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62" w:rsidRPr="007E7B5B" w:rsidRDefault="00015662" w:rsidP="00015662">
      <w:pPr>
        <w:spacing w:after="0"/>
        <w:jc w:val="center"/>
        <w:rPr>
          <w:rFonts w:ascii="Times New Roman" w:hAnsi="Times New Roman" w:cs="Times New Roman"/>
          <w:sz w:val="24"/>
          <w:szCs w:val="24"/>
        </w:rPr>
      </w:pPr>
      <w:r w:rsidRPr="007E7B5B">
        <w:rPr>
          <w:rFonts w:ascii="Times New Roman" w:hAnsi="Times New Roman" w:cs="Times New Roman"/>
          <w:sz w:val="24"/>
          <w:szCs w:val="24"/>
        </w:rPr>
        <w:t>TÔNG HUẤN</w:t>
      </w:r>
    </w:p>
    <w:p w:rsidR="00015662" w:rsidRPr="007E7B5B" w:rsidRDefault="00015662" w:rsidP="00015662">
      <w:pPr>
        <w:spacing w:after="0"/>
        <w:jc w:val="center"/>
        <w:rPr>
          <w:rFonts w:ascii="Times New Roman" w:hAnsi="Times New Roman" w:cs="Times New Roman"/>
          <w:b/>
          <w:i/>
          <w:sz w:val="24"/>
          <w:szCs w:val="24"/>
        </w:rPr>
      </w:pPr>
      <w:r w:rsidRPr="007E7B5B">
        <w:rPr>
          <w:rFonts w:ascii="Times New Roman" w:hAnsi="Times New Roman" w:cs="Times New Roman"/>
          <w:b/>
          <w:i/>
          <w:sz w:val="24"/>
          <w:szCs w:val="24"/>
        </w:rPr>
        <w:t>GAUDETE ET EXSULTATE</w:t>
      </w:r>
    </w:p>
    <w:p w:rsidR="00015662" w:rsidRPr="007E7B5B" w:rsidRDefault="00015662" w:rsidP="00015662">
      <w:pPr>
        <w:spacing w:after="0"/>
        <w:jc w:val="center"/>
        <w:rPr>
          <w:rFonts w:ascii="Times New Roman" w:hAnsi="Times New Roman" w:cs="Times New Roman"/>
          <w:sz w:val="24"/>
          <w:szCs w:val="24"/>
        </w:rPr>
      </w:pPr>
      <w:r w:rsidRPr="007E7B5B">
        <w:rPr>
          <w:rFonts w:ascii="Times New Roman" w:hAnsi="Times New Roman" w:cs="Times New Roman"/>
          <w:sz w:val="24"/>
          <w:szCs w:val="24"/>
        </w:rPr>
        <w:t>CỦA ĐỨC THÁNH CHA</w:t>
      </w:r>
    </w:p>
    <w:p w:rsidR="00015662" w:rsidRDefault="00015662" w:rsidP="00015662">
      <w:pPr>
        <w:spacing w:after="0"/>
        <w:jc w:val="center"/>
        <w:rPr>
          <w:rFonts w:ascii="Times New Roman" w:hAnsi="Times New Roman" w:cs="Times New Roman"/>
          <w:b/>
          <w:sz w:val="24"/>
          <w:szCs w:val="24"/>
        </w:rPr>
      </w:pPr>
      <w:r w:rsidRPr="007E7B5B">
        <w:rPr>
          <w:rFonts w:ascii="Times New Roman" w:hAnsi="Times New Roman" w:cs="Times New Roman"/>
          <w:b/>
          <w:sz w:val="24"/>
          <w:szCs w:val="24"/>
        </w:rPr>
        <w:t>PHANXICÔ</w:t>
      </w:r>
    </w:p>
    <w:p w:rsidR="00A32227" w:rsidRPr="007E7B5B" w:rsidRDefault="00A32227" w:rsidP="00015662">
      <w:pPr>
        <w:spacing w:after="0"/>
        <w:jc w:val="center"/>
        <w:rPr>
          <w:rFonts w:ascii="Times New Roman" w:hAnsi="Times New Roman" w:cs="Times New Roman"/>
          <w:b/>
          <w:sz w:val="24"/>
          <w:szCs w:val="24"/>
        </w:rPr>
      </w:pPr>
    </w:p>
    <w:p w:rsidR="00015662" w:rsidRPr="00015662" w:rsidRDefault="00015662" w:rsidP="00015662">
      <w:pPr>
        <w:spacing w:after="0"/>
        <w:jc w:val="center"/>
        <w:rPr>
          <w:rFonts w:ascii="Times New Roman" w:hAnsi="Times New Roman" w:cs="Times New Roman"/>
          <w:b/>
          <w:i/>
          <w:sz w:val="24"/>
          <w:szCs w:val="24"/>
        </w:rPr>
      </w:pPr>
      <w:r w:rsidRPr="00015662">
        <w:rPr>
          <w:rFonts w:ascii="Times New Roman" w:hAnsi="Times New Roman" w:cs="Times New Roman"/>
          <w:b/>
          <w:i/>
          <w:sz w:val="24"/>
          <w:szCs w:val="24"/>
        </w:rPr>
        <w:t>VỀ ƠN GỌI NÊN THÁNH</w:t>
      </w:r>
    </w:p>
    <w:p w:rsidR="00015662" w:rsidRPr="00015662" w:rsidRDefault="00015662" w:rsidP="00015662">
      <w:pPr>
        <w:spacing w:after="0"/>
        <w:jc w:val="center"/>
        <w:rPr>
          <w:rFonts w:ascii="Times New Roman" w:hAnsi="Times New Roman" w:cs="Times New Roman"/>
          <w:b/>
          <w:i/>
          <w:sz w:val="24"/>
          <w:szCs w:val="24"/>
        </w:rPr>
      </w:pPr>
      <w:r w:rsidRPr="00015662">
        <w:rPr>
          <w:rFonts w:ascii="Times New Roman" w:hAnsi="Times New Roman" w:cs="Times New Roman"/>
          <w:b/>
          <w:i/>
          <w:sz w:val="24"/>
          <w:szCs w:val="24"/>
        </w:rPr>
        <w:t>TRONG THẾ GIỚI NGÀY NAY</w:t>
      </w:r>
    </w:p>
    <w:p w:rsidR="00015662" w:rsidRPr="00AE7B40" w:rsidRDefault="00015662" w:rsidP="00015662">
      <w:pPr>
        <w:spacing w:after="120"/>
        <w:rPr>
          <w:rFonts w:ascii="Times New Roman" w:hAnsi="Times New Roman" w:cs="Times New Roman"/>
          <w:sz w:val="18"/>
          <w:szCs w:val="24"/>
        </w:rPr>
      </w:pPr>
      <w:r w:rsidRPr="007E7B5B">
        <w:rPr>
          <w:rFonts w:ascii="Times New Roman" w:hAnsi="Times New Roman" w:cs="Times New Roman"/>
          <w:sz w:val="24"/>
          <w:szCs w:val="24"/>
        </w:rPr>
        <w:t> </w:t>
      </w:r>
    </w:p>
    <w:p w:rsidR="00015662" w:rsidRPr="007E7B5B" w:rsidRDefault="00015662" w:rsidP="00015662">
      <w:pPr>
        <w:spacing w:after="120"/>
        <w:jc w:val="both"/>
        <w:rPr>
          <w:rFonts w:ascii="Times New Roman" w:hAnsi="Times New Roman" w:cs="Times New Roman"/>
          <w:sz w:val="24"/>
          <w:szCs w:val="24"/>
        </w:rPr>
      </w:pPr>
      <w:r w:rsidRPr="007E7B5B">
        <w:rPr>
          <w:rFonts w:ascii="Times New Roman" w:hAnsi="Times New Roman" w:cs="Times New Roman"/>
          <w:sz w:val="24"/>
          <w:szCs w:val="24"/>
        </w:rPr>
        <w:t>1</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7E7B5B">
        <w:rPr>
          <w:rFonts w:ascii="Times New Roman" w:hAnsi="Times New Roman" w:cs="Times New Roman"/>
          <w:sz w:val="24"/>
          <w:szCs w:val="24"/>
        </w:rPr>
        <w:t>CÁC CON HÃY VUI MỪNG VÀ HÂN HOAN</w:t>
      </w:r>
      <w:r>
        <w:rPr>
          <w:rFonts w:ascii="Times New Roman" w:hAnsi="Times New Roman" w:cs="Times New Roman"/>
          <w:sz w:val="24"/>
          <w:szCs w:val="24"/>
        </w:rPr>
        <w:t>”</w:t>
      </w:r>
      <w:r w:rsidRPr="007E7B5B">
        <w:rPr>
          <w:rFonts w:ascii="Times New Roman" w:hAnsi="Times New Roman" w:cs="Times New Roman"/>
          <w:sz w:val="24"/>
          <w:szCs w:val="24"/>
        </w:rPr>
        <w:t xml:space="preserve"> </w:t>
      </w:r>
      <w:r>
        <w:rPr>
          <w:rFonts w:ascii="Times New Roman" w:hAnsi="Times New Roman" w:cs="Times New Roman"/>
          <w:sz w:val="24"/>
          <w:szCs w:val="24"/>
        </w:rPr>
        <w:t xml:space="preserve">[là câu] </w:t>
      </w:r>
      <w:r w:rsidRPr="007E7B5B">
        <w:rPr>
          <w:rFonts w:ascii="Times New Roman" w:hAnsi="Times New Roman" w:cs="Times New Roman"/>
          <w:sz w:val="24"/>
          <w:szCs w:val="24"/>
        </w:rPr>
        <w:t>Chúa Giêsu nói với những người bị bách hại hoặc bị xỉ nhục vì Ngườ</w:t>
      </w:r>
      <w:r>
        <w:rPr>
          <w:rFonts w:ascii="Times New Roman" w:hAnsi="Times New Roman" w:cs="Times New Roman"/>
          <w:sz w:val="24"/>
          <w:szCs w:val="24"/>
        </w:rPr>
        <w:t xml:space="preserve">i </w:t>
      </w:r>
      <w:r w:rsidRPr="007E7B5B">
        <w:rPr>
          <w:rFonts w:ascii="Times New Roman" w:hAnsi="Times New Roman" w:cs="Times New Roman"/>
          <w:sz w:val="24"/>
          <w:szCs w:val="24"/>
        </w:rPr>
        <w:t>(</w:t>
      </w:r>
      <w:r w:rsidRPr="007469C5">
        <w:rPr>
          <w:rFonts w:ascii="Times New Roman" w:hAnsi="Times New Roman" w:cs="Times New Roman"/>
          <w:i/>
          <w:sz w:val="24"/>
          <w:szCs w:val="24"/>
        </w:rPr>
        <w:t xml:space="preserve">Mt </w:t>
      </w:r>
      <w:r w:rsidRPr="007E7B5B">
        <w:rPr>
          <w:rFonts w:ascii="Times New Roman" w:hAnsi="Times New Roman" w:cs="Times New Roman"/>
          <w:sz w:val="24"/>
          <w:szCs w:val="24"/>
        </w:rPr>
        <w:t>5:12)</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Chúa đòi hỏi mọi sự nơi chúng ta, và đổi lại Người ban cho chúng ta sự sống thậ</w:t>
      </w:r>
      <w:r w:rsidR="007469C5">
        <w:rPr>
          <w:rFonts w:ascii="Times New Roman" w:hAnsi="Times New Roman" w:cs="Times New Roman"/>
          <w:sz w:val="24"/>
          <w:szCs w:val="24"/>
        </w:rPr>
        <w:t>t, là</w:t>
      </w:r>
      <w:r w:rsidRPr="007E7B5B">
        <w:rPr>
          <w:rFonts w:ascii="Times New Roman" w:hAnsi="Times New Roman" w:cs="Times New Roman"/>
          <w:sz w:val="24"/>
          <w:szCs w:val="24"/>
        </w:rPr>
        <w:t xml:space="preserve"> hạnh phúc mà vì nó chúng ta được </w:t>
      </w:r>
      <w:r>
        <w:rPr>
          <w:rFonts w:ascii="Times New Roman" w:hAnsi="Times New Roman" w:cs="Times New Roman"/>
          <w:sz w:val="24"/>
          <w:szCs w:val="24"/>
        </w:rPr>
        <w:t>dựng nên</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Người muốn chúng ta</w:t>
      </w:r>
      <w:r>
        <w:rPr>
          <w:rFonts w:ascii="Times New Roman" w:hAnsi="Times New Roman" w:cs="Times New Roman"/>
          <w:sz w:val="24"/>
          <w:szCs w:val="24"/>
        </w:rPr>
        <w:t xml:space="preserve"> thành</w:t>
      </w:r>
      <w:r w:rsidRPr="007E7B5B">
        <w:rPr>
          <w:rFonts w:ascii="Times New Roman" w:hAnsi="Times New Roman" w:cs="Times New Roman"/>
          <w:sz w:val="24"/>
          <w:szCs w:val="24"/>
        </w:rPr>
        <w:t xml:space="preserve"> những vị thánh </w:t>
      </w:r>
      <w:r>
        <w:rPr>
          <w:rFonts w:ascii="Times New Roman" w:hAnsi="Times New Roman" w:cs="Times New Roman"/>
          <w:sz w:val="24"/>
          <w:szCs w:val="24"/>
        </w:rPr>
        <w:t>chứ</w:t>
      </w:r>
      <w:r w:rsidRPr="007E7B5B">
        <w:rPr>
          <w:rFonts w:ascii="Times New Roman" w:hAnsi="Times New Roman" w:cs="Times New Roman"/>
          <w:sz w:val="24"/>
          <w:szCs w:val="24"/>
        </w:rPr>
        <w:t xml:space="preserve"> không phải chỉ hài lòng với một cuộc sống tẻ nhạt và tầm thường</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Ơn gọi nên thánh hiện diện nhiều cách khác nhau ngay từ những trang đầu củ</w:t>
      </w:r>
      <w:r>
        <w:rPr>
          <w:rFonts w:ascii="Times New Roman" w:hAnsi="Times New Roman" w:cs="Times New Roman"/>
          <w:sz w:val="24"/>
          <w:szCs w:val="24"/>
        </w:rPr>
        <w:t xml:space="preserve">a </w:t>
      </w:r>
      <w:r w:rsidRPr="007E7B5B">
        <w:rPr>
          <w:rFonts w:ascii="Times New Roman" w:hAnsi="Times New Roman" w:cs="Times New Roman"/>
          <w:sz w:val="24"/>
          <w:szCs w:val="24"/>
        </w:rPr>
        <w:t>Thánh Kinh</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Chúng ta thấy điều </w:t>
      </w:r>
      <w:r>
        <w:rPr>
          <w:rFonts w:ascii="Times New Roman" w:hAnsi="Times New Roman" w:cs="Times New Roman"/>
          <w:sz w:val="24"/>
          <w:szCs w:val="24"/>
        </w:rPr>
        <w:t>ấy</w:t>
      </w:r>
      <w:r w:rsidRPr="007E7B5B">
        <w:rPr>
          <w:rFonts w:ascii="Times New Roman" w:hAnsi="Times New Roman" w:cs="Times New Roman"/>
          <w:sz w:val="24"/>
          <w:szCs w:val="24"/>
        </w:rPr>
        <w:t xml:space="preserve"> được diễn tả trong lờ</w:t>
      </w:r>
      <w:r>
        <w:rPr>
          <w:rFonts w:ascii="Times New Roman" w:hAnsi="Times New Roman" w:cs="Times New Roman"/>
          <w:sz w:val="24"/>
          <w:szCs w:val="24"/>
        </w:rPr>
        <w:t>i</w:t>
      </w:r>
      <w:r w:rsidRPr="007E7B5B">
        <w:rPr>
          <w:rFonts w:ascii="Times New Roman" w:hAnsi="Times New Roman" w:cs="Times New Roman"/>
          <w:sz w:val="24"/>
          <w:szCs w:val="24"/>
        </w:rPr>
        <w:t xml:space="preserve"> Chúa </w:t>
      </w:r>
      <w:r>
        <w:rPr>
          <w:rFonts w:ascii="Times New Roman" w:hAnsi="Times New Roman" w:cs="Times New Roman"/>
          <w:sz w:val="24"/>
          <w:szCs w:val="24"/>
        </w:rPr>
        <w:t>phán cùng</w:t>
      </w:r>
      <w:r w:rsidRPr="007E7B5B">
        <w:rPr>
          <w:rFonts w:ascii="Times New Roman" w:hAnsi="Times New Roman" w:cs="Times New Roman"/>
          <w:sz w:val="24"/>
          <w:szCs w:val="24"/>
        </w:rPr>
        <w:t xml:space="preserve"> ông Abraham: </w:t>
      </w:r>
      <w:r w:rsidR="007469C5">
        <w:rPr>
          <w:rFonts w:ascii="Times New Roman" w:hAnsi="Times New Roman" w:cs="Times New Roman"/>
          <w:sz w:val="24"/>
          <w:szCs w:val="24"/>
        </w:rPr>
        <w:t xml:space="preserve"> </w:t>
      </w:r>
      <w:r>
        <w:rPr>
          <w:rFonts w:ascii="Times New Roman" w:hAnsi="Times New Roman" w:cs="Times New Roman"/>
          <w:sz w:val="24"/>
          <w:szCs w:val="24"/>
        </w:rPr>
        <w:t>“</w:t>
      </w:r>
      <w:r w:rsidRPr="007E7B5B">
        <w:rPr>
          <w:rFonts w:ascii="Times New Roman" w:hAnsi="Times New Roman" w:cs="Times New Roman"/>
          <w:sz w:val="24"/>
          <w:szCs w:val="24"/>
        </w:rPr>
        <w:t>Hãy đi trước mặt Ta, và hãy nên trọn lành</w:t>
      </w:r>
      <w:r>
        <w:rPr>
          <w:rFonts w:ascii="Times New Roman" w:hAnsi="Times New Roman" w:cs="Times New Roman"/>
          <w:sz w:val="24"/>
          <w:szCs w:val="24"/>
        </w:rPr>
        <w:t>”</w:t>
      </w:r>
      <w:r w:rsidRPr="007E7B5B">
        <w:rPr>
          <w:rFonts w:ascii="Times New Roman" w:hAnsi="Times New Roman" w:cs="Times New Roman"/>
          <w:sz w:val="24"/>
          <w:szCs w:val="24"/>
        </w:rPr>
        <w:t xml:space="preserve"> (</w:t>
      </w:r>
      <w:r w:rsidRPr="00015662">
        <w:rPr>
          <w:rFonts w:ascii="Times New Roman" w:hAnsi="Times New Roman" w:cs="Times New Roman"/>
          <w:i/>
          <w:sz w:val="24"/>
          <w:szCs w:val="24"/>
        </w:rPr>
        <w:t>St</w:t>
      </w:r>
      <w:r w:rsidRPr="007E7B5B">
        <w:rPr>
          <w:rFonts w:ascii="Times New Roman" w:hAnsi="Times New Roman" w:cs="Times New Roman"/>
          <w:sz w:val="24"/>
          <w:szCs w:val="24"/>
        </w:rPr>
        <w:t xml:space="preserve"> 17: 1).</w:t>
      </w:r>
    </w:p>
    <w:p w:rsidR="00015662" w:rsidRPr="007E7B5B" w:rsidRDefault="00015662" w:rsidP="00015662">
      <w:pPr>
        <w:spacing w:after="120"/>
        <w:jc w:val="both"/>
        <w:rPr>
          <w:rFonts w:ascii="Times New Roman" w:hAnsi="Times New Roman" w:cs="Times New Roman"/>
          <w:sz w:val="24"/>
          <w:szCs w:val="24"/>
        </w:rPr>
      </w:pPr>
      <w:r w:rsidRPr="007E7B5B">
        <w:rPr>
          <w:rFonts w:ascii="Times New Roman" w:hAnsi="Times New Roman" w:cs="Times New Roman"/>
          <w:sz w:val="24"/>
          <w:szCs w:val="24"/>
        </w:rPr>
        <w:t>2</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Những điều sau đây không phải là một tiểu luận về sự thánh thiện, chứa đựng các định nghĩa và sự phân biệt hữu ích cho sự hiểu biết chủ đề quan trọng này, hoặc một cuộc thảo luận về các phương tiện thánh hoá</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Mục tiêu khiêm tốn của tôi là tái đề nghị lời mời gọi nên thánh một cách thực tế cho thời đại của chúng ta, với tất cả những rủi ro, thách đố và cơ hội</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Vì Chúa đã chọn mỗi người trong chúng ta </w:t>
      </w:r>
      <w:r>
        <w:rPr>
          <w:rFonts w:ascii="Times New Roman" w:hAnsi="Times New Roman" w:cs="Times New Roman"/>
          <w:sz w:val="24"/>
          <w:szCs w:val="24"/>
        </w:rPr>
        <w:t>“</w:t>
      </w:r>
      <w:r w:rsidRPr="007E7B5B">
        <w:rPr>
          <w:rFonts w:ascii="Times New Roman" w:hAnsi="Times New Roman" w:cs="Times New Roman"/>
          <w:sz w:val="24"/>
          <w:szCs w:val="24"/>
        </w:rPr>
        <w:t>để nên thánh và trọn lành trước mặt Người trong tình yêu</w:t>
      </w:r>
      <w:r>
        <w:rPr>
          <w:rFonts w:ascii="Times New Roman" w:hAnsi="Times New Roman" w:cs="Times New Roman"/>
          <w:sz w:val="24"/>
          <w:szCs w:val="24"/>
        </w:rPr>
        <w:t>”</w:t>
      </w:r>
      <w:r w:rsidRPr="007E7B5B">
        <w:rPr>
          <w:rFonts w:ascii="Times New Roman" w:hAnsi="Times New Roman" w:cs="Times New Roman"/>
          <w:sz w:val="24"/>
          <w:szCs w:val="24"/>
        </w:rPr>
        <w:t xml:space="preserve"> (</w:t>
      </w:r>
      <w:r w:rsidRPr="007469C5">
        <w:rPr>
          <w:rFonts w:ascii="Times New Roman" w:hAnsi="Times New Roman" w:cs="Times New Roman"/>
          <w:i/>
          <w:sz w:val="24"/>
          <w:szCs w:val="24"/>
        </w:rPr>
        <w:t>Eph</w:t>
      </w:r>
      <w:r w:rsidRPr="007E7B5B">
        <w:rPr>
          <w:rFonts w:ascii="Times New Roman" w:hAnsi="Times New Roman" w:cs="Times New Roman"/>
          <w:sz w:val="24"/>
          <w:szCs w:val="24"/>
        </w:rPr>
        <w:t xml:space="preserve"> 1: 4).</w:t>
      </w:r>
    </w:p>
    <w:p w:rsidR="00015662" w:rsidRDefault="00015662" w:rsidP="00015662">
      <w:pPr>
        <w:spacing w:after="120"/>
        <w:rPr>
          <w:rFonts w:ascii="Times New Roman" w:hAnsi="Times New Roman" w:cs="Times New Roman"/>
          <w:sz w:val="24"/>
          <w:szCs w:val="24"/>
        </w:rPr>
      </w:pPr>
      <w:r w:rsidRPr="007E7B5B">
        <w:rPr>
          <w:rFonts w:ascii="Times New Roman" w:hAnsi="Times New Roman" w:cs="Times New Roman"/>
          <w:sz w:val="24"/>
          <w:szCs w:val="24"/>
        </w:rPr>
        <w:t> </w:t>
      </w:r>
    </w:p>
    <w:p w:rsidR="0005473F" w:rsidRPr="00AE7B40" w:rsidRDefault="0005473F" w:rsidP="00015662">
      <w:pPr>
        <w:spacing w:after="120"/>
        <w:rPr>
          <w:rFonts w:ascii="Times New Roman" w:hAnsi="Times New Roman" w:cs="Times New Roman"/>
          <w:sz w:val="18"/>
          <w:szCs w:val="24"/>
        </w:rPr>
      </w:pPr>
    </w:p>
    <w:p w:rsidR="00015662" w:rsidRPr="007E7B5B" w:rsidRDefault="00015662" w:rsidP="00015662">
      <w:pPr>
        <w:spacing w:after="120"/>
        <w:jc w:val="center"/>
        <w:rPr>
          <w:rFonts w:ascii="Times New Roman" w:hAnsi="Times New Roman" w:cs="Times New Roman"/>
          <w:b/>
          <w:sz w:val="24"/>
          <w:szCs w:val="24"/>
        </w:rPr>
      </w:pPr>
      <w:r w:rsidRPr="007E7B5B">
        <w:rPr>
          <w:rFonts w:ascii="Times New Roman" w:hAnsi="Times New Roman" w:cs="Times New Roman"/>
          <w:b/>
          <w:sz w:val="24"/>
          <w:szCs w:val="24"/>
        </w:rPr>
        <w:t xml:space="preserve">CHƯƠNG </w:t>
      </w:r>
      <w:r w:rsidR="00095562">
        <w:rPr>
          <w:rFonts w:ascii="Times New Roman" w:hAnsi="Times New Roman" w:cs="Times New Roman"/>
          <w:b/>
          <w:sz w:val="24"/>
          <w:szCs w:val="24"/>
        </w:rPr>
        <w:t>1</w:t>
      </w:r>
    </w:p>
    <w:p w:rsidR="00015662" w:rsidRPr="007E7B5B" w:rsidRDefault="00015662" w:rsidP="00AE7B40">
      <w:pPr>
        <w:spacing w:after="240"/>
        <w:jc w:val="center"/>
        <w:rPr>
          <w:rFonts w:ascii="Times New Roman" w:hAnsi="Times New Roman" w:cs="Times New Roman"/>
          <w:b/>
          <w:sz w:val="24"/>
          <w:szCs w:val="24"/>
        </w:rPr>
      </w:pPr>
      <w:r w:rsidRPr="007E7B5B">
        <w:rPr>
          <w:rFonts w:ascii="Times New Roman" w:hAnsi="Times New Roman" w:cs="Times New Roman"/>
          <w:b/>
          <w:sz w:val="24"/>
          <w:szCs w:val="24"/>
        </w:rPr>
        <w:t>ƠN GỌI NÊN THÁNH</w:t>
      </w:r>
    </w:p>
    <w:p w:rsidR="00015662" w:rsidRPr="007E7B5B" w:rsidRDefault="00015662" w:rsidP="00015662">
      <w:pPr>
        <w:spacing w:after="120"/>
        <w:rPr>
          <w:rFonts w:ascii="Times New Roman" w:hAnsi="Times New Roman" w:cs="Times New Roman"/>
          <w:b/>
          <w:i/>
          <w:sz w:val="24"/>
          <w:szCs w:val="24"/>
        </w:rPr>
      </w:pPr>
      <w:r w:rsidRPr="007E7B5B">
        <w:rPr>
          <w:rFonts w:ascii="Times New Roman" w:hAnsi="Times New Roman" w:cs="Times New Roman"/>
          <w:b/>
          <w:i/>
          <w:sz w:val="24"/>
          <w:szCs w:val="24"/>
        </w:rPr>
        <w:t>CÁC THÁNH ĐANG KHUYẾN KHÍCH VÀ ĐỒNG HÀNH VỚI CHÚNG TA</w:t>
      </w:r>
    </w:p>
    <w:p w:rsidR="00015662" w:rsidRPr="007E7B5B" w:rsidRDefault="00015662" w:rsidP="00015662">
      <w:pPr>
        <w:spacing w:after="120"/>
        <w:jc w:val="both"/>
        <w:rPr>
          <w:rFonts w:ascii="Times New Roman" w:hAnsi="Times New Roman" w:cs="Times New Roman"/>
          <w:sz w:val="24"/>
          <w:szCs w:val="24"/>
        </w:rPr>
      </w:pPr>
      <w:r w:rsidRPr="007E7B5B">
        <w:rPr>
          <w:rFonts w:ascii="Times New Roman" w:hAnsi="Times New Roman" w:cs="Times New Roman"/>
          <w:sz w:val="24"/>
          <w:szCs w:val="24"/>
        </w:rPr>
        <w:t>3</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Thư gửi tín hữu Do Thái trình bày một số chứng từ</w:t>
      </w:r>
      <w:r>
        <w:rPr>
          <w:rFonts w:ascii="Times New Roman" w:hAnsi="Times New Roman" w:cs="Times New Roman"/>
          <w:sz w:val="24"/>
          <w:szCs w:val="24"/>
        </w:rPr>
        <w:t xml:space="preserve"> </w:t>
      </w:r>
      <w:r w:rsidRPr="007E7B5B">
        <w:rPr>
          <w:rFonts w:ascii="Times New Roman" w:hAnsi="Times New Roman" w:cs="Times New Roman"/>
          <w:sz w:val="24"/>
          <w:szCs w:val="24"/>
        </w:rPr>
        <w:t xml:space="preserve">khuyến khích chúng ta </w:t>
      </w:r>
      <w:r>
        <w:rPr>
          <w:rFonts w:ascii="Times New Roman" w:hAnsi="Times New Roman" w:cs="Times New Roman"/>
          <w:sz w:val="24"/>
          <w:szCs w:val="24"/>
        </w:rPr>
        <w:t>“</w:t>
      </w:r>
      <w:r w:rsidRPr="007E7B5B">
        <w:rPr>
          <w:rFonts w:ascii="Times New Roman" w:hAnsi="Times New Roman" w:cs="Times New Roman"/>
          <w:sz w:val="24"/>
          <w:szCs w:val="24"/>
        </w:rPr>
        <w:t>kiên tâm chạy trong cuộc đua trước mặt chúng ta</w:t>
      </w:r>
      <w:r>
        <w:rPr>
          <w:rFonts w:ascii="Times New Roman" w:hAnsi="Times New Roman" w:cs="Times New Roman"/>
          <w:sz w:val="24"/>
          <w:szCs w:val="24"/>
        </w:rPr>
        <w:t>”</w:t>
      </w:r>
      <w:r w:rsidRPr="007E7B5B">
        <w:rPr>
          <w:rFonts w:ascii="Times New Roman" w:hAnsi="Times New Roman" w:cs="Times New Roman"/>
          <w:sz w:val="24"/>
          <w:szCs w:val="24"/>
        </w:rPr>
        <w:t xml:space="preserve"> (12: 1)</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Thư nhắc đế</w:t>
      </w:r>
      <w:r>
        <w:rPr>
          <w:rFonts w:ascii="Times New Roman" w:hAnsi="Times New Roman" w:cs="Times New Roman"/>
          <w:sz w:val="24"/>
          <w:szCs w:val="24"/>
        </w:rPr>
        <w:t>n</w:t>
      </w:r>
      <w:r w:rsidRPr="007E7B5B">
        <w:rPr>
          <w:rFonts w:ascii="Times New Roman" w:hAnsi="Times New Roman" w:cs="Times New Roman"/>
          <w:sz w:val="24"/>
          <w:szCs w:val="24"/>
        </w:rPr>
        <w:t xml:space="preserve"> ông Abraham, bà Sara, ông Môsê, ông Giđeon và những ngườ</w:t>
      </w:r>
      <w:r w:rsidR="00091C4B">
        <w:rPr>
          <w:rFonts w:ascii="Times New Roman" w:hAnsi="Times New Roman" w:cs="Times New Roman"/>
          <w:sz w:val="24"/>
          <w:szCs w:val="24"/>
        </w:rPr>
        <w:t>i khác (</w:t>
      </w:r>
      <w:r w:rsidR="00A32227">
        <w:rPr>
          <w:rFonts w:ascii="Times New Roman" w:hAnsi="Times New Roman" w:cs="Times New Roman"/>
          <w:sz w:val="24"/>
          <w:szCs w:val="24"/>
        </w:rPr>
        <w:t xml:space="preserve">x. </w:t>
      </w:r>
      <w:r w:rsidR="00091C4B">
        <w:rPr>
          <w:rFonts w:ascii="Times New Roman" w:hAnsi="Times New Roman" w:cs="Times New Roman"/>
          <w:sz w:val="24"/>
          <w:szCs w:val="24"/>
        </w:rPr>
        <w:t>11:1-12:</w:t>
      </w:r>
      <w:r w:rsidRPr="007E7B5B">
        <w:rPr>
          <w:rFonts w:ascii="Times New Roman" w:hAnsi="Times New Roman" w:cs="Times New Roman"/>
          <w:sz w:val="24"/>
          <w:szCs w:val="24"/>
        </w:rPr>
        <w:t>3)</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Trên hết, thư mời gọi chúng ta nhận ra rằng </w:t>
      </w:r>
      <w:r>
        <w:rPr>
          <w:rFonts w:ascii="Times New Roman" w:hAnsi="Times New Roman" w:cs="Times New Roman"/>
          <w:sz w:val="24"/>
          <w:szCs w:val="24"/>
        </w:rPr>
        <w:t>“</w:t>
      </w:r>
      <w:r w:rsidRPr="007E7B5B">
        <w:rPr>
          <w:rFonts w:ascii="Times New Roman" w:hAnsi="Times New Roman" w:cs="Times New Roman"/>
          <w:sz w:val="24"/>
          <w:szCs w:val="24"/>
        </w:rPr>
        <w:t>một đám mây nhân chứng vĩ đại</w:t>
      </w:r>
      <w:r>
        <w:rPr>
          <w:rFonts w:ascii="Times New Roman" w:hAnsi="Times New Roman" w:cs="Times New Roman"/>
          <w:sz w:val="24"/>
          <w:szCs w:val="24"/>
        </w:rPr>
        <w:t>”</w:t>
      </w:r>
      <w:r w:rsidRPr="007E7B5B">
        <w:rPr>
          <w:rFonts w:ascii="Times New Roman" w:hAnsi="Times New Roman" w:cs="Times New Roman"/>
          <w:sz w:val="24"/>
          <w:szCs w:val="24"/>
        </w:rPr>
        <w:t xml:space="preserve"> (12: 1) thúc đẩy chúng ta </w:t>
      </w:r>
      <w:r>
        <w:rPr>
          <w:rFonts w:ascii="Times New Roman" w:hAnsi="Times New Roman" w:cs="Times New Roman"/>
          <w:sz w:val="24"/>
          <w:szCs w:val="24"/>
        </w:rPr>
        <w:t>không ngừng</w:t>
      </w:r>
      <w:r w:rsidRPr="007E7B5B">
        <w:rPr>
          <w:rFonts w:ascii="Times New Roman" w:hAnsi="Times New Roman" w:cs="Times New Roman"/>
          <w:sz w:val="24"/>
          <w:szCs w:val="24"/>
        </w:rPr>
        <w:t xml:space="preserve"> tiến bước hướng về mụ</w:t>
      </w:r>
      <w:r>
        <w:rPr>
          <w:rFonts w:ascii="Times New Roman" w:hAnsi="Times New Roman" w:cs="Times New Roman"/>
          <w:sz w:val="24"/>
          <w:szCs w:val="24"/>
        </w:rPr>
        <w:t>c tiêu</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Những nhân chứng này có thể bao gồm các bà mẹ, các bà (nội ngoại) của chúng ta hoặc những ngườ</w:t>
      </w:r>
      <w:r w:rsidR="00091C4B">
        <w:rPr>
          <w:rFonts w:ascii="Times New Roman" w:hAnsi="Times New Roman" w:cs="Times New Roman"/>
          <w:sz w:val="24"/>
          <w:szCs w:val="24"/>
        </w:rPr>
        <w:t>i thân yêu khác (</w:t>
      </w:r>
      <w:r w:rsidR="00A32227">
        <w:rPr>
          <w:rFonts w:ascii="Times New Roman" w:hAnsi="Times New Roman" w:cs="Times New Roman"/>
          <w:sz w:val="24"/>
          <w:szCs w:val="24"/>
        </w:rPr>
        <w:t xml:space="preserve">x. </w:t>
      </w:r>
      <w:r w:rsidR="00056E26">
        <w:rPr>
          <w:rFonts w:ascii="Times New Roman" w:hAnsi="Times New Roman" w:cs="Times New Roman"/>
          <w:i/>
          <w:sz w:val="24"/>
          <w:szCs w:val="24"/>
        </w:rPr>
        <w:t>2 Tm</w:t>
      </w:r>
      <w:r w:rsidR="00091C4B">
        <w:rPr>
          <w:rFonts w:ascii="Times New Roman" w:hAnsi="Times New Roman" w:cs="Times New Roman"/>
          <w:sz w:val="24"/>
          <w:szCs w:val="24"/>
        </w:rPr>
        <w:t xml:space="preserve"> 1:</w:t>
      </w:r>
      <w:r w:rsidRPr="007E7B5B">
        <w:rPr>
          <w:rFonts w:ascii="Times New Roman" w:hAnsi="Times New Roman" w:cs="Times New Roman"/>
          <w:sz w:val="24"/>
          <w:szCs w:val="24"/>
        </w:rPr>
        <w:t>5)</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Cuộc sống của họ có thể không phải lúc nào cũng hoàn hảo, nhưng </w:t>
      </w:r>
      <w:r w:rsidR="007469C5">
        <w:rPr>
          <w:rFonts w:ascii="Times New Roman" w:hAnsi="Times New Roman" w:cs="Times New Roman"/>
          <w:sz w:val="24"/>
          <w:szCs w:val="24"/>
        </w:rPr>
        <w:t>ngay cả</w:t>
      </w:r>
      <w:r w:rsidRPr="007E7B5B">
        <w:rPr>
          <w:rFonts w:ascii="Times New Roman" w:hAnsi="Times New Roman" w:cs="Times New Roman"/>
          <w:sz w:val="24"/>
          <w:szCs w:val="24"/>
        </w:rPr>
        <w:t xml:space="preserve"> giữa những lỗi lầm và thất bại của họ, họ vẫn tiếp tục tiến bước và tỏ ra rất đẹp lòng Chúa.</w:t>
      </w:r>
    </w:p>
    <w:p w:rsidR="00015662" w:rsidRPr="007E7B5B" w:rsidRDefault="00015662" w:rsidP="00015662">
      <w:pPr>
        <w:spacing w:after="120"/>
        <w:jc w:val="both"/>
        <w:rPr>
          <w:rFonts w:ascii="Times New Roman" w:hAnsi="Times New Roman" w:cs="Times New Roman"/>
          <w:sz w:val="24"/>
          <w:szCs w:val="24"/>
        </w:rPr>
      </w:pPr>
      <w:r w:rsidRPr="007E7B5B">
        <w:rPr>
          <w:rFonts w:ascii="Times New Roman" w:hAnsi="Times New Roman" w:cs="Times New Roman"/>
          <w:sz w:val="24"/>
          <w:szCs w:val="24"/>
        </w:rPr>
        <w:t>4</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Các thánh giờ đây số</w:t>
      </w:r>
      <w:r>
        <w:rPr>
          <w:rFonts w:ascii="Times New Roman" w:hAnsi="Times New Roman" w:cs="Times New Roman"/>
          <w:sz w:val="24"/>
          <w:szCs w:val="24"/>
        </w:rPr>
        <w:t>ng</w:t>
      </w:r>
      <w:r w:rsidRPr="007E7B5B">
        <w:rPr>
          <w:rFonts w:ascii="Times New Roman" w:hAnsi="Times New Roman" w:cs="Times New Roman"/>
          <w:sz w:val="24"/>
          <w:szCs w:val="24"/>
        </w:rPr>
        <w:t xml:space="preserve"> trong sự hiện diện của Thiên Chúa nhưng vẫn </w:t>
      </w:r>
      <w:r w:rsidR="007469C5">
        <w:rPr>
          <w:rFonts w:ascii="Times New Roman" w:hAnsi="Times New Roman" w:cs="Times New Roman"/>
          <w:sz w:val="24"/>
          <w:szCs w:val="24"/>
        </w:rPr>
        <w:t>duy trì</w:t>
      </w:r>
      <w:r w:rsidRPr="007E7B5B">
        <w:rPr>
          <w:rFonts w:ascii="Times New Roman" w:hAnsi="Times New Roman" w:cs="Times New Roman"/>
          <w:sz w:val="24"/>
          <w:szCs w:val="24"/>
        </w:rPr>
        <w:t xml:space="preserve"> mối dây yêu thương và hiệp thông của các ngài với chúng ta</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Sách Khải Huyền chứng minh điều này khi nói về sự cầu bầu của các vị tử vì đạo: </w:t>
      </w:r>
      <w:r>
        <w:rPr>
          <w:rFonts w:ascii="Times New Roman" w:hAnsi="Times New Roman" w:cs="Times New Roman"/>
          <w:sz w:val="24"/>
          <w:szCs w:val="24"/>
        </w:rPr>
        <w:t>“</w:t>
      </w:r>
      <w:r w:rsidRPr="007E7B5B">
        <w:rPr>
          <w:rFonts w:ascii="Times New Roman" w:hAnsi="Times New Roman" w:cs="Times New Roman"/>
          <w:sz w:val="24"/>
          <w:szCs w:val="24"/>
        </w:rPr>
        <w:t>Tôi thấy dưới bàn thờ, các linh hồn của những người đã bị giết vì Lời Chúa và vì chứng từ họ đã làm; họ kêu lớn tiếng rằng, ‘Lạy Chúa Tể chí thánh và chân thật, đến bao giờ Người mới xét xử?’</w:t>
      </w:r>
      <w:r>
        <w:rPr>
          <w:rFonts w:ascii="Times New Roman" w:hAnsi="Times New Roman" w:cs="Times New Roman"/>
          <w:sz w:val="24"/>
          <w:szCs w:val="24"/>
        </w:rPr>
        <w:t>”</w:t>
      </w:r>
      <w:r w:rsidRPr="007E7B5B">
        <w:rPr>
          <w:rFonts w:ascii="Times New Roman" w:hAnsi="Times New Roman" w:cs="Times New Roman"/>
          <w:sz w:val="24"/>
          <w:szCs w:val="24"/>
        </w:rPr>
        <w:t xml:space="preserve"> (6: 9-10)</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Mỗi người chúng ta có thể nói: </w:t>
      </w:r>
      <w:r>
        <w:rPr>
          <w:rFonts w:ascii="Times New Roman" w:hAnsi="Times New Roman" w:cs="Times New Roman"/>
          <w:sz w:val="24"/>
          <w:szCs w:val="24"/>
        </w:rPr>
        <w:t>“</w:t>
      </w:r>
      <w:r w:rsidRPr="007E7B5B">
        <w:rPr>
          <w:rFonts w:ascii="Times New Roman" w:hAnsi="Times New Roman" w:cs="Times New Roman"/>
          <w:sz w:val="24"/>
          <w:szCs w:val="24"/>
        </w:rPr>
        <w:t>Được bao quanh, dẫn đầu và hướng dẫn bởi những người anh chị em của Thi</w:t>
      </w:r>
      <w:r>
        <w:rPr>
          <w:rFonts w:ascii="Times New Roman" w:hAnsi="Times New Roman" w:cs="Times New Roman"/>
          <w:sz w:val="24"/>
          <w:szCs w:val="24"/>
        </w:rPr>
        <w:t>ên Chúa.</w:t>
      </w:r>
      <w:r w:rsidRPr="007E7B5B">
        <w:rPr>
          <w:rFonts w:ascii="Times New Roman" w:hAnsi="Times New Roman" w:cs="Times New Roman"/>
          <w:sz w:val="24"/>
          <w:szCs w:val="24"/>
        </w:rPr>
        <w:t>..</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Tôi không cần phải vác một mình, thật ra, tôi không bao giờ có thể vác một mình</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Tất cả</w:t>
      </w:r>
      <w:r>
        <w:rPr>
          <w:rFonts w:ascii="Times New Roman" w:hAnsi="Times New Roman" w:cs="Times New Roman"/>
          <w:sz w:val="24"/>
          <w:szCs w:val="24"/>
        </w:rPr>
        <w:t xml:space="preserve"> các thánh</w:t>
      </w:r>
      <w:r w:rsidRPr="007E7B5B">
        <w:rPr>
          <w:rFonts w:ascii="Times New Roman" w:hAnsi="Times New Roman" w:cs="Times New Roman"/>
          <w:sz w:val="24"/>
          <w:szCs w:val="24"/>
        </w:rPr>
        <w:t xml:space="preserve"> của Thiên Chúa </w:t>
      </w:r>
      <w:r>
        <w:rPr>
          <w:rFonts w:ascii="Times New Roman" w:hAnsi="Times New Roman" w:cs="Times New Roman"/>
          <w:sz w:val="24"/>
          <w:szCs w:val="24"/>
        </w:rPr>
        <w:t xml:space="preserve">đều </w:t>
      </w:r>
      <w:r w:rsidRPr="007E7B5B">
        <w:rPr>
          <w:rFonts w:ascii="Times New Roman" w:hAnsi="Times New Roman" w:cs="Times New Roman"/>
          <w:sz w:val="24"/>
          <w:szCs w:val="24"/>
        </w:rPr>
        <w:t>ở đó để bảo vệ tôi, để nâng đỡ tôi và cõng tôi</w:t>
      </w:r>
      <w:r>
        <w:rPr>
          <w:rFonts w:ascii="Times New Roman" w:hAnsi="Times New Roman" w:cs="Times New Roman"/>
          <w:sz w:val="24"/>
          <w:szCs w:val="24"/>
        </w:rPr>
        <w:t>”</w:t>
      </w:r>
      <w:r w:rsidR="000B66EF">
        <w:rPr>
          <w:rFonts w:ascii="Times New Roman" w:hAnsi="Times New Roman" w:cs="Times New Roman"/>
          <w:sz w:val="24"/>
          <w:szCs w:val="24"/>
        </w:rPr>
        <w:t xml:space="preserve"> [1]</w:t>
      </w:r>
      <w:r w:rsidRPr="007E7B5B">
        <w:rPr>
          <w:rFonts w:ascii="Times New Roman" w:hAnsi="Times New Roman" w:cs="Times New Roman"/>
          <w:sz w:val="24"/>
          <w:szCs w:val="24"/>
        </w:rPr>
        <w:t>.</w:t>
      </w:r>
    </w:p>
    <w:p w:rsidR="00015662" w:rsidRPr="007E7B5B" w:rsidRDefault="00015662" w:rsidP="00015662">
      <w:pPr>
        <w:spacing w:after="120"/>
        <w:jc w:val="both"/>
        <w:rPr>
          <w:rFonts w:ascii="Times New Roman" w:hAnsi="Times New Roman" w:cs="Times New Roman"/>
          <w:sz w:val="24"/>
          <w:szCs w:val="24"/>
        </w:rPr>
      </w:pPr>
      <w:r w:rsidRPr="007E7B5B">
        <w:rPr>
          <w:rFonts w:ascii="Times New Roman" w:hAnsi="Times New Roman" w:cs="Times New Roman"/>
          <w:sz w:val="24"/>
          <w:szCs w:val="24"/>
        </w:rPr>
        <w:lastRenderedPageBreak/>
        <w:t>5</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Các tiến trình phong chân phước và phong thánh công nhận những dấu chỉ về đức tính anh hùng, </w:t>
      </w:r>
      <w:r w:rsidR="001653AE">
        <w:rPr>
          <w:rFonts w:ascii="Times New Roman" w:hAnsi="Times New Roman" w:cs="Times New Roman"/>
          <w:sz w:val="24"/>
          <w:szCs w:val="24"/>
        </w:rPr>
        <w:t>việc</w:t>
      </w:r>
      <w:r w:rsidRPr="007E7B5B">
        <w:rPr>
          <w:rFonts w:ascii="Times New Roman" w:hAnsi="Times New Roman" w:cs="Times New Roman"/>
          <w:sz w:val="24"/>
          <w:szCs w:val="24"/>
        </w:rPr>
        <w:t xml:space="preserve"> hy sinh mạng sống của một người trong việc tử vì đạo, và những trường hợp nào đó mà đời sống không ngừng được hiến cho tha nhân, thậm chí cho đến khi chết</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Điều này cho thấ</w:t>
      </w:r>
      <w:r w:rsidR="001653AE">
        <w:rPr>
          <w:rFonts w:ascii="Times New Roman" w:hAnsi="Times New Roman" w:cs="Times New Roman"/>
          <w:sz w:val="24"/>
          <w:szCs w:val="24"/>
        </w:rPr>
        <w:t>y</w:t>
      </w:r>
      <w:r w:rsidRPr="007E7B5B">
        <w:rPr>
          <w:rFonts w:ascii="Times New Roman" w:hAnsi="Times New Roman" w:cs="Times New Roman"/>
          <w:sz w:val="24"/>
          <w:szCs w:val="24"/>
        </w:rPr>
        <w:t xml:space="preserve"> việc noi gương Đức Kitô cách điển hình, một điều đáng cho các tín hữu ngưỡng mộ</w:t>
      </w:r>
      <w:r w:rsidR="000B66EF">
        <w:rPr>
          <w:rFonts w:ascii="Times New Roman" w:hAnsi="Times New Roman" w:cs="Times New Roman"/>
          <w:sz w:val="24"/>
          <w:szCs w:val="24"/>
        </w:rPr>
        <w:t xml:space="preserve"> [2]</w:t>
      </w:r>
      <w:r w:rsidR="00A32227">
        <w:rPr>
          <w:rFonts w:ascii="Times New Roman" w:hAnsi="Times New Roman" w:cs="Times New Roman"/>
          <w:sz w:val="24"/>
          <w:szCs w:val="24"/>
        </w:rPr>
        <w:t xml:space="preserve">.  </w:t>
      </w:r>
      <w:r w:rsidRPr="007E7B5B">
        <w:rPr>
          <w:rFonts w:ascii="Times New Roman" w:hAnsi="Times New Roman" w:cs="Times New Roman"/>
          <w:sz w:val="24"/>
          <w:szCs w:val="24"/>
        </w:rPr>
        <w:t xml:space="preserve">Chẳng hạn như, chúng ta có thể nghĩ đến Chân Phước Maria Gabriella Sagheddu, người đã hiến đời mình cho </w:t>
      </w:r>
      <w:r w:rsidR="001653AE">
        <w:rPr>
          <w:rFonts w:ascii="Times New Roman" w:hAnsi="Times New Roman" w:cs="Times New Roman"/>
          <w:sz w:val="24"/>
          <w:szCs w:val="24"/>
        </w:rPr>
        <w:t>việc</w:t>
      </w:r>
      <w:r w:rsidRPr="007E7B5B">
        <w:rPr>
          <w:rFonts w:ascii="Times New Roman" w:hAnsi="Times New Roman" w:cs="Times New Roman"/>
          <w:sz w:val="24"/>
          <w:szCs w:val="24"/>
        </w:rPr>
        <w:t xml:space="preserve"> hiệp nhất của các Kitô hữu.</w:t>
      </w:r>
    </w:p>
    <w:p w:rsidR="00015662" w:rsidRPr="007E7B5B" w:rsidRDefault="00015662" w:rsidP="00015662">
      <w:pPr>
        <w:spacing w:after="120"/>
        <w:rPr>
          <w:rFonts w:ascii="Times New Roman" w:hAnsi="Times New Roman" w:cs="Times New Roman"/>
          <w:b/>
          <w:i/>
          <w:sz w:val="24"/>
          <w:szCs w:val="24"/>
        </w:rPr>
      </w:pPr>
      <w:r w:rsidRPr="007E7B5B">
        <w:rPr>
          <w:rFonts w:ascii="Times New Roman" w:hAnsi="Times New Roman" w:cs="Times New Roman"/>
          <w:b/>
          <w:i/>
          <w:sz w:val="24"/>
          <w:szCs w:val="24"/>
        </w:rPr>
        <w:t xml:space="preserve">CÁC VỊ THÁNH </w:t>
      </w:r>
      <w:r>
        <w:rPr>
          <w:rFonts w:ascii="Times New Roman" w:hAnsi="Times New Roman" w:cs="Times New Roman"/>
          <w:b/>
          <w:i/>
          <w:sz w:val="24"/>
          <w:szCs w:val="24"/>
        </w:rPr>
        <w:t>“BÊN CẠNH</w:t>
      </w:r>
      <w:r w:rsidRPr="007E7B5B">
        <w:rPr>
          <w:rFonts w:ascii="Times New Roman" w:hAnsi="Times New Roman" w:cs="Times New Roman"/>
          <w:b/>
          <w:i/>
          <w:sz w:val="24"/>
          <w:szCs w:val="24"/>
        </w:rPr>
        <w:t xml:space="preserve"> NHÀ</w:t>
      </w:r>
      <w:r>
        <w:rPr>
          <w:rFonts w:ascii="Times New Roman" w:hAnsi="Times New Roman" w:cs="Times New Roman"/>
          <w:b/>
          <w:i/>
          <w:sz w:val="24"/>
          <w:szCs w:val="24"/>
        </w:rPr>
        <w:t>”</w:t>
      </w:r>
      <w:r w:rsidRPr="007E7B5B">
        <w:rPr>
          <w:rFonts w:ascii="Times New Roman" w:hAnsi="Times New Roman" w:cs="Times New Roman"/>
          <w:b/>
          <w:i/>
          <w:sz w:val="24"/>
          <w:szCs w:val="24"/>
        </w:rPr>
        <w:t xml:space="preserve"> CHÚNG TA</w:t>
      </w:r>
    </w:p>
    <w:p w:rsidR="00015662" w:rsidRPr="00C30EEC" w:rsidRDefault="001653AE" w:rsidP="00015662">
      <w:pPr>
        <w:spacing w:after="120"/>
        <w:jc w:val="both"/>
        <w:rPr>
          <w:rFonts w:ascii="Times New Roman" w:hAnsi="Times New Roman" w:cs="Times New Roman"/>
          <w:sz w:val="24"/>
          <w:szCs w:val="24"/>
        </w:rPr>
      </w:pPr>
      <w:r>
        <w:rPr>
          <w:rFonts w:ascii="Times New Roman" w:hAnsi="Times New Roman" w:cs="Times New Roman"/>
          <w:sz w:val="24"/>
          <w:szCs w:val="24"/>
        </w:rPr>
        <w:t>6</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Chúng ta </w:t>
      </w:r>
      <w:r w:rsidR="00015662" w:rsidRPr="007E7B5B">
        <w:rPr>
          <w:rFonts w:ascii="Times New Roman" w:hAnsi="Times New Roman" w:cs="Times New Roman"/>
          <w:sz w:val="24"/>
          <w:szCs w:val="24"/>
        </w:rPr>
        <w:t>không cần chỉ nghĩ đến những vị đã được phong chân phước và phong thánh</w:t>
      </w:r>
      <w:r w:rsidR="00A32227">
        <w:rPr>
          <w:rFonts w:ascii="Times New Roman" w:hAnsi="Times New Roman" w:cs="Times New Roman"/>
          <w:sz w:val="24"/>
          <w:szCs w:val="24"/>
        </w:rPr>
        <w:t xml:space="preserve">.  </w:t>
      </w:r>
      <w:r w:rsidR="00015662" w:rsidRPr="007E7B5B">
        <w:rPr>
          <w:rFonts w:ascii="Times New Roman" w:hAnsi="Times New Roman" w:cs="Times New Roman"/>
          <w:sz w:val="24"/>
          <w:szCs w:val="24"/>
        </w:rPr>
        <w:t xml:space="preserve">Chúa Thánh Thần ban tràn đầy sự thánh thiện giữa dân thánh và trung tín của Thiên Chúa, vì </w:t>
      </w:r>
      <w:r w:rsidR="00015662">
        <w:rPr>
          <w:rFonts w:ascii="Times New Roman" w:hAnsi="Times New Roman" w:cs="Times New Roman"/>
          <w:sz w:val="24"/>
          <w:szCs w:val="24"/>
        </w:rPr>
        <w:t>“</w:t>
      </w:r>
      <w:r w:rsidR="00015662" w:rsidRPr="007E7B5B">
        <w:rPr>
          <w:rFonts w:ascii="Times New Roman" w:hAnsi="Times New Roman" w:cs="Times New Roman"/>
          <w:sz w:val="24"/>
          <w:szCs w:val="24"/>
        </w:rPr>
        <w:t>Thiên Chúa đã vui lòng làm cho những người nam nữ nên thánh và cứu họ, không phải như những cá nhân chẳng có liên hệ gì với nhau, mà như một dân có thể nhìn nhận Ngài trong chân lý và phụng sự Ngài trong sự thánh thiện</w:t>
      </w:r>
      <w:r w:rsidR="00015662">
        <w:rPr>
          <w:rFonts w:ascii="Times New Roman" w:hAnsi="Times New Roman" w:cs="Times New Roman"/>
          <w:sz w:val="24"/>
          <w:szCs w:val="24"/>
        </w:rPr>
        <w:t>”</w:t>
      </w:r>
      <w:r w:rsidR="000B66EF">
        <w:rPr>
          <w:rFonts w:ascii="Times New Roman" w:hAnsi="Times New Roman" w:cs="Times New Roman"/>
          <w:sz w:val="24"/>
          <w:szCs w:val="24"/>
        </w:rPr>
        <w:t xml:space="preserve"> [3]</w:t>
      </w:r>
      <w:r w:rsidR="00A32227">
        <w:rPr>
          <w:rFonts w:ascii="Times New Roman" w:hAnsi="Times New Roman" w:cs="Times New Roman"/>
          <w:sz w:val="24"/>
          <w:szCs w:val="24"/>
        </w:rPr>
        <w:t xml:space="preserve">.  </w:t>
      </w:r>
      <w:r w:rsidR="00015662" w:rsidRPr="007E7B5B">
        <w:rPr>
          <w:rFonts w:ascii="Times New Roman" w:hAnsi="Times New Roman" w:cs="Times New Roman"/>
          <w:sz w:val="24"/>
          <w:szCs w:val="24"/>
        </w:rPr>
        <w:t>Trong lịch sử cứu độ, Chúa đã cứu một dân</w:t>
      </w:r>
      <w:r w:rsidR="00A32227">
        <w:rPr>
          <w:rFonts w:ascii="Times New Roman" w:hAnsi="Times New Roman" w:cs="Times New Roman"/>
          <w:sz w:val="24"/>
          <w:szCs w:val="24"/>
        </w:rPr>
        <w:t xml:space="preserve">.  </w:t>
      </w:r>
      <w:r w:rsidR="00015662" w:rsidRPr="007E7B5B">
        <w:rPr>
          <w:rFonts w:ascii="Times New Roman" w:hAnsi="Times New Roman" w:cs="Times New Roman"/>
          <w:sz w:val="24"/>
          <w:szCs w:val="24"/>
        </w:rPr>
        <w:t>Chúng ta không bao giờ hoàn toàn là chính mình trừ khi chúng ta thuộc về một dân</w:t>
      </w:r>
      <w:r w:rsidR="00A32227">
        <w:rPr>
          <w:rFonts w:ascii="Times New Roman" w:hAnsi="Times New Roman" w:cs="Times New Roman"/>
          <w:sz w:val="24"/>
          <w:szCs w:val="24"/>
        </w:rPr>
        <w:t xml:space="preserve">.  </w:t>
      </w:r>
      <w:r w:rsidR="00015662" w:rsidRPr="007E7B5B">
        <w:rPr>
          <w:rFonts w:ascii="Times New Roman" w:hAnsi="Times New Roman" w:cs="Times New Roman"/>
          <w:sz w:val="24"/>
          <w:szCs w:val="24"/>
        </w:rPr>
        <w:t>Đó là lý do tại sao không ai được cứu một mình, như một cá nhân cô lập</w:t>
      </w:r>
      <w:r w:rsidR="00A32227">
        <w:rPr>
          <w:rFonts w:ascii="Times New Roman" w:hAnsi="Times New Roman" w:cs="Times New Roman"/>
          <w:sz w:val="24"/>
          <w:szCs w:val="24"/>
        </w:rPr>
        <w:t xml:space="preserve">.  </w:t>
      </w:r>
      <w:r w:rsidR="00015662" w:rsidRPr="007E7B5B">
        <w:rPr>
          <w:rFonts w:ascii="Times New Roman" w:hAnsi="Times New Roman" w:cs="Times New Roman"/>
          <w:sz w:val="24"/>
          <w:szCs w:val="24"/>
        </w:rPr>
        <w:t>Trái lại, Thiên Chúa kéo chúng ta đến với Ngài, trong khi kể đến cả cơ cấu phức tạp của các mối liên hệ giữa các cá nhân trong cộng đồng nhân loại</w:t>
      </w:r>
      <w:r w:rsidR="00A32227">
        <w:rPr>
          <w:rFonts w:ascii="Times New Roman" w:hAnsi="Times New Roman" w:cs="Times New Roman"/>
          <w:sz w:val="24"/>
          <w:szCs w:val="24"/>
        </w:rPr>
        <w:t xml:space="preserve">.  </w:t>
      </w:r>
      <w:r w:rsidR="00015662" w:rsidRPr="00C30EEC">
        <w:rPr>
          <w:rFonts w:ascii="Times New Roman" w:hAnsi="Times New Roman" w:cs="Times New Roman"/>
          <w:sz w:val="24"/>
          <w:szCs w:val="24"/>
        </w:rPr>
        <w:t>Thiên Chúa muốn bước vào đời sống và lịch sử của một dân tộc.</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Tôi thích chiêm ngưỡng sự thánh thiện hiện diện trong sự kiên nhẫn của dân Thiên Chúa: nơi những cha mẹ nuôi nấng con cái họ với tình yêu thương bao la, nơi những người nam nữ làm việc chăm chỉ để nuôi sống gia đình, nơi người bệnh tật, nơi các tu sĩ già cả mà không bao giờ mất nụ cười của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Trong sự kiên trì hàng ngày của họ, tôi thấy sự thánh thiện của Hội Thánh đang chiến đấu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Rất thường thì đó là một sự thánh thiện được tìm thấy </w:t>
      </w:r>
      <w:r w:rsidR="00095562">
        <w:rPr>
          <w:rFonts w:ascii="Times New Roman" w:hAnsi="Times New Roman" w:cs="Times New Roman"/>
          <w:sz w:val="24"/>
          <w:szCs w:val="24"/>
        </w:rPr>
        <w:t>nơi</w:t>
      </w:r>
      <w:r w:rsidRPr="00C30EEC">
        <w:rPr>
          <w:rFonts w:ascii="Times New Roman" w:hAnsi="Times New Roman" w:cs="Times New Roman"/>
          <w:sz w:val="24"/>
          <w:szCs w:val="24"/>
        </w:rPr>
        <w:t xml:space="preserve"> những người hàng xóm cạnh nhà chúng ta, là những người, đang sống giữa chúng ta, phản ảnh sự hiện diện của Thiên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có thể gọi họ là </w:t>
      </w:r>
      <w:r>
        <w:rPr>
          <w:rFonts w:ascii="Times New Roman" w:hAnsi="Times New Roman" w:cs="Times New Roman"/>
          <w:sz w:val="24"/>
          <w:szCs w:val="24"/>
        </w:rPr>
        <w:t>“</w:t>
      </w:r>
      <w:r w:rsidRPr="00C30EEC">
        <w:rPr>
          <w:rFonts w:ascii="Times New Roman" w:hAnsi="Times New Roman" w:cs="Times New Roman"/>
          <w:sz w:val="24"/>
          <w:szCs w:val="24"/>
        </w:rPr>
        <w:t>giai cấp trung lưu của sự thánh thiện</w:t>
      </w:r>
      <w:r>
        <w:rPr>
          <w:rFonts w:ascii="Times New Roman" w:hAnsi="Times New Roman" w:cs="Times New Roman"/>
          <w:sz w:val="24"/>
          <w:szCs w:val="24"/>
        </w:rPr>
        <w:t>”</w:t>
      </w:r>
      <w:r w:rsidR="000B66EF">
        <w:rPr>
          <w:rFonts w:ascii="Times New Roman" w:hAnsi="Times New Roman" w:cs="Times New Roman"/>
          <w:sz w:val="24"/>
          <w:szCs w:val="24"/>
        </w:rPr>
        <w:t xml:space="preserve"> [4]</w:t>
      </w:r>
      <w:r w:rsidR="00A32227">
        <w:rPr>
          <w:rFonts w:ascii="Times New Roman" w:hAnsi="Times New Roman" w:cs="Times New Roman"/>
          <w:sz w:val="24"/>
          <w:szCs w:val="24"/>
        </w:rPr>
        <w:t xml:space="preserve">.  </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hãy được khích lệ bởi những dấu chỉ của sự thánh thiện mà Chúa cho chúng ta thấy qua các phần tử khiêm tốn nhất của dân ấy, là dân </w:t>
      </w:r>
      <w:r>
        <w:rPr>
          <w:rFonts w:ascii="Times New Roman" w:hAnsi="Times New Roman" w:cs="Times New Roman"/>
          <w:sz w:val="24"/>
          <w:szCs w:val="24"/>
        </w:rPr>
        <w:t>“</w:t>
      </w:r>
      <w:r w:rsidRPr="00C30EEC">
        <w:rPr>
          <w:rFonts w:ascii="Times New Roman" w:hAnsi="Times New Roman" w:cs="Times New Roman"/>
          <w:sz w:val="24"/>
          <w:szCs w:val="24"/>
        </w:rPr>
        <w:t>cũng chia sẻ chức năng ngôn sứ của Đức Kitô, khi truyền bá một chứng từ sống động cho Người, đặc biệt là bằng một đời sống đức tin và đức ái</w:t>
      </w:r>
      <w:r>
        <w:rPr>
          <w:rFonts w:ascii="Times New Roman" w:hAnsi="Times New Roman" w:cs="Times New Roman"/>
          <w:sz w:val="24"/>
          <w:szCs w:val="24"/>
        </w:rPr>
        <w:t>”</w:t>
      </w:r>
      <w:r w:rsidR="000B66EF">
        <w:rPr>
          <w:rFonts w:ascii="Times New Roman" w:hAnsi="Times New Roman" w:cs="Times New Roman"/>
          <w:sz w:val="24"/>
          <w:szCs w:val="24"/>
        </w:rPr>
        <w:t xml:space="preserve"> [5]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nên kể đến sự thể là, như Thánh T</w:t>
      </w:r>
      <w:r w:rsidR="002324D6">
        <w:rPr>
          <w:rFonts w:ascii="Times New Roman" w:hAnsi="Times New Roman" w:cs="Times New Roman"/>
          <w:sz w:val="24"/>
          <w:szCs w:val="24"/>
        </w:rPr>
        <w:t>êrêsa Bênêđ</w:t>
      </w:r>
      <w:r w:rsidRPr="00C30EEC">
        <w:rPr>
          <w:rFonts w:ascii="Times New Roman" w:hAnsi="Times New Roman" w:cs="Times New Roman"/>
          <w:sz w:val="24"/>
          <w:szCs w:val="24"/>
        </w:rPr>
        <w:t>icta Thánh Giá đề nghị, lịch sử thực sự được thực hiện bởi rất nhiều người trong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chị viết: </w:t>
      </w:r>
      <w:r>
        <w:rPr>
          <w:rFonts w:ascii="Times New Roman" w:hAnsi="Times New Roman" w:cs="Times New Roman"/>
          <w:sz w:val="24"/>
          <w:szCs w:val="24"/>
        </w:rPr>
        <w:t>“</w:t>
      </w:r>
      <w:r w:rsidRPr="00C30EEC">
        <w:rPr>
          <w:rFonts w:ascii="Times New Roman" w:hAnsi="Times New Roman" w:cs="Times New Roman"/>
          <w:sz w:val="24"/>
          <w:szCs w:val="24"/>
        </w:rPr>
        <w:t>Các nhân vật vĩ đại nhất của việc làm ngôn sứ và sự thánh thiện bước ra từ đêm tăm tối nhất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Nhưng phần lớn dòng hình thành của cuộc sống thần bí vẫn còn không thể thấy được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Chắc chắn những bước ngoặt quyết định nhất trong lịch sử thế giới đều được đồng xác định cách thực tế bởi những linh hồn không bao giờ được một sách lịch sử nào đề cập đến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Và chúng ta sẽ chỉ biết về những linh hồn ấy, mà chúng ta vẫn m</w:t>
      </w:r>
      <w:r w:rsidR="002324D6">
        <w:rPr>
          <w:rFonts w:ascii="Times New Roman" w:hAnsi="Times New Roman" w:cs="Times New Roman"/>
          <w:sz w:val="24"/>
          <w:szCs w:val="24"/>
        </w:rPr>
        <w:t>ắc</w:t>
      </w:r>
      <w:r w:rsidRPr="00C30EEC">
        <w:rPr>
          <w:rFonts w:ascii="Times New Roman" w:hAnsi="Times New Roman" w:cs="Times New Roman"/>
          <w:sz w:val="24"/>
          <w:szCs w:val="24"/>
        </w:rPr>
        <w:t xml:space="preserve"> nợ</w:t>
      </w:r>
      <w:r w:rsidR="002324D6">
        <w:rPr>
          <w:rFonts w:ascii="Times New Roman" w:hAnsi="Times New Roman" w:cs="Times New Roman"/>
          <w:sz w:val="24"/>
          <w:szCs w:val="24"/>
        </w:rPr>
        <w:t xml:space="preserve"> họ</w:t>
      </w:r>
      <w:r w:rsidRPr="00C30EEC">
        <w:rPr>
          <w:rFonts w:ascii="Times New Roman" w:hAnsi="Times New Roman" w:cs="Times New Roman"/>
          <w:sz w:val="24"/>
          <w:szCs w:val="24"/>
        </w:rPr>
        <w:t xml:space="preserve"> vì những bước ngoặt quyết định trong cuộc sống cá nhân của chúng ta</w:t>
      </w:r>
      <w:r w:rsidR="00095562">
        <w:rPr>
          <w:rFonts w:ascii="Times New Roman" w:hAnsi="Times New Roman" w:cs="Times New Roman"/>
          <w:sz w:val="24"/>
          <w:szCs w:val="24"/>
        </w:rPr>
        <w:t>,</w:t>
      </w:r>
      <w:r w:rsidRPr="00C30EEC">
        <w:rPr>
          <w:rFonts w:ascii="Times New Roman" w:hAnsi="Times New Roman" w:cs="Times New Roman"/>
          <w:sz w:val="24"/>
          <w:szCs w:val="24"/>
        </w:rPr>
        <w:t xml:space="preserve"> vào ngày mà tất cả những gì ẩn dấu đều được tỏ lộ</w:t>
      </w:r>
      <w:r>
        <w:rPr>
          <w:rFonts w:ascii="Times New Roman" w:hAnsi="Times New Roman" w:cs="Times New Roman"/>
          <w:sz w:val="24"/>
          <w:szCs w:val="24"/>
        </w:rPr>
        <w:t>”</w:t>
      </w:r>
      <w:r w:rsidR="000B66EF">
        <w:rPr>
          <w:rFonts w:ascii="Times New Roman" w:hAnsi="Times New Roman" w:cs="Times New Roman"/>
          <w:sz w:val="24"/>
          <w:szCs w:val="24"/>
        </w:rPr>
        <w:t xml:space="preserve"> [6]</w:t>
      </w:r>
      <w:r w:rsidR="00A32227">
        <w:rPr>
          <w:rFonts w:ascii="Times New Roman" w:hAnsi="Times New Roman" w:cs="Times New Roman"/>
          <w:sz w:val="24"/>
          <w:szCs w:val="24"/>
        </w:rPr>
        <w:t xml:space="preserve">.  </w:t>
      </w:r>
    </w:p>
    <w:p w:rsidR="00095562" w:rsidRDefault="00015662" w:rsidP="00095562">
      <w:pPr>
        <w:spacing w:after="120"/>
        <w:jc w:val="both"/>
        <w:rPr>
          <w:rFonts w:ascii="Times New Roman" w:hAnsi="Times New Roman" w:cs="Times New Roman"/>
          <w:sz w:val="24"/>
          <w:szCs w:val="24"/>
        </w:rPr>
      </w:pPr>
      <w:r w:rsidRPr="00C30EEC">
        <w:rPr>
          <w:rFonts w:ascii="Times New Roman" w:hAnsi="Times New Roman" w:cs="Times New Roman"/>
          <w:sz w:val="24"/>
          <w:szCs w:val="24"/>
        </w:rPr>
        <w:t>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Sự thánh thiện là bình diện hấp dẫn nhất của Hội Thánh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Nhưng ngay cả bên ngoài Hội Thánh Công giáo và trong những hoàn cảnh rất khác nhau, Chúa Thánh Thần làm nổi </w:t>
      </w:r>
      <w:r w:rsidR="00095562">
        <w:rPr>
          <w:rFonts w:ascii="Times New Roman" w:hAnsi="Times New Roman" w:cs="Times New Roman"/>
          <w:sz w:val="24"/>
          <w:szCs w:val="24"/>
        </w:rPr>
        <w:t>bật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những dấu chỉ của sự hiện diện của Ngài, </w:t>
      </w:r>
      <w:r w:rsidR="002324D6">
        <w:rPr>
          <w:rFonts w:ascii="Times New Roman" w:hAnsi="Times New Roman" w:cs="Times New Roman"/>
          <w:sz w:val="24"/>
          <w:szCs w:val="24"/>
        </w:rPr>
        <w:t xml:space="preserve">để </w:t>
      </w:r>
      <w:r w:rsidRPr="00C30EEC">
        <w:rPr>
          <w:rFonts w:ascii="Times New Roman" w:hAnsi="Times New Roman" w:cs="Times New Roman"/>
          <w:sz w:val="24"/>
          <w:szCs w:val="24"/>
        </w:rPr>
        <w:t>giúp cho những người theo Đức Kitô</w:t>
      </w:r>
      <w:r>
        <w:rPr>
          <w:rFonts w:ascii="Times New Roman" w:hAnsi="Times New Roman" w:cs="Times New Roman"/>
          <w:sz w:val="24"/>
          <w:szCs w:val="24"/>
        </w:rPr>
        <w:t>”</w:t>
      </w:r>
      <w:r w:rsidR="000B66EF">
        <w:rPr>
          <w:rFonts w:ascii="Times New Roman" w:hAnsi="Times New Roman" w:cs="Times New Roman"/>
          <w:sz w:val="24"/>
          <w:szCs w:val="24"/>
        </w:rPr>
        <w:t xml:space="preserve"> [7]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Thánh Gioan Phaolô II nhắc nhở chúng ta rằng </w:t>
      </w:r>
      <w:r>
        <w:rPr>
          <w:rFonts w:ascii="Times New Roman" w:hAnsi="Times New Roman" w:cs="Times New Roman"/>
          <w:sz w:val="24"/>
          <w:szCs w:val="24"/>
        </w:rPr>
        <w:t>“</w:t>
      </w:r>
      <w:r w:rsidRPr="00C30EEC">
        <w:rPr>
          <w:rFonts w:ascii="Times New Roman" w:hAnsi="Times New Roman" w:cs="Times New Roman"/>
          <w:sz w:val="24"/>
          <w:szCs w:val="24"/>
        </w:rPr>
        <w:t>chứng nhân cho Đức Kitô phải chịu ngay cả việc đổ máu đã trở thành một gia sản chung của người Công Giáo, Chính Thống, Anh giáo và Tin Lành</w:t>
      </w:r>
      <w:r>
        <w:rPr>
          <w:rFonts w:ascii="Times New Roman" w:hAnsi="Times New Roman" w:cs="Times New Roman"/>
          <w:sz w:val="24"/>
          <w:szCs w:val="24"/>
        </w:rPr>
        <w:t>”</w:t>
      </w:r>
      <w:r w:rsidR="000B66EF">
        <w:rPr>
          <w:rFonts w:ascii="Times New Roman" w:hAnsi="Times New Roman" w:cs="Times New Roman"/>
          <w:sz w:val="24"/>
          <w:szCs w:val="24"/>
        </w:rPr>
        <w:t xml:space="preserve"> [8]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cuộc tưởng niệm đại kết cảm động được tổ chức tại Hý Trường (Colosseum) vào Đại Năm Thánh 2000, ngài đã tuyên bố rằng các vị tử đạo là </w:t>
      </w:r>
      <w:r>
        <w:rPr>
          <w:rFonts w:ascii="Times New Roman" w:hAnsi="Times New Roman" w:cs="Times New Roman"/>
          <w:sz w:val="24"/>
          <w:szCs w:val="24"/>
        </w:rPr>
        <w:t>“</w:t>
      </w:r>
      <w:r w:rsidRPr="00C30EEC">
        <w:rPr>
          <w:rFonts w:ascii="Times New Roman" w:hAnsi="Times New Roman" w:cs="Times New Roman"/>
          <w:sz w:val="24"/>
          <w:szCs w:val="24"/>
        </w:rPr>
        <w:t>một di sản nói lên một cách mạnh mẽ hơn tất cả các nguyên nhân của sự chia rẽ</w:t>
      </w:r>
      <w:r>
        <w:rPr>
          <w:rFonts w:ascii="Times New Roman" w:hAnsi="Times New Roman" w:cs="Times New Roman"/>
          <w:sz w:val="24"/>
          <w:szCs w:val="24"/>
        </w:rPr>
        <w:t>”</w:t>
      </w:r>
      <w:r w:rsidR="000B66EF">
        <w:rPr>
          <w:rFonts w:ascii="Times New Roman" w:hAnsi="Times New Roman" w:cs="Times New Roman"/>
          <w:sz w:val="24"/>
          <w:szCs w:val="24"/>
        </w:rPr>
        <w:t xml:space="preserve"> [9]</w:t>
      </w:r>
      <w:r w:rsidR="001262B4">
        <w:rPr>
          <w:rFonts w:ascii="Times New Roman" w:hAnsi="Times New Roman" w:cs="Times New Roman"/>
          <w:sz w:val="24"/>
          <w:szCs w:val="24"/>
        </w:rPr>
        <w:t>.</w:t>
      </w:r>
    </w:p>
    <w:p w:rsidR="00015662" w:rsidRPr="00C30EEC" w:rsidRDefault="00015662" w:rsidP="00095562">
      <w:pPr>
        <w:spacing w:after="120"/>
        <w:jc w:val="both"/>
        <w:rPr>
          <w:rFonts w:ascii="Times New Roman" w:hAnsi="Times New Roman" w:cs="Times New Roman"/>
          <w:b/>
          <w:i/>
          <w:sz w:val="24"/>
          <w:szCs w:val="24"/>
        </w:rPr>
      </w:pPr>
      <w:r w:rsidRPr="00C30EEC">
        <w:rPr>
          <w:rFonts w:ascii="Times New Roman" w:hAnsi="Times New Roman" w:cs="Times New Roman"/>
          <w:b/>
          <w:i/>
          <w:sz w:val="24"/>
          <w:szCs w:val="24"/>
        </w:rPr>
        <w:lastRenderedPageBreak/>
        <w:t>CHÚA MỜI GỌI</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10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Tất cả điều này đều quan trọng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với Tông Huấn này, tôi muốn nhấn mạnh cách chủ yếu đến lời mời gọi nên thánh mà Chúa nói với mỗi người trong chúng ta, lời mời gọi mà Người cũng nói, một cách cá nhân, với từng người: </w:t>
      </w:r>
      <w:r>
        <w:rPr>
          <w:rFonts w:ascii="Times New Roman" w:hAnsi="Times New Roman" w:cs="Times New Roman"/>
          <w:sz w:val="24"/>
          <w:szCs w:val="24"/>
        </w:rPr>
        <w:t>“</w:t>
      </w:r>
      <w:r w:rsidRPr="00C30EEC">
        <w:rPr>
          <w:rFonts w:ascii="Times New Roman" w:hAnsi="Times New Roman" w:cs="Times New Roman"/>
          <w:sz w:val="24"/>
          <w:szCs w:val="24"/>
        </w:rPr>
        <w:t>Hãy nên thánh, vì Ta là thánh</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C30EEC">
        <w:rPr>
          <w:rFonts w:ascii="Times New Roman" w:hAnsi="Times New Roman" w:cs="Times New Roman"/>
          <w:i/>
          <w:sz w:val="24"/>
          <w:szCs w:val="24"/>
        </w:rPr>
        <w:t>Lev</w:t>
      </w:r>
      <w:r w:rsidRPr="00C30EEC">
        <w:rPr>
          <w:rFonts w:ascii="Times New Roman" w:hAnsi="Times New Roman" w:cs="Times New Roman"/>
          <w:sz w:val="24"/>
          <w:szCs w:val="24"/>
        </w:rPr>
        <w:t xml:space="preserve"> 11:44 , xem </w:t>
      </w:r>
      <w:r w:rsidRPr="00C30EEC">
        <w:rPr>
          <w:rFonts w:ascii="Times New Roman" w:hAnsi="Times New Roman" w:cs="Times New Roman"/>
          <w:i/>
          <w:sz w:val="24"/>
          <w:szCs w:val="24"/>
        </w:rPr>
        <w:t>1 Phêrô</w:t>
      </w:r>
      <w:r w:rsidRPr="00C30EEC">
        <w:rPr>
          <w:rFonts w:ascii="Times New Roman" w:hAnsi="Times New Roman" w:cs="Times New Roman"/>
          <w:sz w:val="24"/>
          <w:szCs w:val="24"/>
        </w:rPr>
        <w:t xml:space="preserve"> 1:16)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Công đồng Vaticanô II đã nói rõ điều này: </w:t>
      </w:r>
      <w:r>
        <w:rPr>
          <w:rFonts w:ascii="Times New Roman" w:hAnsi="Times New Roman" w:cs="Times New Roman"/>
          <w:sz w:val="24"/>
          <w:szCs w:val="24"/>
        </w:rPr>
        <w:t>“</w:t>
      </w:r>
      <w:r w:rsidRPr="00C30EEC">
        <w:rPr>
          <w:rFonts w:ascii="Times New Roman" w:hAnsi="Times New Roman" w:cs="Times New Roman"/>
          <w:sz w:val="24"/>
          <w:szCs w:val="24"/>
        </w:rPr>
        <w:t>Được củng cố bởi rất nhiều phương tiện cứu rỗi lớn lao như thế, tất cả mọi tín hữu, bất kể ở điều kiện hay bậc sống nào đều được Chúa mời gọi – mỗi người theo cách của riêng mình - đến sự thánh thiện trọn lành như chính Đức Chúa Cha là Đấng trọn lành</w:t>
      </w:r>
      <w:r>
        <w:rPr>
          <w:rFonts w:ascii="Times New Roman" w:hAnsi="Times New Roman" w:cs="Times New Roman"/>
          <w:sz w:val="24"/>
          <w:szCs w:val="24"/>
        </w:rPr>
        <w:t>”</w:t>
      </w:r>
      <w:r w:rsidR="000B66EF">
        <w:rPr>
          <w:rFonts w:ascii="Times New Roman" w:hAnsi="Times New Roman" w:cs="Times New Roman"/>
          <w:sz w:val="24"/>
          <w:szCs w:val="24"/>
        </w:rPr>
        <w:t xml:space="preserve"> [10]</w:t>
      </w:r>
      <w:r w:rsidR="001262B4">
        <w:rPr>
          <w:rFonts w:ascii="Times New Roman" w:hAnsi="Times New Roman" w:cs="Times New Roman"/>
          <w:sz w:val="24"/>
          <w:szCs w:val="24"/>
        </w:rPr>
        <w:t>.</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11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Công Đồng nói, </w:t>
      </w:r>
      <w:r>
        <w:rPr>
          <w:rFonts w:ascii="Times New Roman" w:hAnsi="Times New Roman" w:cs="Times New Roman"/>
          <w:sz w:val="24"/>
          <w:szCs w:val="24"/>
        </w:rPr>
        <w:t>“</w:t>
      </w:r>
      <w:r w:rsidRPr="00C30EEC">
        <w:rPr>
          <w:rFonts w:ascii="Times New Roman" w:hAnsi="Times New Roman" w:cs="Times New Roman"/>
          <w:sz w:val="24"/>
          <w:szCs w:val="24"/>
        </w:rPr>
        <w:t>Mỗi người theo cách riêng của mình</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không nên nản chí trước các mẫu gương thánh thiện có vẻ như không thể đạt được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Có một số chứng từ có thể hữu ích và gợi hứng cho chúng ta, nhưng không phải là để chúng ta sao chép, vì điều ấy thậm chí có thể dẫn chúng ta đi sai con đường </w:t>
      </w:r>
      <w:r w:rsidR="001262B4">
        <w:rPr>
          <w:rFonts w:ascii="Times New Roman" w:hAnsi="Times New Roman" w:cs="Times New Roman"/>
          <w:sz w:val="24"/>
          <w:szCs w:val="24"/>
        </w:rPr>
        <w:t>riêng</w:t>
      </w:r>
      <w:r w:rsidRPr="00C30EEC">
        <w:rPr>
          <w:rFonts w:ascii="Times New Roman" w:hAnsi="Times New Roman" w:cs="Times New Roman"/>
          <w:sz w:val="24"/>
          <w:szCs w:val="24"/>
        </w:rPr>
        <w:t xml:space="preserve"> mà Chúa có ý dành cho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quan trọng là mỗi tín hữu nhận ra con đường riêng của chính mình, là họ nói lên những điều tốt nhất của chính mình, những hồng ân cá nhân nhất mà Thiên Chúa đã đặt trong lòng họ (xem </w:t>
      </w:r>
      <w:r w:rsidRPr="00C30EEC">
        <w:rPr>
          <w:rFonts w:ascii="Times New Roman" w:hAnsi="Times New Roman" w:cs="Times New Roman"/>
          <w:i/>
          <w:sz w:val="24"/>
          <w:szCs w:val="24"/>
        </w:rPr>
        <w:t>1Cr</w:t>
      </w:r>
      <w:r w:rsidRPr="00C30EEC">
        <w:rPr>
          <w:rFonts w:ascii="Times New Roman" w:hAnsi="Times New Roman" w:cs="Times New Roman"/>
          <w:sz w:val="24"/>
          <w:szCs w:val="24"/>
        </w:rPr>
        <w:t xml:space="preserve"> 12:7), thay vì vô vọng cố gắng bắt chước một điều gì đó không dành cho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Tất cả chúng ta đều được mời gọi làm nhân chứng, nhưng có nhiều cách thực tế để làm nhân chứng</w:t>
      </w:r>
      <w:r w:rsidR="000B66EF">
        <w:rPr>
          <w:rFonts w:ascii="Times New Roman" w:hAnsi="Times New Roman" w:cs="Times New Roman"/>
          <w:sz w:val="24"/>
          <w:szCs w:val="24"/>
        </w:rPr>
        <w:t xml:space="preserve"> [11]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Thật vậy, khi nhà thần bí vĩ đại, Thánh Gioan Thánh Giá, viết </w:t>
      </w:r>
      <w:r w:rsidRPr="00C30EEC">
        <w:rPr>
          <w:rFonts w:ascii="Times New Roman" w:hAnsi="Times New Roman" w:cs="Times New Roman"/>
          <w:i/>
          <w:sz w:val="24"/>
          <w:szCs w:val="24"/>
        </w:rPr>
        <w:t>Ca Khúc Tâm Linh (</w:t>
      </w:r>
      <w:r w:rsidRPr="00C30EEC">
        <w:rPr>
          <w:rFonts w:ascii="Times New Roman" w:eastAsia="Times New Roman" w:hAnsi="Times New Roman" w:cs="Times New Roman"/>
          <w:i/>
          <w:iCs/>
          <w:color w:val="000000"/>
          <w:sz w:val="24"/>
          <w:szCs w:val="24"/>
        </w:rPr>
        <w:t>Spiritual Canticle)</w:t>
      </w:r>
      <w:r w:rsidRPr="00C30EEC">
        <w:rPr>
          <w:rFonts w:ascii="Times New Roman" w:hAnsi="Times New Roman" w:cs="Times New Roman"/>
          <w:sz w:val="24"/>
          <w:szCs w:val="24"/>
        </w:rPr>
        <w:t xml:space="preserve"> của mình, ngài thích tránh tất cả những quy tắc cứng rắn và chặt chẽ</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Ngài giải thích rằng các vần thơ của ngài được sáng tác để có thể hữu ích cho mọi người, mỗi người </w:t>
      </w:r>
      <w:r>
        <w:rPr>
          <w:rFonts w:ascii="Times New Roman" w:hAnsi="Times New Roman" w:cs="Times New Roman"/>
          <w:sz w:val="24"/>
          <w:szCs w:val="24"/>
        </w:rPr>
        <w:t>“</w:t>
      </w:r>
      <w:r w:rsidRPr="00C30EEC">
        <w:rPr>
          <w:rFonts w:ascii="Times New Roman" w:hAnsi="Times New Roman" w:cs="Times New Roman"/>
          <w:sz w:val="24"/>
          <w:szCs w:val="24"/>
        </w:rPr>
        <w:t>theo cách của riêng mình</w:t>
      </w:r>
      <w:r>
        <w:rPr>
          <w:rFonts w:ascii="Times New Roman" w:hAnsi="Times New Roman" w:cs="Times New Roman"/>
          <w:sz w:val="24"/>
          <w:szCs w:val="24"/>
        </w:rPr>
        <w:t>”</w:t>
      </w:r>
      <w:r w:rsidR="000B66EF">
        <w:rPr>
          <w:rFonts w:ascii="Times New Roman" w:hAnsi="Times New Roman" w:cs="Times New Roman"/>
          <w:sz w:val="24"/>
          <w:szCs w:val="24"/>
        </w:rPr>
        <w:t xml:space="preserve"> [12]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sự sống của Thiên Chúa được truyền đạt </w:t>
      </w:r>
      <w:r>
        <w:rPr>
          <w:rFonts w:ascii="Times New Roman" w:hAnsi="Times New Roman" w:cs="Times New Roman"/>
          <w:sz w:val="24"/>
          <w:szCs w:val="24"/>
        </w:rPr>
        <w:t>“</w:t>
      </w:r>
      <w:r w:rsidRPr="00C30EEC">
        <w:rPr>
          <w:rFonts w:ascii="Times New Roman" w:hAnsi="Times New Roman" w:cs="Times New Roman"/>
          <w:sz w:val="24"/>
          <w:szCs w:val="24"/>
        </w:rPr>
        <w:t>cho một số người theo cách này và cho những người khác theo cách khác</w:t>
      </w:r>
      <w:r>
        <w:rPr>
          <w:rFonts w:ascii="Times New Roman" w:hAnsi="Times New Roman" w:cs="Times New Roman"/>
          <w:sz w:val="24"/>
          <w:szCs w:val="24"/>
        </w:rPr>
        <w:t>”</w:t>
      </w:r>
      <w:r w:rsidR="000B66EF">
        <w:rPr>
          <w:rFonts w:ascii="Times New Roman" w:hAnsi="Times New Roman" w:cs="Times New Roman"/>
          <w:sz w:val="24"/>
          <w:szCs w:val="24"/>
        </w:rPr>
        <w:t xml:space="preserve"> [13]</w:t>
      </w:r>
      <w:r w:rsidR="00C12591">
        <w:rPr>
          <w:rFonts w:ascii="Times New Roman" w:hAnsi="Times New Roman" w:cs="Times New Roman"/>
          <w:sz w:val="24"/>
          <w:szCs w:val="24"/>
        </w:rPr>
        <w:t>.</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12</w:t>
      </w:r>
      <w:r w:rsidR="00A32227">
        <w:rPr>
          <w:rFonts w:ascii="Times New Roman" w:hAnsi="Times New Roman" w:cs="Times New Roman"/>
          <w:sz w:val="24"/>
          <w:szCs w:val="24"/>
        </w:rPr>
        <w:t xml:space="preserve">.  </w:t>
      </w:r>
      <w:r w:rsidR="00C12591">
        <w:rPr>
          <w:rFonts w:ascii="Times New Roman" w:hAnsi="Times New Roman" w:cs="Times New Roman"/>
          <w:sz w:val="24"/>
          <w:szCs w:val="24"/>
        </w:rPr>
        <w:t>Bằng</w:t>
      </w:r>
      <w:r w:rsidRPr="00C30EEC">
        <w:rPr>
          <w:rFonts w:ascii="Times New Roman" w:hAnsi="Times New Roman" w:cs="Times New Roman"/>
          <w:sz w:val="24"/>
          <w:szCs w:val="24"/>
        </w:rPr>
        <w:t xml:space="preserve"> những hình thức khác nhau này, tôi cũng nhấn mạnh rằng </w:t>
      </w:r>
      <w:r>
        <w:rPr>
          <w:rFonts w:ascii="Times New Roman" w:hAnsi="Times New Roman" w:cs="Times New Roman"/>
          <w:sz w:val="24"/>
          <w:szCs w:val="24"/>
        </w:rPr>
        <w:t>“</w:t>
      </w:r>
      <w:r w:rsidRPr="00C30EEC">
        <w:rPr>
          <w:rFonts w:ascii="Times New Roman" w:hAnsi="Times New Roman" w:cs="Times New Roman"/>
          <w:sz w:val="24"/>
          <w:szCs w:val="24"/>
        </w:rPr>
        <w:t>thiên tài của người phụ nữ</w:t>
      </w:r>
      <w:r>
        <w:rPr>
          <w:rFonts w:ascii="Times New Roman" w:hAnsi="Times New Roman" w:cs="Times New Roman"/>
          <w:sz w:val="24"/>
          <w:szCs w:val="24"/>
        </w:rPr>
        <w:t>”</w:t>
      </w:r>
      <w:r w:rsidRPr="00C30EEC">
        <w:rPr>
          <w:rFonts w:ascii="Times New Roman" w:hAnsi="Times New Roman" w:cs="Times New Roman"/>
          <w:sz w:val="24"/>
          <w:szCs w:val="24"/>
        </w:rPr>
        <w:t xml:space="preserve"> được nhìn thấy trong những phong cách thánh thiện nữ tính, là phương tiện thiết yếu để phản ảnh sự thánh thiện của Thiên Chúa trong thế giới này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Thật vậy, trong những thời mà phụ nữ có khuynh hướng bị lờ đi hoặc không được nhìn đến, Chúa Thánh Thần đã làm nổi bật những vị thánh mà sự hấp dẫn của các ngài đã tạo ra sức mạnh tinh thần mới và những cải cách quan trọng trong Hội </w:t>
      </w:r>
      <w:r w:rsidR="00C12591">
        <w:rPr>
          <w:rFonts w:ascii="Times New Roman" w:hAnsi="Times New Roman" w:cs="Times New Roman"/>
          <w:sz w:val="24"/>
          <w:szCs w:val="24"/>
        </w:rPr>
        <w:t>Thánh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có thể đề cập đến Thánh Hildegard thành Bingen, Thánh Bridget, Thánh Cat</w:t>
      </w:r>
      <w:r w:rsidR="00C12591">
        <w:rPr>
          <w:rFonts w:ascii="Times New Roman" w:hAnsi="Times New Roman" w:cs="Times New Roman"/>
          <w:sz w:val="24"/>
          <w:szCs w:val="24"/>
        </w:rPr>
        <w:t>a</w:t>
      </w:r>
      <w:r w:rsidRPr="00C30EEC">
        <w:rPr>
          <w:rFonts w:ascii="Times New Roman" w:hAnsi="Times New Roman" w:cs="Times New Roman"/>
          <w:sz w:val="24"/>
          <w:szCs w:val="24"/>
        </w:rPr>
        <w:t>rina thành Siena, Thánh Têresa thành Avila và Thánh Têrêsa thành</w:t>
      </w:r>
      <w:r w:rsidR="00C12591">
        <w:rPr>
          <w:rFonts w:ascii="Times New Roman" w:hAnsi="Times New Roman" w:cs="Times New Roman"/>
          <w:sz w:val="24"/>
          <w:szCs w:val="24"/>
        </w:rPr>
        <w:t xml:space="preserve"> </w:t>
      </w:r>
      <w:r w:rsidRPr="00C30EEC">
        <w:rPr>
          <w:rFonts w:ascii="Times New Roman" w:hAnsi="Times New Roman" w:cs="Times New Roman"/>
          <w:sz w:val="24"/>
          <w:szCs w:val="24"/>
        </w:rPr>
        <w:t>Lisieu</w:t>
      </w:r>
      <w:r w:rsidR="00A32227">
        <w:rPr>
          <w:rFonts w:ascii="Times New Roman" w:hAnsi="Times New Roman" w:cs="Times New Roman"/>
          <w:sz w:val="24"/>
          <w:szCs w:val="24"/>
        </w:rPr>
        <w:t xml:space="preserve">x. </w:t>
      </w:r>
      <w:r w:rsidRPr="00C30EEC">
        <w:rPr>
          <w:rFonts w:ascii="Times New Roman" w:hAnsi="Times New Roman" w:cs="Times New Roman"/>
          <w:sz w:val="24"/>
          <w:szCs w:val="24"/>
        </w:rPr>
        <w:t>Nhưng tôi cũng nghĩ đến tất cả các phụ nữ vô danh hoặc bị quên lãng, mỗi người theo cách riêng của mình, đã nâng đỡ và biến đổi các gia đình và cộng đồng bằng sức mạnh của chứng từ của họ.</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13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phải kích thích và khuyến khích chúng ta dâng hiến tất cả và ôm lấy kế hoạch đặc biệt mà Thiên Chúa muốn cho mỗi người chúng ta từ muôn thủa: </w:t>
      </w:r>
      <w:r>
        <w:rPr>
          <w:rFonts w:ascii="Times New Roman" w:hAnsi="Times New Roman" w:cs="Times New Roman"/>
          <w:sz w:val="24"/>
          <w:szCs w:val="24"/>
        </w:rPr>
        <w:t>“</w:t>
      </w:r>
      <w:r w:rsidRPr="00C30EEC">
        <w:rPr>
          <w:rFonts w:ascii="Times New Roman" w:hAnsi="Times New Roman" w:cs="Times New Roman"/>
          <w:sz w:val="24"/>
          <w:szCs w:val="24"/>
        </w:rPr>
        <w:t>Trước khi Ta thành hình ngươi trong bụng mẹ, Ta đã biế</w:t>
      </w:r>
      <w:r w:rsidR="00C12591">
        <w:rPr>
          <w:rFonts w:ascii="Times New Roman" w:hAnsi="Times New Roman" w:cs="Times New Roman"/>
          <w:sz w:val="24"/>
          <w:szCs w:val="24"/>
        </w:rPr>
        <w:t>t ngươi”</w:t>
      </w:r>
      <w:r w:rsidRPr="00C30EEC">
        <w:rPr>
          <w:rFonts w:ascii="Times New Roman" w:hAnsi="Times New Roman" w:cs="Times New Roman"/>
          <w:sz w:val="24"/>
          <w:szCs w:val="24"/>
        </w:rPr>
        <w:t xml:space="preserve"> (</w:t>
      </w:r>
      <w:r w:rsidRPr="00C12591">
        <w:rPr>
          <w:rFonts w:ascii="Times New Roman" w:hAnsi="Times New Roman" w:cs="Times New Roman"/>
          <w:i/>
          <w:sz w:val="24"/>
          <w:szCs w:val="24"/>
        </w:rPr>
        <w:t>Gr</w:t>
      </w:r>
      <w:r w:rsidRPr="00C30EEC">
        <w:rPr>
          <w:rFonts w:ascii="Times New Roman" w:hAnsi="Times New Roman" w:cs="Times New Roman"/>
          <w:sz w:val="24"/>
          <w:szCs w:val="24"/>
        </w:rPr>
        <w:t xml:space="preserve"> 1: 5).</w:t>
      </w:r>
    </w:p>
    <w:p w:rsidR="00015662" w:rsidRPr="0040570D" w:rsidRDefault="00015662" w:rsidP="00015662">
      <w:pPr>
        <w:spacing w:after="120"/>
        <w:rPr>
          <w:rFonts w:ascii="Times New Roman" w:hAnsi="Times New Roman" w:cs="Times New Roman"/>
          <w:b/>
          <w:i/>
          <w:sz w:val="24"/>
          <w:szCs w:val="24"/>
          <w:lang w:val="pt-BR"/>
        </w:rPr>
      </w:pPr>
      <w:r w:rsidRPr="0040570D">
        <w:rPr>
          <w:rFonts w:ascii="Times New Roman" w:hAnsi="Times New Roman" w:cs="Times New Roman"/>
          <w:b/>
          <w:i/>
          <w:sz w:val="24"/>
          <w:szCs w:val="24"/>
          <w:lang w:val="pt-BR"/>
        </w:rPr>
        <w:t>CŨNG CHO ANH CHỊ EM</w:t>
      </w:r>
    </w:p>
    <w:p w:rsidR="00015662" w:rsidRPr="0040570D" w:rsidRDefault="00015662" w:rsidP="00015662">
      <w:pPr>
        <w:spacing w:after="120"/>
        <w:jc w:val="both"/>
        <w:rPr>
          <w:rFonts w:ascii="Times New Roman" w:hAnsi="Times New Roman" w:cs="Times New Roman"/>
          <w:sz w:val="24"/>
          <w:szCs w:val="24"/>
          <w:lang w:val="pt-BR"/>
        </w:rPr>
      </w:pPr>
      <w:r w:rsidRPr="0040570D">
        <w:rPr>
          <w:rFonts w:ascii="Times New Roman" w:hAnsi="Times New Roman" w:cs="Times New Roman"/>
          <w:sz w:val="24"/>
          <w:szCs w:val="24"/>
          <w:lang w:val="pt-BR"/>
        </w:rPr>
        <w:t>14</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Ðể nên thánh không buộc phải là một giám mục, một linh mục hay một tu sĩ</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Chúng ta thường bị cám dỗ để nghĩ rằng sự thánh thiện chỉ dành cho những ai có thể rút lui khỏi công việc bình thường để dành nhiều thời gian cầu nguyện</w:t>
      </w:r>
      <w:r w:rsidR="00A32227">
        <w:rPr>
          <w:rFonts w:ascii="Times New Roman" w:hAnsi="Times New Roman" w:cs="Times New Roman"/>
          <w:sz w:val="24"/>
          <w:szCs w:val="24"/>
          <w:lang w:val="pt-BR"/>
        </w:rPr>
        <w:t xml:space="preserve">.  </w:t>
      </w:r>
      <w:r w:rsidR="00C12591" w:rsidRPr="0040570D">
        <w:rPr>
          <w:rFonts w:ascii="Times New Roman" w:hAnsi="Times New Roman" w:cs="Times New Roman"/>
          <w:sz w:val="24"/>
          <w:szCs w:val="24"/>
          <w:lang w:val="pt-BR"/>
        </w:rPr>
        <w:t>T</w:t>
      </w:r>
      <w:r w:rsidRPr="0040570D">
        <w:rPr>
          <w:rFonts w:ascii="Times New Roman" w:hAnsi="Times New Roman" w:cs="Times New Roman"/>
          <w:sz w:val="24"/>
          <w:szCs w:val="24"/>
          <w:lang w:val="pt-BR"/>
        </w:rPr>
        <w:t>rường hợp đó không đúng</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Tất cả chúng ta đều được mời gọi nên thánh bằng cách sống cuộc đời với tình yêu và bằng cách làm chứng trong mọi </w:t>
      </w:r>
      <w:r w:rsidR="00C12591" w:rsidRPr="0040570D">
        <w:rPr>
          <w:rFonts w:ascii="Times New Roman" w:hAnsi="Times New Roman" w:cs="Times New Roman"/>
          <w:sz w:val="24"/>
          <w:szCs w:val="24"/>
          <w:lang w:val="pt-BR"/>
        </w:rPr>
        <w:t xml:space="preserve">công </w:t>
      </w:r>
      <w:r w:rsidRPr="0040570D">
        <w:rPr>
          <w:rFonts w:ascii="Times New Roman" w:hAnsi="Times New Roman" w:cs="Times New Roman"/>
          <w:sz w:val="24"/>
          <w:szCs w:val="24"/>
          <w:lang w:val="pt-BR"/>
        </w:rPr>
        <w:t xml:space="preserve">việc </w:t>
      </w:r>
      <w:r w:rsidR="00C12591" w:rsidRPr="0040570D">
        <w:rPr>
          <w:rFonts w:ascii="Times New Roman" w:hAnsi="Times New Roman" w:cs="Times New Roman"/>
          <w:sz w:val="24"/>
          <w:szCs w:val="24"/>
          <w:lang w:val="pt-BR"/>
        </w:rPr>
        <w:t>mình</w:t>
      </w:r>
      <w:r w:rsidRPr="0040570D">
        <w:rPr>
          <w:rFonts w:ascii="Times New Roman" w:hAnsi="Times New Roman" w:cs="Times New Roman"/>
          <w:sz w:val="24"/>
          <w:szCs w:val="24"/>
          <w:lang w:val="pt-BR"/>
        </w:rPr>
        <w:t xml:space="preserve"> làm, ở bất cứ nơi nào mình sống</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Anh chị em được mời gọi đến đời sống thánh hiến ư? </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Hãy nên thánh bằng cách sống quyết tâm của mình với niềm vui</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Anh chị em đã kết hôn ư? </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Hãy nên thánh bằng cách yêu thương và chăm sóc cho chồng hay vợ mình, như Đức Kitô chăm sóc cho Hội </w:t>
      </w:r>
      <w:r w:rsidR="00C12591" w:rsidRPr="0040570D">
        <w:rPr>
          <w:rFonts w:ascii="Times New Roman" w:hAnsi="Times New Roman" w:cs="Times New Roman"/>
          <w:sz w:val="24"/>
          <w:szCs w:val="24"/>
          <w:lang w:val="pt-BR"/>
        </w:rPr>
        <w:t>Thánh</w:t>
      </w:r>
      <w:r w:rsidR="00A32227">
        <w:rPr>
          <w:rFonts w:ascii="Times New Roman" w:hAnsi="Times New Roman" w:cs="Times New Roman"/>
          <w:sz w:val="24"/>
          <w:szCs w:val="24"/>
          <w:lang w:val="pt-BR"/>
        </w:rPr>
        <w:t xml:space="preserve">.  </w:t>
      </w:r>
      <w:r w:rsidR="00C12591" w:rsidRPr="0040570D">
        <w:rPr>
          <w:rFonts w:ascii="Times New Roman" w:hAnsi="Times New Roman" w:cs="Times New Roman"/>
          <w:sz w:val="24"/>
          <w:szCs w:val="24"/>
          <w:lang w:val="pt-BR"/>
        </w:rPr>
        <w:t>A</w:t>
      </w:r>
      <w:r w:rsidRPr="0040570D">
        <w:rPr>
          <w:rFonts w:ascii="Times New Roman" w:hAnsi="Times New Roman" w:cs="Times New Roman"/>
          <w:sz w:val="24"/>
          <w:szCs w:val="24"/>
          <w:lang w:val="pt-BR"/>
        </w:rPr>
        <w:t xml:space="preserve">nh chị em làm việc để kiếm sống ư? </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Hãy nên thánh bằng cách làm việc với </w:t>
      </w:r>
      <w:r w:rsidRPr="0040570D">
        <w:rPr>
          <w:rFonts w:ascii="Times New Roman" w:hAnsi="Times New Roman" w:cs="Times New Roman"/>
          <w:sz w:val="24"/>
          <w:szCs w:val="24"/>
          <w:lang w:val="pt-BR"/>
        </w:rPr>
        <w:lastRenderedPageBreak/>
        <w:t xml:space="preserve">sự liêm chính và kỹ năng trong </w:t>
      </w:r>
      <w:r w:rsidR="00C12591" w:rsidRPr="0040570D">
        <w:rPr>
          <w:rFonts w:ascii="Times New Roman" w:hAnsi="Times New Roman" w:cs="Times New Roman"/>
          <w:sz w:val="24"/>
          <w:szCs w:val="24"/>
          <w:lang w:val="pt-BR"/>
        </w:rPr>
        <w:t>khi</w:t>
      </w:r>
      <w:r w:rsidRPr="0040570D">
        <w:rPr>
          <w:rFonts w:ascii="Times New Roman" w:hAnsi="Times New Roman" w:cs="Times New Roman"/>
          <w:sz w:val="24"/>
          <w:szCs w:val="24"/>
          <w:lang w:val="pt-BR"/>
        </w:rPr>
        <w:t xml:space="preserve"> phục vụ anh chị em mình</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Anh chị em là cha mẹ hoặc ông bà ư? </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Hãy nên thánh bằng cách kiên nhẫn dạy dỗ </w:t>
      </w:r>
      <w:r w:rsidR="00095562">
        <w:rPr>
          <w:rFonts w:ascii="Times New Roman" w:hAnsi="Times New Roman" w:cs="Times New Roman"/>
          <w:sz w:val="24"/>
          <w:szCs w:val="24"/>
          <w:lang w:val="pt-BR"/>
        </w:rPr>
        <w:t>con cháu</w:t>
      </w:r>
      <w:r w:rsidRPr="0040570D">
        <w:rPr>
          <w:rFonts w:ascii="Times New Roman" w:hAnsi="Times New Roman" w:cs="Times New Roman"/>
          <w:sz w:val="24"/>
          <w:szCs w:val="24"/>
          <w:lang w:val="pt-BR"/>
        </w:rPr>
        <w:t xml:space="preserve"> cách theo Chúa Giêsu</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Anh chị em ở địa vị </w:t>
      </w:r>
      <w:r w:rsidR="00095562">
        <w:rPr>
          <w:rFonts w:ascii="Times New Roman" w:hAnsi="Times New Roman" w:cs="Times New Roman"/>
          <w:sz w:val="24"/>
          <w:szCs w:val="24"/>
          <w:lang w:val="pt-BR"/>
        </w:rPr>
        <w:t xml:space="preserve">có </w:t>
      </w:r>
      <w:r w:rsidRPr="0040570D">
        <w:rPr>
          <w:rFonts w:ascii="Times New Roman" w:hAnsi="Times New Roman" w:cs="Times New Roman"/>
          <w:sz w:val="24"/>
          <w:szCs w:val="24"/>
          <w:lang w:val="pt-BR"/>
        </w:rPr>
        <w:t>thẩm quyền ư?</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 Hãy nên thánh bằng cách làm việc cho công ích và từ bỏ lợi ích cá nhân</w:t>
      </w:r>
      <w:r w:rsidR="000B66EF">
        <w:rPr>
          <w:rFonts w:ascii="Times New Roman" w:hAnsi="Times New Roman" w:cs="Times New Roman"/>
          <w:sz w:val="24"/>
          <w:szCs w:val="24"/>
          <w:lang w:val="pt-BR"/>
        </w:rPr>
        <w:t xml:space="preserve"> [14]</w:t>
      </w:r>
      <w:r w:rsidRPr="0040570D">
        <w:rPr>
          <w:rFonts w:ascii="Times New Roman" w:hAnsi="Times New Roman" w:cs="Times New Roman"/>
          <w:sz w:val="24"/>
          <w:szCs w:val="24"/>
          <w:lang w:val="pt-BR"/>
        </w:rPr>
        <w:t>.</w:t>
      </w:r>
    </w:p>
    <w:p w:rsidR="00015662" w:rsidRPr="0040570D" w:rsidRDefault="00015662" w:rsidP="00015662">
      <w:pPr>
        <w:spacing w:after="120"/>
        <w:jc w:val="both"/>
        <w:rPr>
          <w:rFonts w:ascii="Times New Roman" w:hAnsi="Times New Roman" w:cs="Times New Roman"/>
          <w:sz w:val="24"/>
          <w:szCs w:val="24"/>
          <w:lang w:val="pt-BR"/>
        </w:rPr>
      </w:pPr>
      <w:r w:rsidRPr="0040570D">
        <w:rPr>
          <w:rFonts w:ascii="Times New Roman" w:hAnsi="Times New Roman" w:cs="Times New Roman"/>
          <w:sz w:val="24"/>
          <w:szCs w:val="24"/>
          <w:lang w:val="pt-BR"/>
        </w:rPr>
        <w:t>15</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Hãy để ân sủng của bí tích Rửa Tội của anh chị em sinh hoa trái trên con đường nên thánh</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Hãy để mọi thứ được mở ra cho Thiên Chúa; hướng về Ngài trong mọi tình huống</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Đừng lo sợ, vì quyền năng của Chúa Thánh Thần cho phép anh chị em làm điều này, và cuối cùng, sự thánh thiện là hoa trái của Chúa Thánh Thần trong cuộc sống của anh chị em (</w:t>
      </w:r>
      <w:r w:rsidR="00A32227">
        <w:rPr>
          <w:rFonts w:ascii="Times New Roman" w:hAnsi="Times New Roman" w:cs="Times New Roman"/>
          <w:sz w:val="24"/>
          <w:szCs w:val="24"/>
          <w:lang w:val="pt-BR"/>
        </w:rPr>
        <w:t xml:space="preserve">x. </w:t>
      </w:r>
      <w:r w:rsidRPr="0040570D">
        <w:rPr>
          <w:rFonts w:ascii="Times New Roman" w:hAnsi="Times New Roman" w:cs="Times New Roman"/>
          <w:i/>
          <w:sz w:val="24"/>
          <w:szCs w:val="24"/>
          <w:lang w:val="pt-BR"/>
        </w:rPr>
        <w:t xml:space="preserve">Ga </w:t>
      </w:r>
      <w:r w:rsidRPr="0040570D">
        <w:rPr>
          <w:rFonts w:ascii="Times New Roman" w:hAnsi="Times New Roman" w:cs="Times New Roman"/>
          <w:sz w:val="24"/>
          <w:szCs w:val="24"/>
          <w:lang w:val="pt-BR"/>
        </w:rPr>
        <w:t>5: 22-23)</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Khi anh chị em cảm thấy </w:t>
      </w:r>
      <w:r w:rsidR="00C12591" w:rsidRPr="0040570D">
        <w:rPr>
          <w:rFonts w:ascii="Times New Roman" w:hAnsi="Times New Roman" w:cs="Times New Roman"/>
          <w:sz w:val="24"/>
          <w:szCs w:val="24"/>
          <w:lang w:val="pt-BR"/>
        </w:rPr>
        <w:t>bị</w:t>
      </w:r>
      <w:r w:rsidRPr="0040570D">
        <w:rPr>
          <w:rFonts w:ascii="Times New Roman" w:hAnsi="Times New Roman" w:cs="Times New Roman"/>
          <w:sz w:val="24"/>
          <w:szCs w:val="24"/>
          <w:lang w:val="pt-BR"/>
        </w:rPr>
        <w:t xml:space="preserve"> cám dỗ ở lỳ trong sự yếu đuối của mình, </w:t>
      </w:r>
      <w:r w:rsidR="00C12591" w:rsidRPr="0040570D">
        <w:rPr>
          <w:rFonts w:ascii="Times New Roman" w:hAnsi="Times New Roman" w:cs="Times New Roman"/>
          <w:sz w:val="24"/>
          <w:szCs w:val="24"/>
          <w:lang w:val="pt-BR"/>
        </w:rPr>
        <w:t xml:space="preserve">thì </w:t>
      </w:r>
      <w:r w:rsidRPr="0040570D">
        <w:rPr>
          <w:rFonts w:ascii="Times New Roman" w:hAnsi="Times New Roman" w:cs="Times New Roman"/>
          <w:sz w:val="24"/>
          <w:szCs w:val="24"/>
          <w:lang w:val="pt-BR"/>
        </w:rPr>
        <w:t xml:space="preserve">hãy ngước mắt nhìn lên Đức Kitô chịu đóng đinh và thưa: “Lạy Chúa, con là một </w:t>
      </w:r>
      <w:r w:rsidR="00C12591" w:rsidRPr="0040570D">
        <w:rPr>
          <w:rFonts w:ascii="Times New Roman" w:hAnsi="Times New Roman" w:cs="Times New Roman"/>
          <w:sz w:val="24"/>
          <w:szCs w:val="24"/>
          <w:lang w:val="pt-BR"/>
        </w:rPr>
        <w:t>kẻ</w:t>
      </w:r>
      <w:r w:rsidRPr="0040570D">
        <w:rPr>
          <w:rFonts w:ascii="Times New Roman" w:hAnsi="Times New Roman" w:cs="Times New Roman"/>
          <w:sz w:val="24"/>
          <w:szCs w:val="24"/>
          <w:lang w:val="pt-BR"/>
        </w:rPr>
        <w:t xml:space="preserve"> tội lỗi đáng thương, nhưng Chúa có thể làm phép lạ để làm cho con tốt hơn một chút”</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Trong Hội Thánh, tuy thánh thiện, nhưng bao gồ</w:t>
      </w:r>
      <w:r w:rsidR="00C12591" w:rsidRPr="0040570D">
        <w:rPr>
          <w:rFonts w:ascii="Times New Roman" w:hAnsi="Times New Roman" w:cs="Times New Roman"/>
          <w:sz w:val="24"/>
          <w:szCs w:val="24"/>
          <w:lang w:val="pt-BR"/>
        </w:rPr>
        <w:t>m</w:t>
      </w:r>
      <w:r w:rsidRPr="0040570D">
        <w:rPr>
          <w:rFonts w:ascii="Times New Roman" w:hAnsi="Times New Roman" w:cs="Times New Roman"/>
          <w:sz w:val="24"/>
          <w:szCs w:val="24"/>
          <w:lang w:val="pt-BR"/>
        </w:rPr>
        <w:t xml:space="preserve"> những người tội lỗi, anh chị em sẽ tìm thấy mọi</w:t>
      </w:r>
      <w:r w:rsidR="00C12591" w:rsidRPr="0040570D">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điều anh chị em cần để lớn lên theo hướng thánh thiện</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Chúa đã ban cho Hội Thánh các món quà Thánh Kinh, các bí tích, các nơi thánh, các cộng đoàn sống động, chứng từ của các thánh và vẻ đẹp đa diện, bắt nguồn từ tình yêu của Thiên Chúa, “như một cô dâu trang điểm với đồ trang sức” (</w:t>
      </w:r>
      <w:r w:rsidRPr="0040570D">
        <w:rPr>
          <w:rFonts w:ascii="Times New Roman" w:hAnsi="Times New Roman" w:cs="Times New Roman"/>
          <w:i/>
          <w:sz w:val="24"/>
          <w:szCs w:val="24"/>
          <w:lang w:val="pt-BR"/>
        </w:rPr>
        <w:t>Is</w:t>
      </w:r>
      <w:r w:rsidRPr="0040570D">
        <w:rPr>
          <w:rFonts w:ascii="Times New Roman" w:hAnsi="Times New Roman" w:cs="Times New Roman"/>
          <w:sz w:val="24"/>
          <w:szCs w:val="24"/>
          <w:lang w:val="pt-BR"/>
        </w:rPr>
        <w:t xml:space="preserve"> 61:10).</w:t>
      </w:r>
    </w:p>
    <w:p w:rsidR="00015662" w:rsidRPr="0040570D" w:rsidRDefault="00015662" w:rsidP="00015662">
      <w:pPr>
        <w:spacing w:after="120"/>
        <w:jc w:val="both"/>
        <w:rPr>
          <w:rFonts w:ascii="Times New Roman" w:hAnsi="Times New Roman" w:cs="Times New Roman"/>
          <w:sz w:val="24"/>
          <w:szCs w:val="24"/>
          <w:lang w:val="pt-BR"/>
        </w:rPr>
      </w:pPr>
      <w:r w:rsidRPr="0040570D">
        <w:rPr>
          <w:rFonts w:ascii="Times New Roman" w:hAnsi="Times New Roman" w:cs="Times New Roman"/>
          <w:sz w:val="24"/>
          <w:szCs w:val="24"/>
          <w:lang w:val="pt-BR"/>
        </w:rPr>
        <w:t>16</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Sự thánh thiện này mà Chúa mời gọi anh chị em sẽ lớn lên bằng những cử chỉ nho nhỏ</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Đây là một thí dụ: một phụ nữ đi mua sắm, chị ấy gặp một người hàng xóm và họ bắt đầu nói chuyện, và việc bép xép bắt đầu</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Nhưng chị ấy tự nhủ trong lòng: “Không, tôi sẽ không nói xấu ai cả”</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Đây là một bước tiến trong sự thánh thiện</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Sau đó, ở nhà, một trong những đứa con của chị muốn nói chuyện với chị về những hy vọng và ước mơ của nó, và mặc dù mệt mỏi, chị</w:t>
      </w:r>
      <w:r w:rsidR="00C12591" w:rsidRPr="0040570D">
        <w:rPr>
          <w:rFonts w:ascii="Times New Roman" w:hAnsi="Times New Roman" w:cs="Times New Roman"/>
          <w:sz w:val="24"/>
          <w:szCs w:val="24"/>
          <w:lang w:val="pt-BR"/>
        </w:rPr>
        <w:t xml:space="preserve"> ấy</w:t>
      </w:r>
      <w:r w:rsidRPr="0040570D">
        <w:rPr>
          <w:rFonts w:ascii="Times New Roman" w:hAnsi="Times New Roman" w:cs="Times New Roman"/>
          <w:sz w:val="24"/>
          <w:szCs w:val="24"/>
          <w:lang w:val="pt-BR"/>
        </w:rPr>
        <w:t xml:space="preserve"> ngồi xuống và lắng nghe với sự kiên nhẫn và tình yêu</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Đó là một sự hy sinh khác mang lại sự thánh thiện</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 xml:space="preserve">Sau đó, chị </w:t>
      </w:r>
      <w:r w:rsidR="00C12591" w:rsidRPr="0040570D">
        <w:rPr>
          <w:rFonts w:ascii="Times New Roman" w:hAnsi="Times New Roman" w:cs="Times New Roman"/>
          <w:sz w:val="24"/>
          <w:szCs w:val="24"/>
          <w:lang w:val="pt-BR"/>
        </w:rPr>
        <w:t>trải qua</w:t>
      </w:r>
      <w:r w:rsidRPr="0040570D">
        <w:rPr>
          <w:rFonts w:ascii="Times New Roman" w:hAnsi="Times New Roman" w:cs="Times New Roman"/>
          <w:sz w:val="24"/>
          <w:szCs w:val="24"/>
          <w:lang w:val="pt-BR"/>
        </w:rPr>
        <w:t xml:space="preserve"> một vài lo âu, nhưng nhớ lại tình yêu của Đức Trinh Nữ Maria, chị lấy tràng hạt ra và cầu nguyện </w:t>
      </w:r>
      <w:r w:rsidR="00095562">
        <w:rPr>
          <w:rFonts w:ascii="Times New Roman" w:hAnsi="Times New Roman" w:cs="Times New Roman"/>
          <w:sz w:val="24"/>
          <w:szCs w:val="24"/>
          <w:lang w:val="pt-BR"/>
        </w:rPr>
        <w:t>bằng</w:t>
      </w:r>
      <w:r w:rsidRPr="0040570D">
        <w:rPr>
          <w:rFonts w:ascii="Times New Roman" w:hAnsi="Times New Roman" w:cs="Times New Roman"/>
          <w:sz w:val="24"/>
          <w:szCs w:val="24"/>
          <w:lang w:val="pt-BR"/>
        </w:rPr>
        <w:t xml:space="preserve"> đức tin</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Một con đường nên thánh khác</w:t>
      </w:r>
      <w:r w:rsidR="00A32227">
        <w:rPr>
          <w:rFonts w:ascii="Times New Roman" w:hAnsi="Times New Roman" w:cs="Times New Roman"/>
          <w:sz w:val="24"/>
          <w:szCs w:val="24"/>
          <w:lang w:val="pt-BR"/>
        </w:rPr>
        <w:t xml:space="preserve">.  </w:t>
      </w:r>
      <w:r w:rsidR="00057EE9" w:rsidRPr="0040570D">
        <w:rPr>
          <w:rFonts w:ascii="Times New Roman" w:hAnsi="Times New Roman" w:cs="Times New Roman"/>
          <w:sz w:val="24"/>
          <w:szCs w:val="24"/>
          <w:lang w:val="pt-BR"/>
        </w:rPr>
        <w:t>Rồi</w:t>
      </w:r>
      <w:r w:rsidRPr="0040570D">
        <w:rPr>
          <w:rFonts w:ascii="Times New Roman" w:hAnsi="Times New Roman" w:cs="Times New Roman"/>
          <w:sz w:val="24"/>
          <w:szCs w:val="24"/>
          <w:lang w:val="pt-BR"/>
        </w:rPr>
        <w:t xml:space="preserve"> chị ra đường, gặp một người nghèo và dừng lại để nói một lời tử tế với </w:t>
      </w:r>
      <w:r w:rsidR="00057EE9" w:rsidRPr="0040570D">
        <w:rPr>
          <w:rFonts w:ascii="Times New Roman" w:hAnsi="Times New Roman" w:cs="Times New Roman"/>
          <w:sz w:val="24"/>
          <w:szCs w:val="24"/>
          <w:lang w:val="pt-BR"/>
        </w:rPr>
        <w:t>n</w:t>
      </w:r>
      <w:r w:rsidRPr="0040570D">
        <w:rPr>
          <w:rFonts w:ascii="Times New Roman" w:hAnsi="Times New Roman" w:cs="Times New Roman"/>
          <w:sz w:val="24"/>
          <w:szCs w:val="24"/>
          <w:lang w:val="pt-BR"/>
        </w:rPr>
        <w:t>gười</w:t>
      </w:r>
      <w:r w:rsidR="00057EE9" w:rsidRPr="0040570D">
        <w:rPr>
          <w:rFonts w:ascii="Times New Roman" w:hAnsi="Times New Roman" w:cs="Times New Roman"/>
          <w:sz w:val="24"/>
          <w:szCs w:val="24"/>
          <w:lang w:val="pt-BR"/>
        </w:rPr>
        <w:t xml:space="preserve"> ấy</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Thêm một bước nữa.</w:t>
      </w:r>
    </w:p>
    <w:p w:rsidR="00015662" w:rsidRDefault="00015662" w:rsidP="00015662">
      <w:pPr>
        <w:spacing w:after="120"/>
        <w:jc w:val="both"/>
        <w:rPr>
          <w:rFonts w:ascii="Times New Roman" w:hAnsi="Times New Roman" w:cs="Times New Roman"/>
          <w:sz w:val="24"/>
          <w:szCs w:val="24"/>
          <w:lang w:val="pt-BR"/>
        </w:rPr>
      </w:pPr>
      <w:r w:rsidRPr="0040570D">
        <w:rPr>
          <w:rFonts w:ascii="Times New Roman" w:hAnsi="Times New Roman" w:cs="Times New Roman"/>
          <w:sz w:val="24"/>
          <w:szCs w:val="24"/>
          <w:lang w:val="pt-BR"/>
        </w:rPr>
        <w:t>17</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Đôi khi, cuộc sống đặt ra những thách đố lớn</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Qua chúng, Chúa lại một lần nữa mời gọi chúng ta đến một sự hoán cải có thể làm cho ân sủng của Người trở nên rõ ràng hơn trong cuộc sống của mình “ngõ hầu chúng ta có thể chia sẻ sự thánh thiện của Người” (</w:t>
      </w:r>
      <w:r w:rsidRPr="0040570D">
        <w:rPr>
          <w:rFonts w:ascii="Times New Roman" w:hAnsi="Times New Roman" w:cs="Times New Roman"/>
          <w:i/>
          <w:sz w:val="24"/>
          <w:szCs w:val="24"/>
          <w:lang w:val="pt-BR"/>
        </w:rPr>
        <w:t>Dt</w:t>
      </w:r>
      <w:r w:rsidRPr="0040570D">
        <w:rPr>
          <w:rFonts w:ascii="Times New Roman" w:hAnsi="Times New Roman" w:cs="Times New Roman"/>
          <w:sz w:val="24"/>
          <w:szCs w:val="24"/>
          <w:lang w:val="pt-BR"/>
        </w:rPr>
        <w:t xml:space="preserve"> 12:10)</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Vào những lúc khác, chúng ta chỉ cần tìm một cách hoàn hảo hơn để làm những gì chúng ta đang làm: “Có những sự linh hứng chỉ hướng đến việc hoàn thiện hoá một cách phi thường những điều bình thường chúng ta làm trong cuộc sống”</w:t>
      </w:r>
      <w:r w:rsidR="000B66EF">
        <w:rPr>
          <w:rFonts w:ascii="Times New Roman" w:hAnsi="Times New Roman" w:cs="Times New Roman"/>
          <w:sz w:val="24"/>
          <w:szCs w:val="24"/>
          <w:lang w:val="pt-BR"/>
        </w:rPr>
        <w:t xml:space="preserve"> [15]</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Khi Hồng y Phanxicô Xavier Nguyễn văn Thuận bị tù, ngài đã không chịu lãng phí thì giờ chờ đợi ngày ngài được trả tự do</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Thay vào đó, ngài đã chọn “sống giây phút hiện tại, và làm cho nó đầy tình thương”</w:t>
      </w:r>
      <w:r w:rsidR="00A32227">
        <w:rPr>
          <w:rFonts w:ascii="Times New Roman" w:hAnsi="Times New Roman" w:cs="Times New Roman"/>
          <w:sz w:val="24"/>
          <w:szCs w:val="24"/>
          <w:lang w:val="pt-BR"/>
        </w:rPr>
        <w:t xml:space="preserve">.  </w:t>
      </w:r>
      <w:r w:rsidRPr="0040570D">
        <w:rPr>
          <w:rFonts w:ascii="Times New Roman" w:hAnsi="Times New Roman" w:cs="Times New Roman"/>
          <w:sz w:val="24"/>
          <w:szCs w:val="24"/>
          <w:lang w:val="pt-BR"/>
        </w:rPr>
        <w:t>Ngài quyết định: “Tôi sẽ nắm lấy những cơ hội hiện diện mỗi ngày; Tôi sẽ hoàn thành các hành động bình thường một cách phi thường”</w:t>
      </w:r>
      <w:r w:rsidR="000B66EF">
        <w:rPr>
          <w:rFonts w:ascii="Times New Roman" w:hAnsi="Times New Roman" w:cs="Times New Roman"/>
          <w:sz w:val="24"/>
          <w:szCs w:val="24"/>
          <w:lang w:val="pt-BR"/>
        </w:rPr>
        <w:t xml:space="preserve"> [16]</w:t>
      </w:r>
      <w:r w:rsidR="00095562">
        <w:rPr>
          <w:rFonts w:ascii="Times New Roman" w:hAnsi="Times New Roman" w:cs="Times New Roman"/>
          <w:sz w:val="24"/>
          <w:szCs w:val="24"/>
          <w:lang w:val="pt-BR"/>
        </w:rPr>
        <w:t>.</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18</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Bằng cách này, được ân sủng của Thiên Chúa hướng dẫn, chúng ta hình thành bằng nhiều cử chỉ nhỏ bé sự thánh thiện mà Thiên Chúa đã muốn cho chúng ta, không phải như </w:t>
      </w:r>
      <w:r w:rsidR="00095562">
        <w:rPr>
          <w:rFonts w:ascii="Times New Roman" w:hAnsi="Times New Roman" w:cs="Times New Roman"/>
          <w:sz w:val="24"/>
          <w:szCs w:val="24"/>
          <w:lang w:val="pt-BR"/>
        </w:rPr>
        <w:t>những</w:t>
      </w:r>
      <w:r w:rsidRPr="000B66EF">
        <w:rPr>
          <w:rFonts w:ascii="Times New Roman" w:hAnsi="Times New Roman" w:cs="Times New Roman"/>
          <w:sz w:val="24"/>
          <w:szCs w:val="24"/>
          <w:lang w:val="pt-BR"/>
        </w:rPr>
        <w:t xml:space="preserve"> người </w:t>
      </w:r>
      <w:r w:rsidR="00095562">
        <w:rPr>
          <w:rFonts w:ascii="Times New Roman" w:hAnsi="Times New Roman" w:cs="Times New Roman"/>
          <w:sz w:val="24"/>
          <w:szCs w:val="24"/>
          <w:lang w:val="pt-BR"/>
        </w:rPr>
        <w:t>chỉ làm</w:t>
      </w:r>
      <w:r w:rsidRPr="000B66EF">
        <w:rPr>
          <w:rFonts w:ascii="Times New Roman" w:hAnsi="Times New Roman" w:cs="Times New Roman"/>
          <w:sz w:val="24"/>
          <w:szCs w:val="24"/>
          <w:lang w:val="pt-BR"/>
        </w:rPr>
        <w:t xml:space="preserve"> đủ cho chính mình, mà </w:t>
      </w:r>
      <w:r w:rsidR="00095562">
        <w:rPr>
          <w:rFonts w:ascii="Times New Roman" w:hAnsi="Times New Roman" w:cs="Times New Roman"/>
          <w:sz w:val="24"/>
          <w:szCs w:val="24"/>
          <w:lang w:val="pt-BR"/>
        </w:rPr>
        <w:t>như</w:t>
      </w:r>
      <w:r w:rsidRPr="000B66EF">
        <w:rPr>
          <w:rFonts w:ascii="Times New Roman" w:hAnsi="Times New Roman" w:cs="Times New Roman"/>
          <w:sz w:val="24"/>
          <w:szCs w:val="24"/>
          <w:lang w:val="pt-BR"/>
        </w:rPr>
        <w:t xml:space="preserve"> “những người quản lý tốt của ân sủng đa dạng của Thiên Chúa” (</w:t>
      </w:r>
      <w:r w:rsidRPr="000B66EF">
        <w:rPr>
          <w:rFonts w:ascii="Times New Roman" w:hAnsi="Times New Roman" w:cs="Times New Roman"/>
          <w:i/>
          <w:sz w:val="24"/>
          <w:szCs w:val="24"/>
          <w:lang w:val="pt-BR"/>
        </w:rPr>
        <w:t>1</w:t>
      </w:r>
      <w:r w:rsidR="00057EE9" w:rsidRPr="000B66EF">
        <w:rPr>
          <w:rFonts w:ascii="Times New Roman" w:hAnsi="Times New Roman" w:cs="Times New Roman"/>
          <w:i/>
          <w:sz w:val="24"/>
          <w:szCs w:val="24"/>
          <w:lang w:val="pt-BR"/>
        </w:rPr>
        <w:t xml:space="preserve"> </w:t>
      </w:r>
      <w:r w:rsidRPr="000B66EF">
        <w:rPr>
          <w:rFonts w:ascii="Times New Roman" w:hAnsi="Times New Roman" w:cs="Times New Roman"/>
          <w:i/>
          <w:sz w:val="24"/>
          <w:szCs w:val="24"/>
          <w:lang w:val="pt-BR"/>
        </w:rPr>
        <w:t>Phr</w:t>
      </w:r>
      <w:r w:rsidRPr="000B66EF">
        <w:rPr>
          <w:rFonts w:ascii="Times New Roman" w:hAnsi="Times New Roman" w:cs="Times New Roman"/>
          <w:sz w:val="24"/>
          <w:szCs w:val="24"/>
          <w:lang w:val="pt-BR"/>
        </w:rPr>
        <w:t xml:space="preserve"> 4:10)</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Các giám mục Tân Tây Lan đúng khi dạy chúng ta rằng chúng ta có khả năng yêu thương với tình yêu vô điều kiện của Chúa, bởi vì Chúa Phục Sinh chia sẻ sự sống mãnh liệt của Người với đời sống mỏng manh của chúng ta: “Tình yêu của Người không có giới hạn và, một khi được ban cho, thì không bao giờ bị lấy lại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Nó không có điều kiện và vẫn trung tín</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Để yêu như thế không phải là dễ dàng bởi vì chúng ta thường quá yếu đuối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Nhưng chỉ thử yêu như Đức Kitô yêu thương chúng ta cho thấy rằng Đức Kitô chia sẻ sự sống lại của Người với chúng ta</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Bằng cách này, đời sống của chúng ta chứng tỏ quyền </w:t>
      </w:r>
      <w:r w:rsidR="0040570D" w:rsidRPr="000B66EF">
        <w:rPr>
          <w:rFonts w:ascii="Times New Roman" w:hAnsi="Times New Roman" w:cs="Times New Roman"/>
          <w:sz w:val="24"/>
          <w:szCs w:val="24"/>
          <w:lang w:val="pt-BR"/>
        </w:rPr>
        <w:t xml:space="preserve">năng </w:t>
      </w:r>
      <w:r w:rsidRPr="000B66EF">
        <w:rPr>
          <w:rFonts w:ascii="Times New Roman" w:hAnsi="Times New Roman" w:cs="Times New Roman"/>
          <w:sz w:val="24"/>
          <w:szCs w:val="24"/>
          <w:lang w:val="pt-BR"/>
        </w:rPr>
        <w:t xml:space="preserve">của </w:t>
      </w:r>
      <w:r w:rsidR="00057EE9" w:rsidRPr="000B66EF">
        <w:rPr>
          <w:rFonts w:ascii="Times New Roman" w:hAnsi="Times New Roman" w:cs="Times New Roman"/>
          <w:sz w:val="24"/>
          <w:szCs w:val="24"/>
          <w:lang w:val="pt-BR"/>
        </w:rPr>
        <w:t>Người</w:t>
      </w:r>
      <w:r w:rsidRPr="000B66EF">
        <w:rPr>
          <w:rFonts w:ascii="Times New Roman" w:hAnsi="Times New Roman" w:cs="Times New Roman"/>
          <w:sz w:val="24"/>
          <w:szCs w:val="24"/>
          <w:lang w:val="pt-BR"/>
        </w:rPr>
        <w:t xml:space="preserve"> đang hoạt động - ngay cả trong sự yếu đuối của con người”</w:t>
      </w:r>
      <w:r w:rsidR="000B66EF">
        <w:rPr>
          <w:rFonts w:ascii="Times New Roman" w:hAnsi="Times New Roman" w:cs="Times New Roman"/>
          <w:sz w:val="24"/>
          <w:szCs w:val="24"/>
          <w:lang w:val="pt-BR"/>
        </w:rPr>
        <w:t xml:space="preserve"> [17]</w:t>
      </w:r>
      <w:r w:rsidR="00057EE9" w:rsidRPr="000B66EF">
        <w:rPr>
          <w:rFonts w:ascii="Times New Roman" w:hAnsi="Times New Roman" w:cs="Times New Roman"/>
          <w:sz w:val="24"/>
          <w:szCs w:val="24"/>
          <w:lang w:val="pt-BR"/>
        </w:rPr>
        <w:t>.</w:t>
      </w:r>
    </w:p>
    <w:p w:rsidR="00015662" w:rsidRPr="000B66EF" w:rsidRDefault="00015662" w:rsidP="00015662">
      <w:pPr>
        <w:spacing w:after="120"/>
        <w:rPr>
          <w:rFonts w:ascii="Times New Roman" w:hAnsi="Times New Roman" w:cs="Times New Roman"/>
          <w:b/>
          <w:i/>
          <w:sz w:val="24"/>
          <w:szCs w:val="24"/>
          <w:lang w:val="pt-BR"/>
        </w:rPr>
      </w:pPr>
      <w:r w:rsidRPr="000B66EF">
        <w:rPr>
          <w:rFonts w:ascii="Times New Roman" w:hAnsi="Times New Roman" w:cs="Times New Roman"/>
          <w:b/>
          <w:i/>
          <w:sz w:val="24"/>
          <w:szCs w:val="24"/>
          <w:lang w:val="pt-BR"/>
        </w:rPr>
        <w:lastRenderedPageBreak/>
        <w:t>SỨ VỤ CỦA ANH CHỊ EM TRONG ĐỨC KITÔ</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19</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Một Kitô hữu không thể nghĩ đến sứ vụ của mình trên thế gian mà không nhìn thấy nó như một con đường để nên thánh, vì “đây là ý muốn của Thiên Chúa, sự thánh hóa của anh em” (</w:t>
      </w:r>
      <w:r w:rsidR="00AF6E2E">
        <w:rPr>
          <w:rFonts w:ascii="Times New Roman" w:hAnsi="Times New Roman" w:cs="Times New Roman"/>
          <w:i/>
          <w:sz w:val="24"/>
          <w:szCs w:val="24"/>
          <w:lang w:val="pt-BR"/>
        </w:rPr>
        <w:t>1 Tx</w:t>
      </w:r>
      <w:r w:rsidRPr="000B66EF">
        <w:rPr>
          <w:rFonts w:ascii="Times New Roman" w:hAnsi="Times New Roman" w:cs="Times New Roman"/>
          <w:sz w:val="24"/>
          <w:szCs w:val="24"/>
          <w:lang w:val="pt-BR"/>
        </w:rPr>
        <w:t xml:space="preserve"> 4:3)</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Mỗi vị thánh là một sứ vụ, được Chúa Cha dự định để phản ánh và hiện thân, ở một thời điểm cụ thể trong lịch sử, một khía cạnh nào đó của Tin Mừng.</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20</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Sứ vụ ấy có ý nghĩa trọn vẹn nhất trong Đức Kitô, và chỉ có thể hiểu được qua Người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Ở cốt lõi của nó, sự thánh thiện là việc trải nghiệm, trong sự kết hợp với Đức Kitô, những mầu nhiệm của cuộc đời Người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Nó bao gồm việc kết hợp chúng ta với cái chết và sự phục sinh của Chúa bằng một phương cách độc đáo và cá nhân, liên tục chết và sống lại với Người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Nhưng nó cũng có thể đòi hỏi phải tái tạo trong cuộc sống của </w:t>
      </w:r>
      <w:r w:rsidR="00057EE9" w:rsidRPr="000B66EF">
        <w:rPr>
          <w:rFonts w:ascii="Times New Roman" w:hAnsi="Times New Roman" w:cs="Times New Roman"/>
          <w:sz w:val="24"/>
          <w:szCs w:val="24"/>
          <w:lang w:val="pt-BR"/>
        </w:rPr>
        <w:t>mình</w:t>
      </w:r>
      <w:r w:rsidRPr="000B66EF">
        <w:rPr>
          <w:rFonts w:ascii="Times New Roman" w:hAnsi="Times New Roman" w:cs="Times New Roman"/>
          <w:sz w:val="24"/>
          <w:szCs w:val="24"/>
          <w:lang w:val="pt-BR"/>
        </w:rPr>
        <w:t xml:space="preserve"> những khía cạnh khác nhau của</w:t>
      </w:r>
      <w:r w:rsidR="00057EE9" w:rsidRPr="000B66EF">
        <w:rPr>
          <w:rFonts w:ascii="Times New Roman" w:hAnsi="Times New Roman" w:cs="Times New Roman"/>
          <w:sz w:val="24"/>
          <w:szCs w:val="24"/>
          <w:lang w:val="pt-BR"/>
        </w:rPr>
        <w:t xml:space="preserve"> cuộc</w:t>
      </w:r>
      <w:r w:rsidRPr="000B66EF">
        <w:rPr>
          <w:rFonts w:ascii="Times New Roman" w:hAnsi="Times New Roman" w:cs="Times New Roman"/>
          <w:sz w:val="24"/>
          <w:szCs w:val="24"/>
          <w:lang w:val="pt-BR"/>
        </w:rPr>
        <w:t xml:space="preserve"> đờ</w:t>
      </w:r>
      <w:r w:rsidR="00057EE9" w:rsidRPr="000B66EF">
        <w:rPr>
          <w:rFonts w:ascii="Times New Roman" w:hAnsi="Times New Roman" w:cs="Times New Roman"/>
          <w:sz w:val="24"/>
          <w:szCs w:val="24"/>
          <w:lang w:val="pt-BR"/>
        </w:rPr>
        <w:t>i</w:t>
      </w:r>
      <w:r w:rsidRPr="000B66EF">
        <w:rPr>
          <w:rFonts w:ascii="Times New Roman" w:hAnsi="Times New Roman" w:cs="Times New Roman"/>
          <w:sz w:val="24"/>
          <w:szCs w:val="24"/>
          <w:lang w:val="pt-BR"/>
        </w:rPr>
        <w:t xml:space="preserve"> trần thế của Chúa Giêsu: cuộc sống ẩn dật, cuộc sống của Người trong cộng đồng, gần gũi với những kẻ bị bỏ rơi, nghèo đói và những cách khác mà Người đã diễn tả tình yêu tự hiến của Người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Sự chiêm niệm về những mầu nhiệm này, như Thánh Ignatiô thành Loyola đã chỉ ra, dẫn chúng ta đến việc nhập thể chúng trong những lựa chọn và thái độ của mình</w:t>
      </w:r>
      <w:r w:rsidR="000B66EF">
        <w:rPr>
          <w:rFonts w:ascii="Times New Roman" w:hAnsi="Times New Roman" w:cs="Times New Roman"/>
          <w:sz w:val="24"/>
          <w:szCs w:val="24"/>
          <w:lang w:val="pt-BR"/>
        </w:rPr>
        <w:t xml:space="preserve"> [18]</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Bởi vì “mọi sự trong đời sống của Chúa Giêsu là dấu chỉ của mầu nhiệm của Người”</w:t>
      </w:r>
      <w:r w:rsidR="000B66EF">
        <w:rPr>
          <w:rFonts w:ascii="Times New Roman" w:hAnsi="Times New Roman" w:cs="Times New Roman"/>
          <w:sz w:val="24"/>
          <w:szCs w:val="24"/>
          <w:lang w:val="pt-BR"/>
        </w:rPr>
        <w:t xml:space="preserve"> [19]</w:t>
      </w:r>
      <w:r w:rsidR="0021197D" w:rsidRPr="000B66EF">
        <w:rPr>
          <w:rFonts w:ascii="Times New Roman" w:hAnsi="Times New Roman" w:cs="Times New Roman"/>
          <w:sz w:val="24"/>
          <w:szCs w:val="24"/>
          <w:lang w:val="pt-BR"/>
        </w:rPr>
        <w:t>,</w:t>
      </w:r>
      <w:r w:rsidR="00095562">
        <w:rPr>
          <w:rStyle w:val="FootnoteReference"/>
          <w:rFonts w:ascii="Times New Roman" w:hAnsi="Times New Roman" w:cs="Times New Roman"/>
          <w:sz w:val="24"/>
          <w:szCs w:val="24"/>
        </w:rPr>
        <w:t xml:space="preserve"> </w:t>
      </w:r>
      <w:r w:rsidRPr="000B66EF">
        <w:rPr>
          <w:rFonts w:ascii="Times New Roman" w:hAnsi="Times New Roman" w:cs="Times New Roman"/>
          <w:sz w:val="24"/>
          <w:szCs w:val="24"/>
          <w:lang w:val="pt-BR"/>
        </w:rPr>
        <w:t>“toàn thể đời sống của Đứ</w:t>
      </w:r>
      <w:r w:rsidR="0021197D" w:rsidRPr="000B66EF">
        <w:rPr>
          <w:rFonts w:ascii="Times New Roman" w:hAnsi="Times New Roman" w:cs="Times New Roman"/>
          <w:sz w:val="24"/>
          <w:szCs w:val="24"/>
          <w:lang w:val="pt-BR"/>
        </w:rPr>
        <w:t xml:space="preserve">c Kitô là </w:t>
      </w:r>
      <w:r w:rsidRPr="000B66EF">
        <w:rPr>
          <w:rFonts w:ascii="Times New Roman" w:hAnsi="Times New Roman" w:cs="Times New Roman"/>
          <w:sz w:val="24"/>
          <w:szCs w:val="24"/>
          <w:lang w:val="pt-BR"/>
        </w:rPr>
        <w:t>mặc khải về Chúa Cha”</w:t>
      </w:r>
      <w:r w:rsidR="000B66EF">
        <w:rPr>
          <w:rFonts w:ascii="Times New Roman" w:hAnsi="Times New Roman" w:cs="Times New Roman"/>
          <w:sz w:val="24"/>
          <w:szCs w:val="24"/>
          <w:lang w:val="pt-BR"/>
        </w:rPr>
        <w:t xml:space="preserve"> [20]</w:t>
      </w:r>
      <w:r w:rsidR="0021197D" w:rsidRPr="000B66EF">
        <w:rPr>
          <w:rFonts w:ascii="Times New Roman" w:hAnsi="Times New Roman" w:cs="Times New Roman"/>
          <w:sz w:val="24"/>
          <w:szCs w:val="24"/>
          <w:lang w:val="pt-BR"/>
        </w:rPr>
        <w:t>,</w:t>
      </w:r>
      <w:r w:rsidR="00095562">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w:t>
      </w:r>
      <w:r w:rsidR="0021197D" w:rsidRPr="000B66EF">
        <w:rPr>
          <w:rFonts w:ascii="Times New Roman" w:hAnsi="Times New Roman" w:cs="Times New Roman"/>
          <w:sz w:val="24"/>
          <w:szCs w:val="24"/>
          <w:lang w:val="pt-BR"/>
        </w:rPr>
        <w:t>t</w:t>
      </w:r>
      <w:r w:rsidRPr="000B66EF">
        <w:rPr>
          <w:rFonts w:ascii="Times New Roman" w:hAnsi="Times New Roman" w:cs="Times New Roman"/>
          <w:sz w:val="24"/>
          <w:szCs w:val="24"/>
          <w:lang w:val="pt-BR"/>
        </w:rPr>
        <w:t>oàn thể cuộc đời của Đức Kitô là một mầu nhiệm cứu chuộc”</w:t>
      </w:r>
      <w:r w:rsidR="000B66EF">
        <w:rPr>
          <w:rFonts w:ascii="Times New Roman" w:hAnsi="Times New Roman" w:cs="Times New Roman"/>
          <w:sz w:val="24"/>
          <w:szCs w:val="24"/>
          <w:lang w:val="pt-BR"/>
        </w:rPr>
        <w:t xml:space="preserve"> [21]</w:t>
      </w:r>
      <w:r w:rsidR="0021197D" w:rsidRPr="000B66EF">
        <w:rPr>
          <w:rFonts w:ascii="Times New Roman" w:hAnsi="Times New Roman" w:cs="Times New Roman"/>
          <w:sz w:val="24"/>
          <w:szCs w:val="24"/>
          <w:lang w:val="pt-BR"/>
        </w:rPr>
        <w:t>,</w:t>
      </w:r>
      <w:r w:rsidRPr="000B66EF">
        <w:rPr>
          <w:rFonts w:ascii="Times New Roman" w:hAnsi="Times New Roman" w:cs="Times New Roman"/>
          <w:sz w:val="24"/>
          <w:szCs w:val="24"/>
          <w:lang w:val="pt-BR"/>
        </w:rPr>
        <w:t xml:space="preserve"> </w:t>
      </w:r>
      <w:r w:rsidR="0021197D" w:rsidRPr="000B66EF">
        <w:rPr>
          <w:rFonts w:ascii="Times New Roman" w:hAnsi="Times New Roman" w:cs="Times New Roman"/>
          <w:sz w:val="24"/>
          <w:szCs w:val="24"/>
          <w:lang w:val="pt-BR"/>
        </w:rPr>
        <w:t>‘t</w:t>
      </w:r>
      <w:r w:rsidRPr="000B66EF">
        <w:rPr>
          <w:rFonts w:ascii="Times New Roman" w:hAnsi="Times New Roman" w:cs="Times New Roman"/>
          <w:sz w:val="24"/>
          <w:szCs w:val="24"/>
          <w:lang w:val="pt-BR"/>
        </w:rPr>
        <w:t>oàn thể cuộc đời Đức Kitô là một mầu nhiệm về việc đồng quy [về Đức Kitô]”</w:t>
      </w:r>
      <w:r w:rsidR="000B66EF">
        <w:rPr>
          <w:rFonts w:ascii="Times New Roman" w:hAnsi="Times New Roman" w:cs="Times New Roman"/>
          <w:sz w:val="24"/>
          <w:szCs w:val="24"/>
          <w:lang w:val="pt-BR"/>
        </w:rPr>
        <w:t xml:space="preserve"> [22]</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“Đức Kitô cho phép chúng ta sống trong Người tất cả những gì chính Người đã sống, và Người sống nó trong chúng ta”</w:t>
      </w:r>
      <w:r w:rsidR="000B66EF">
        <w:rPr>
          <w:rFonts w:ascii="Times New Roman" w:hAnsi="Times New Roman" w:cs="Times New Roman"/>
          <w:sz w:val="24"/>
          <w:szCs w:val="24"/>
          <w:lang w:val="pt-BR"/>
        </w:rPr>
        <w:t xml:space="preserve"> [23]</w:t>
      </w:r>
      <w:r w:rsidR="00A32227">
        <w:rPr>
          <w:rFonts w:ascii="Times New Roman" w:hAnsi="Times New Roman" w:cs="Times New Roman"/>
          <w:sz w:val="24"/>
          <w:szCs w:val="24"/>
          <w:lang w:val="pt-BR"/>
        </w:rPr>
        <w:t xml:space="preserve">.  </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21</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Kế hoạch của Chúa Cha là Đức Kitô, và chính chúng ta trong Người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Cuối cùng, chính Đức Kitô là Đấng yêu thương trong chúng ta, vì “sự thánh thiện không là gì khác hơn là đức ái được sống trọn vẹn”</w:t>
      </w:r>
      <w:r w:rsidR="000B66EF">
        <w:rPr>
          <w:rFonts w:ascii="Times New Roman" w:hAnsi="Times New Roman" w:cs="Times New Roman"/>
          <w:sz w:val="24"/>
          <w:szCs w:val="24"/>
          <w:lang w:val="pt-BR"/>
        </w:rPr>
        <w:t xml:space="preserve"> [24]</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Kết quả là, “thước đo sự thánh thiện của chúng ta xuất phát từ tầm vóc mà Đức Kitô đạt được trong chúng ta, đến mức độ mà, do quyền năng Chúa Thánh Thần, chúng ta dùng Người làm mẫu mực cho cả cuộc đời mình”</w:t>
      </w:r>
      <w:r w:rsidR="000B66EF">
        <w:rPr>
          <w:rFonts w:ascii="Times New Roman" w:hAnsi="Times New Roman" w:cs="Times New Roman"/>
          <w:sz w:val="24"/>
          <w:szCs w:val="24"/>
          <w:lang w:val="pt-BR"/>
        </w:rPr>
        <w:t xml:space="preserve"> [25]</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Mỗi vị thánh là một sứ điệp mà Chúa Thánh Thần lấy từ sự sung mãn của Chúa Giêsu Kitô và b</w:t>
      </w:r>
      <w:r w:rsidR="00095562">
        <w:rPr>
          <w:rFonts w:ascii="Times New Roman" w:hAnsi="Times New Roman" w:cs="Times New Roman"/>
          <w:sz w:val="24"/>
          <w:szCs w:val="24"/>
          <w:lang w:val="pt-BR"/>
        </w:rPr>
        <w:t xml:space="preserve">an cho </w:t>
      </w:r>
      <w:r w:rsidRPr="000B66EF">
        <w:rPr>
          <w:rFonts w:ascii="Times New Roman" w:hAnsi="Times New Roman" w:cs="Times New Roman"/>
          <w:sz w:val="24"/>
          <w:szCs w:val="24"/>
          <w:lang w:val="pt-BR"/>
        </w:rPr>
        <w:t>dân Người.</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22</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Để nhận ra lời mà Chúa muốn nói với chúng ta qua một trong các vị thánh của Người, chúng ta không cần phải </w:t>
      </w:r>
      <w:r w:rsidR="00095562">
        <w:rPr>
          <w:rFonts w:ascii="Times New Roman" w:hAnsi="Times New Roman" w:cs="Times New Roman"/>
          <w:sz w:val="24"/>
          <w:szCs w:val="24"/>
          <w:lang w:val="pt-BR"/>
        </w:rPr>
        <w:t>bận tâm đến</w:t>
      </w:r>
      <w:r w:rsidRPr="000B66EF">
        <w:rPr>
          <w:rFonts w:ascii="Times New Roman" w:hAnsi="Times New Roman" w:cs="Times New Roman"/>
          <w:sz w:val="24"/>
          <w:szCs w:val="24"/>
          <w:lang w:val="pt-BR"/>
        </w:rPr>
        <w:t xml:space="preserve"> các chi tiết, vì ở đó chúng ta cũng có thể gặp các sai lầm và thất bại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Không phải mọi sự một thánh nhân nói đều hoàn toàn trung thành với Tin Mừng; không phải tất cả những gì ngài làm đều xác thực hay hoàn hảo</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Điều chúng ta cần phải chiêm ngắm là toàn </w:t>
      </w:r>
      <w:r w:rsidR="0021197D" w:rsidRPr="000B66EF">
        <w:rPr>
          <w:rFonts w:ascii="Times New Roman" w:hAnsi="Times New Roman" w:cs="Times New Roman"/>
          <w:sz w:val="24"/>
          <w:szCs w:val="24"/>
          <w:lang w:val="pt-BR"/>
        </w:rPr>
        <w:t>thể</w:t>
      </w:r>
      <w:r w:rsidRPr="000B66EF">
        <w:rPr>
          <w:rFonts w:ascii="Times New Roman" w:hAnsi="Times New Roman" w:cs="Times New Roman"/>
          <w:sz w:val="24"/>
          <w:szCs w:val="24"/>
          <w:lang w:val="pt-BR"/>
        </w:rPr>
        <w:t xml:space="preserve"> cuộc đời, toàn </w:t>
      </w:r>
      <w:r w:rsidR="0021197D" w:rsidRPr="000B66EF">
        <w:rPr>
          <w:rFonts w:ascii="Times New Roman" w:hAnsi="Times New Roman" w:cs="Times New Roman"/>
          <w:sz w:val="24"/>
          <w:szCs w:val="24"/>
          <w:lang w:val="pt-BR"/>
        </w:rPr>
        <w:t>thể</w:t>
      </w:r>
      <w:r w:rsidRPr="000B66EF">
        <w:rPr>
          <w:rFonts w:ascii="Times New Roman" w:hAnsi="Times New Roman" w:cs="Times New Roman"/>
          <w:sz w:val="24"/>
          <w:szCs w:val="24"/>
          <w:lang w:val="pt-BR"/>
        </w:rPr>
        <w:t xml:space="preserve"> cuộc hành trình lớn lên trong sự thánh thiện, </w:t>
      </w:r>
      <w:r w:rsidR="0021197D" w:rsidRPr="000B66EF">
        <w:rPr>
          <w:rFonts w:ascii="Times New Roman" w:hAnsi="Times New Roman" w:cs="Times New Roman"/>
          <w:sz w:val="24"/>
          <w:szCs w:val="24"/>
          <w:lang w:val="pt-BR"/>
        </w:rPr>
        <w:t>việc</w:t>
      </w:r>
      <w:r w:rsidRPr="000B66EF">
        <w:rPr>
          <w:rFonts w:ascii="Times New Roman" w:hAnsi="Times New Roman" w:cs="Times New Roman"/>
          <w:sz w:val="24"/>
          <w:szCs w:val="24"/>
          <w:lang w:val="pt-BR"/>
        </w:rPr>
        <w:t xml:space="preserve"> phản chiếu Chúa Giêsu Kitô xuất hiện khi chúng ta hiểu được ý nghĩa tổng thể của các ngài như một con ngườ</w:t>
      </w:r>
      <w:r w:rsidR="0021197D" w:rsidRPr="000B66EF">
        <w:rPr>
          <w:rFonts w:ascii="Times New Roman" w:hAnsi="Times New Roman" w:cs="Times New Roman"/>
          <w:sz w:val="24"/>
          <w:szCs w:val="24"/>
          <w:lang w:val="pt-BR"/>
        </w:rPr>
        <w:t>i</w:t>
      </w:r>
      <w:r w:rsidR="000B66EF">
        <w:rPr>
          <w:rFonts w:ascii="Times New Roman" w:hAnsi="Times New Roman" w:cs="Times New Roman"/>
          <w:sz w:val="24"/>
          <w:szCs w:val="24"/>
          <w:lang w:val="pt-BR"/>
        </w:rPr>
        <w:t xml:space="preserve"> [26]</w:t>
      </w:r>
      <w:r w:rsidR="0021197D" w:rsidRPr="000B66EF">
        <w:rPr>
          <w:rFonts w:ascii="Times New Roman" w:hAnsi="Times New Roman" w:cs="Times New Roman"/>
          <w:sz w:val="24"/>
          <w:szCs w:val="24"/>
          <w:lang w:val="pt-BR"/>
        </w:rPr>
        <w:t>.</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23</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Đây là một lời triệu tập m</w:t>
      </w:r>
      <w:r w:rsidR="00B95C16" w:rsidRPr="000B66EF">
        <w:rPr>
          <w:rFonts w:ascii="Times New Roman" w:hAnsi="Times New Roman" w:cs="Times New Roman"/>
          <w:sz w:val="24"/>
          <w:szCs w:val="24"/>
          <w:lang w:val="pt-BR"/>
        </w:rPr>
        <w:t>ã</w:t>
      </w:r>
      <w:r w:rsidRPr="000B66EF">
        <w:rPr>
          <w:rFonts w:ascii="Times New Roman" w:hAnsi="Times New Roman" w:cs="Times New Roman"/>
          <w:sz w:val="24"/>
          <w:szCs w:val="24"/>
          <w:lang w:val="pt-BR"/>
        </w:rPr>
        <w:t xml:space="preserve">nh </w:t>
      </w:r>
      <w:r w:rsidR="00B95C16" w:rsidRPr="000B66EF">
        <w:rPr>
          <w:rFonts w:ascii="Times New Roman" w:hAnsi="Times New Roman" w:cs="Times New Roman"/>
          <w:sz w:val="24"/>
          <w:szCs w:val="24"/>
          <w:lang w:val="pt-BR"/>
        </w:rPr>
        <w:t>liệt</w:t>
      </w:r>
      <w:r w:rsidRPr="000B66EF">
        <w:rPr>
          <w:rFonts w:ascii="Times New Roman" w:hAnsi="Times New Roman" w:cs="Times New Roman"/>
          <w:sz w:val="24"/>
          <w:szCs w:val="24"/>
          <w:lang w:val="pt-BR"/>
        </w:rPr>
        <w:t xml:space="preserve"> cho tất cả chúng ta</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Anh chị em cũng cần phải nhìn toàn </w:t>
      </w:r>
      <w:r w:rsidR="00B95C16" w:rsidRPr="000B66EF">
        <w:rPr>
          <w:rFonts w:ascii="Times New Roman" w:hAnsi="Times New Roman" w:cs="Times New Roman"/>
          <w:sz w:val="24"/>
          <w:szCs w:val="24"/>
          <w:lang w:val="pt-BR"/>
        </w:rPr>
        <w:t>thể</w:t>
      </w:r>
      <w:r w:rsidRPr="000B66EF">
        <w:rPr>
          <w:rFonts w:ascii="Times New Roman" w:hAnsi="Times New Roman" w:cs="Times New Roman"/>
          <w:sz w:val="24"/>
          <w:szCs w:val="24"/>
          <w:lang w:val="pt-BR"/>
        </w:rPr>
        <w:t xml:space="preserve"> cuộc đời </w:t>
      </w:r>
      <w:r w:rsidR="00B95C16" w:rsidRPr="000B66EF">
        <w:rPr>
          <w:rFonts w:ascii="Times New Roman" w:hAnsi="Times New Roman" w:cs="Times New Roman"/>
          <w:sz w:val="24"/>
          <w:szCs w:val="24"/>
          <w:lang w:val="pt-BR"/>
        </w:rPr>
        <w:t xml:space="preserve">của </w:t>
      </w:r>
      <w:r w:rsidRPr="000B66EF">
        <w:rPr>
          <w:rFonts w:ascii="Times New Roman" w:hAnsi="Times New Roman" w:cs="Times New Roman"/>
          <w:sz w:val="24"/>
          <w:szCs w:val="24"/>
          <w:lang w:val="pt-BR"/>
        </w:rPr>
        <w:t>mình như một sứ vụ</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Hãy cố gắng làm thế qua việc lắng nghe Thiên Chúa trong cầu nguyện và nhận ra các dấu chỉ mà Ngài ban cho anh chị em</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Hãy luôn cầu xin Chúa Thánh Thần điều </w:t>
      </w:r>
      <w:r w:rsidR="00B95C16" w:rsidRPr="000B66EF">
        <w:rPr>
          <w:rFonts w:ascii="Times New Roman" w:hAnsi="Times New Roman" w:cs="Times New Roman"/>
          <w:sz w:val="24"/>
          <w:szCs w:val="24"/>
          <w:lang w:val="pt-BR"/>
        </w:rPr>
        <w:t xml:space="preserve">mà </w:t>
      </w:r>
      <w:r w:rsidRPr="000B66EF">
        <w:rPr>
          <w:rFonts w:ascii="Times New Roman" w:hAnsi="Times New Roman" w:cs="Times New Roman"/>
          <w:sz w:val="24"/>
          <w:szCs w:val="24"/>
          <w:lang w:val="pt-BR"/>
        </w:rPr>
        <w:t xml:space="preserve">Chúa Giêsu mong đợi </w:t>
      </w:r>
      <w:r w:rsidR="00B95C16" w:rsidRPr="000B66EF">
        <w:rPr>
          <w:rFonts w:ascii="Times New Roman" w:hAnsi="Times New Roman" w:cs="Times New Roman"/>
          <w:sz w:val="24"/>
          <w:szCs w:val="24"/>
          <w:lang w:val="pt-BR"/>
        </w:rPr>
        <w:t>ở</w:t>
      </w:r>
      <w:r w:rsidRPr="000B66EF">
        <w:rPr>
          <w:rFonts w:ascii="Times New Roman" w:hAnsi="Times New Roman" w:cs="Times New Roman"/>
          <w:sz w:val="24"/>
          <w:szCs w:val="24"/>
          <w:lang w:val="pt-BR"/>
        </w:rPr>
        <w:t xml:space="preserve"> anh chị em từng giây phút của cuộc đời anh chị em và trong mỗi quyết định của anh chị em, để phân biệt vị trí của nó trong sứ vụ mà anh chị em đã nhận được</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Hãy để cho Chúa Thánh Thần rèn đúc trong anh chị em mầu nhiệm cá nhân có thể phản chiếu Chúa Giêsu Kitô trong thế giới ngày nay.</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24</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Chớ gì anh chị em nhận ra lời ấy là gì, sứ điệp của Chúa Giêsu mà Thiên Chúa muốn nói với thế giới bằng đời sống của anh chị em</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Hãy để cho mình được biến đổi</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Hãy để cho mình được Chúa Thánh Thần đổi mới, ngõ hầu điều này có thể xảy ra, </w:t>
      </w:r>
      <w:r w:rsidR="00B95C16" w:rsidRPr="000B66EF">
        <w:rPr>
          <w:rFonts w:ascii="Times New Roman" w:hAnsi="Times New Roman" w:cs="Times New Roman"/>
          <w:sz w:val="24"/>
          <w:szCs w:val="24"/>
          <w:lang w:val="pt-BR"/>
        </w:rPr>
        <w:t>nếu không thì</w:t>
      </w:r>
      <w:r w:rsidRPr="000B66EF">
        <w:rPr>
          <w:rFonts w:ascii="Times New Roman" w:hAnsi="Times New Roman" w:cs="Times New Roman"/>
          <w:sz w:val="24"/>
          <w:szCs w:val="24"/>
          <w:lang w:val="pt-BR"/>
        </w:rPr>
        <w:t xml:space="preserve"> anh chị em thất bại trong sứ vụ cao quý của mình</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Chúa sẽ mang nó đến hoàn thành bất chấp các lỗi lầm và sơ xuất của anh </w:t>
      </w:r>
      <w:r w:rsidRPr="000B66EF">
        <w:rPr>
          <w:rFonts w:ascii="Times New Roman" w:hAnsi="Times New Roman" w:cs="Times New Roman"/>
          <w:sz w:val="24"/>
          <w:szCs w:val="24"/>
          <w:lang w:val="pt-BR"/>
        </w:rPr>
        <w:lastRenderedPageBreak/>
        <w:t xml:space="preserve">chị em, với điều kiện </w:t>
      </w:r>
      <w:r w:rsidR="00B95C16" w:rsidRPr="000B66EF">
        <w:rPr>
          <w:rFonts w:ascii="Times New Roman" w:hAnsi="Times New Roman" w:cs="Times New Roman"/>
          <w:sz w:val="24"/>
          <w:szCs w:val="24"/>
          <w:lang w:val="pt-BR"/>
        </w:rPr>
        <w:t xml:space="preserve">là </w:t>
      </w:r>
      <w:r w:rsidRPr="000B66EF">
        <w:rPr>
          <w:rFonts w:ascii="Times New Roman" w:hAnsi="Times New Roman" w:cs="Times New Roman"/>
          <w:sz w:val="24"/>
          <w:szCs w:val="24"/>
          <w:lang w:val="pt-BR"/>
        </w:rPr>
        <w:t>anh chị em không từ bỏ con đường yêu thương mà vẫn luôn mở lòng ra cho ân sủng siêu nhiên của Người, là điều thanh lọc và soi sáng.</w:t>
      </w:r>
    </w:p>
    <w:p w:rsidR="00015662" w:rsidRPr="000B66EF" w:rsidRDefault="00015662" w:rsidP="00015662">
      <w:pPr>
        <w:spacing w:after="120"/>
        <w:rPr>
          <w:rFonts w:ascii="Times New Roman" w:hAnsi="Times New Roman" w:cs="Times New Roman"/>
          <w:b/>
          <w:i/>
          <w:sz w:val="24"/>
          <w:szCs w:val="24"/>
          <w:lang w:val="pt-BR"/>
        </w:rPr>
      </w:pPr>
      <w:r w:rsidRPr="000B66EF">
        <w:rPr>
          <w:rFonts w:ascii="Times New Roman" w:hAnsi="Times New Roman" w:cs="Times New Roman"/>
          <w:b/>
          <w:i/>
          <w:sz w:val="24"/>
          <w:szCs w:val="24"/>
          <w:lang w:val="pt-BR"/>
        </w:rPr>
        <w:t>HOẠT ĐỘNG THÁNH HOÁ</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25</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Cũng như anh chị em không thể hiểu được Đức Kitô</w:t>
      </w:r>
      <w:r w:rsidR="00B95C16" w:rsidRPr="000B66EF">
        <w:rPr>
          <w:rFonts w:ascii="Times New Roman" w:hAnsi="Times New Roman" w:cs="Times New Roman"/>
          <w:sz w:val="24"/>
          <w:szCs w:val="24"/>
          <w:lang w:val="pt-BR"/>
        </w:rPr>
        <w:t xml:space="preserve"> ở ngoài</w:t>
      </w:r>
      <w:r w:rsidRPr="000B66EF">
        <w:rPr>
          <w:rFonts w:ascii="Times New Roman" w:hAnsi="Times New Roman" w:cs="Times New Roman"/>
          <w:sz w:val="24"/>
          <w:szCs w:val="24"/>
          <w:lang w:val="pt-BR"/>
        </w:rPr>
        <w:t xml:space="preserve"> vương quốc mà Người đến để mang lại, vì vậy sứ vụ cá nhân của anh chị em cũng không thể tách ra khỏi việc xây dựng vương quốc ấy: “Tiên vàn hãy tìm Nước Thiên Chúa và sự công chính của Ngài” (</w:t>
      </w:r>
      <w:r w:rsidRPr="000B66EF">
        <w:rPr>
          <w:rFonts w:ascii="Times New Roman" w:hAnsi="Times New Roman" w:cs="Times New Roman"/>
          <w:i/>
          <w:sz w:val="24"/>
          <w:szCs w:val="24"/>
          <w:lang w:val="pt-BR"/>
        </w:rPr>
        <w:t>Mt</w:t>
      </w:r>
      <w:r w:rsidRPr="000B66EF">
        <w:rPr>
          <w:rFonts w:ascii="Times New Roman" w:hAnsi="Times New Roman" w:cs="Times New Roman"/>
          <w:sz w:val="24"/>
          <w:szCs w:val="24"/>
          <w:lang w:val="pt-BR"/>
        </w:rPr>
        <w:t xml:space="preserve"> 6:33)</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Sự đồng hoá của anh chị em với Đức Kitô và ý muốn của Người liên quan đến cam kết cùng Người xây dựng một vương quốc tình yêu, công lý và hòa bình phổ quát</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Chính Đức Kitô muốn cảm nghiệm điều này với anh chị em, trong tất cả các nỗ lực và hy sinh mà </w:t>
      </w:r>
      <w:r w:rsidR="00B95C16" w:rsidRPr="000B66EF">
        <w:rPr>
          <w:rFonts w:ascii="Times New Roman" w:hAnsi="Times New Roman" w:cs="Times New Roman"/>
          <w:sz w:val="24"/>
          <w:szCs w:val="24"/>
          <w:lang w:val="pt-BR"/>
        </w:rPr>
        <w:t>vương quốc này</w:t>
      </w:r>
      <w:r w:rsidRPr="000B66EF">
        <w:rPr>
          <w:rFonts w:ascii="Times New Roman" w:hAnsi="Times New Roman" w:cs="Times New Roman"/>
          <w:sz w:val="24"/>
          <w:szCs w:val="24"/>
          <w:lang w:val="pt-BR"/>
        </w:rPr>
        <w:t xml:space="preserve"> đòi hỏi, nhưng cũng trong tất cả niềm vui và sự phong phú mà </w:t>
      </w:r>
      <w:r w:rsidR="00B95C16" w:rsidRPr="000B66EF">
        <w:rPr>
          <w:rFonts w:ascii="Times New Roman" w:hAnsi="Times New Roman" w:cs="Times New Roman"/>
          <w:sz w:val="24"/>
          <w:szCs w:val="24"/>
          <w:lang w:val="pt-BR"/>
        </w:rPr>
        <w:t>vương quốc này</w:t>
      </w:r>
      <w:r w:rsidRPr="000B66EF">
        <w:rPr>
          <w:rFonts w:ascii="Times New Roman" w:hAnsi="Times New Roman" w:cs="Times New Roman"/>
          <w:sz w:val="24"/>
          <w:szCs w:val="24"/>
          <w:lang w:val="pt-BR"/>
        </w:rPr>
        <w:t xml:space="preserve"> mang đến</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Anh chị em không thể lớn lên trong sự thánh thiện mà không tự mình dấn thân, bằng cả thân xác lẫn linh hồn, để cố gắng hết sức cho nỗ lực này.</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26</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Thật không lành mạnh khi yêu sự thinh lặng trong lúc chạy trốn việc tương tác với người khác, muốn được bình an và yên tĩnh trong khi tránh hoạt động, tìm cầu nguyện trong khi thờ ơ với việc phục vụ</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Tất cả mọi sự đều có thể được chấp nhận và hòa nhập vào cuộc sống của chúng ta trong thế giới này, và trở nên một phần của con đường nên thánh của chúng ta</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Chúng ta được mời gọi để làm người chiêm niệm ngay cả trong hành động và lớn lên trong sự thánh thiện bằng cách thi hành sứ vụ riêng của mình </w:t>
      </w:r>
      <w:r w:rsidR="00B95C16" w:rsidRPr="000B66EF">
        <w:rPr>
          <w:rFonts w:ascii="Times New Roman" w:hAnsi="Times New Roman" w:cs="Times New Roman"/>
          <w:sz w:val="24"/>
          <w:szCs w:val="24"/>
          <w:lang w:val="pt-BR"/>
        </w:rPr>
        <w:t xml:space="preserve">một </w:t>
      </w:r>
      <w:r w:rsidRPr="000B66EF">
        <w:rPr>
          <w:rFonts w:ascii="Times New Roman" w:hAnsi="Times New Roman" w:cs="Times New Roman"/>
          <w:sz w:val="24"/>
          <w:szCs w:val="24"/>
          <w:lang w:val="pt-BR"/>
        </w:rPr>
        <w:t>cách có trách nhiệm và đại lượng.</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27</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Chúa Thánh Thần có thúc giục chúng ta thi hành một sứ vụ và sau đó yêu cầu chúng ta từ bỏ nó, hoặc không hoàn toàn tham gia vào nó, để bảo vệ sự bình an nội tâm của mình không? </w:t>
      </w:r>
      <w:r w:rsidR="00B95C16" w:rsidRPr="000B66EF">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Tuy nhiên, đã có những lúc chúng ta bị cám dỗ để hạ thấp sự tham gia hoặc cam kết mục vụ trong thế gian vào vị thế thứ yếu, như thể chúng là “những trò tiêu khiển” dọc theo con đường lớn lên trong sự thánh thiện và sự bình an nội tâm</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Chúng ta có thể quên rằng “cuộc sống không có một sứ vụ, </w:t>
      </w:r>
      <w:r w:rsidR="00B95C16" w:rsidRPr="000B66EF">
        <w:rPr>
          <w:rFonts w:ascii="Times New Roman" w:hAnsi="Times New Roman" w:cs="Times New Roman"/>
          <w:sz w:val="24"/>
          <w:szCs w:val="24"/>
          <w:lang w:val="pt-BR"/>
        </w:rPr>
        <w:t>mà</w:t>
      </w:r>
      <w:r w:rsidRPr="000B66EF">
        <w:rPr>
          <w:rFonts w:ascii="Times New Roman" w:hAnsi="Times New Roman" w:cs="Times New Roman"/>
          <w:sz w:val="24"/>
          <w:szCs w:val="24"/>
          <w:lang w:val="pt-BR"/>
        </w:rPr>
        <w:t xml:space="preserve"> là một sứ vụ”</w:t>
      </w:r>
      <w:r w:rsidR="000B66EF">
        <w:rPr>
          <w:rFonts w:ascii="Times New Roman" w:hAnsi="Times New Roman" w:cs="Times New Roman"/>
          <w:sz w:val="24"/>
          <w:szCs w:val="24"/>
          <w:lang w:val="pt-BR"/>
        </w:rPr>
        <w:t xml:space="preserve"> [27]</w:t>
      </w:r>
      <w:r w:rsidRPr="000B66EF">
        <w:rPr>
          <w:rFonts w:ascii="Times New Roman" w:hAnsi="Times New Roman" w:cs="Times New Roman"/>
          <w:sz w:val="24"/>
          <w:szCs w:val="24"/>
          <w:lang w:val="pt-BR"/>
        </w:rPr>
        <w:t>.</w:t>
      </w:r>
    </w:p>
    <w:p w:rsidR="00015662" w:rsidRPr="000B66EF" w:rsidRDefault="00015662" w:rsidP="00015662">
      <w:pPr>
        <w:spacing w:after="120"/>
        <w:jc w:val="both"/>
        <w:rPr>
          <w:rFonts w:ascii="Times New Roman" w:hAnsi="Times New Roman" w:cs="Times New Roman"/>
          <w:sz w:val="24"/>
          <w:szCs w:val="24"/>
          <w:lang w:val="pt-BR"/>
        </w:rPr>
      </w:pPr>
      <w:r w:rsidRPr="000B66EF">
        <w:rPr>
          <w:rFonts w:ascii="Times New Roman" w:hAnsi="Times New Roman" w:cs="Times New Roman"/>
          <w:sz w:val="24"/>
          <w:szCs w:val="24"/>
          <w:lang w:val="pt-BR"/>
        </w:rPr>
        <w:t>28</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Không cần phải nói, bất cứ điều gì được thực hiện từ sự lo âu, tự hào hoặc nhu cầu gây ấn tượng với </w:t>
      </w:r>
      <w:r w:rsidR="00210784" w:rsidRPr="000B66EF">
        <w:rPr>
          <w:rFonts w:ascii="Times New Roman" w:hAnsi="Times New Roman" w:cs="Times New Roman"/>
          <w:sz w:val="24"/>
          <w:szCs w:val="24"/>
          <w:lang w:val="pt-BR"/>
        </w:rPr>
        <w:t xml:space="preserve">những </w:t>
      </w:r>
      <w:r w:rsidRPr="000B66EF">
        <w:rPr>
          <w:rFonts w:ascii="Times New Roman" w:hAnsi="Times New Roman" w:cs="Times New Roman"/>
          <w:sz w:val="24"/>
          <w:szCs w:val="24"/>
          <w:lang w:val="pt-BR"/>
        </w:rPr>
        <w:t>người khác sẽ không dẫn đến sự thánh thiện</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Chúng ta được thách đố để chứng tỏ sự cam kết của mình bằng một cách mà mọi sự chúng ta làm có ý nghĩa theo Tin Mừng và đồng hoá mình nhiều hơn với Chúa Giêsu Kitô</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Thí dụ, chúng ta thường nói về linh đạo của giáo lý viên, linh đạo của linh mục triều, linh đạo của công việc</w:t>
      </w:r>
      <w:r w:rsidR="00A32227">
        <w:rPr>
          <w:rFonts w:ascii="Times New Roman" w:hAnsi="Times New Roman" w:cs="Times New Roman"/>
          <w:sz w:val="24"/>
          <w:szCs w:val="24"/>
          <w:lang w:val="pt-BR"/>
        </w:rPr>
        <w:t xml:space="preserve">.  </w:t>
      </w:r>
      <w:r w:rsidRPr="000B66EF">
        <w:rPr>
          <w:rFonts w:ascii="Times New Roman" w:hAnsi="Times New Roman" w:cs="Times New Roman"/>
          <w:sz w:val="24"/>
          <w:szCs w:val="24"/>
          <w:lang w:val="pt-BR"/>
        </w:rPr>
        <w:t xml:space="preserve">Cũng vì lý do đó, trong </w:t>
      </w:r>
      <w:r w:rsidRPr="000B66EF">
        <w:rPr>
          <w:rFonts w:ascii="Times New Roman" w:hAnsi="Times New Roman" w:cs="Times New Roman"/>
          <w:i/>
          <w:sz w:val="24"/>
          <w:szCs w:val="24"/>
          <w:lang w:val="pt-BR"/>
        </w:rPr>
        <w:t>Evangelii Gaudium</w:t>
      </w:r>
      <w:r w:rsidRPr="000B66EF">
        <w:rPr>
          <w:rFonts w:ascii="Times New Roman" w:hAnsi="Times New Roman" w:cs="Times New Roman"/>
          <w:sz w:val="24"/>
          <w:szCs w:val="24"/>
          <w:lang w:val="pt-BR"/>
        </w:rPr>
        <w:t xml:space="preserve"> tôi đã kết luận bằng cách nói về một linh đạo của sứ vụ, trong </w:t>
      </w:r>
      <w:r w:rsidRPr="000B66EF">
        <w:rPr>
          <w:rFonts w:ascii="Times New Roman" w:hAnsi="Times New Roman" w:cs="Times New Roman"/>
          <w:i/>
          <w:sz w:val="24"/>
          <w:szCs w:val="24"/>
          <w:lang w:val="pt-BR"/>
        </w:rPr>
        <w:t>Laudato Si'</w:t>
      </w:r>
      <w:r w:rsidRPr="000B66EF">
        <w:rPr>
          <w:rFonts w:ascii="Times New Roman" w:hAnsi="Times New Roman" w:cs="Times New Roman"/>
          <w:sz w:val="24"/>
          <w:szCs w:val="24"/>
          <w:lang w:val="pt-BR"/>
        </w:rPr>
        <w:t xml:space="preserve"> về một linh đạo môi sinh, và trong </w:t>
      </w:r>
      <w:r w:rsidRPr="000B66EF">
        <w:rPr>
          <w:rFonts w:ascii="Times New Roman" w:hAnsi="Times New Roman" w:cs="Times New Roman"/>
          <w:i/>
          <w:sz w:val="24"/>
          <w:szCs w:val="24"/>
          <w:lang w:val="pt-BR"/>
        </w:rPr>
        <w:t>Amoris Laetitia</w:t>
      </w:r>
      <w:r w:rsidRPr="000B66EF">
        <w:rPr>
          <w:rFonts w:ascii="Times New Roman" w:hAnsi="Times New Roman" w:cs="Times New Roman"/>
          <w:sz w:val="24"/>
          <w:szCs w:val="24"/>
          <w:lang w:val="pt-BR"/>
        </w:rPr>
        <w:t xml:space="preserve"> về một linh đạo của đời sống gia đình.</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29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không có nghĩa là bỏ qua </w:t>
      </w:r>
      <w:r>
        <w:rPr>
          <w:rFonts w:ascii="Times New Roman" w:hAnsi="Times New Roman" w:cs="Times New Roman"/>
          <w:sz w:val="24"/>
          <w:szCs w:val="24"/>
        </w:rPr>
        <w:t>sự cần thiết</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của </w:t>
      </w:r>
      <w:r w:rsidRPr="00C30EEC">
        <w:rPr>
          <w:rFonts w:ascii="Times New Roman" w:hAnsi="Times New Roman" w:cs="Times New Roman"/>
          <w:sz w:val="24"/>
          <w:szCs w:val="24"/>
        </w:rPr>
        <w:t xml:space="preserve">những </w:t>
      </w:r>
      <w:r>
        <w:rPr>
          <w:rFonts w:ascii="Times New Roman" w:hAnsi="Times New Roman" w:cs="Times New Roman"/>
          <w:sz w:val="24"/>
          <w:szCs w:val="24"/>
        </w:rPr>
        <w:t>giây phú</w:t>
      </w:r>
      <w:r w:rsidR="00095562">
        <w:rPr>
          <w:rFonts w:ascii="Times New Roman" w:hAnsi="Times New Roman" w:cs="Times New Roman"/>
          <w:sz w:val="24"/>
          <w:szCs w:val="24"/>
        </w:rPr>
        <w:t>t</w:t>
      </w:r>
      <w:r>
        <w:rPr>
          <w:rFonts w:ascii="Times New Roman" w:hAnsi="Times New Roman" w:cs="Times New Roman"/>
          <w:sz w:val="24"/>
          <w:szCs w:val="24"/>
        </w:rPr>
        <w:t xml:space="preserve"> yên tĩnh</w:t>
      </w:r>
      <w:r w:rsidRPr="00C30EEC">
        <w:rPr>
          <w:rFonts w:ascii="Times New Roman" w:hAnsi="Times New Roman" w:cs="Times New Roman"/>
          <w:sz w:val="24"/>
          <w:szCs w:val="24"/>
        </w:rPr>
        <w:t xml:space="preserve">, </w:t>
      </w:r>
      <w:r>
        <w:rPr>
          <w:rFonts w:ascii="Times New Roman" w:hAnsi="Times New Roman" w:cs="Times New Roman"/>
          <w:sz w:val="24"/>
          <w:szCs w:val="24"/>
        </w:rPr>
        <w:t>cô tịch</w:t>
      </w:r>
      <w:r w:rsidRPr="00C30EEC">
        <w:rPr>
          <w:rFonts w:ascii="Times New Roman" w:hAnsi="Times New Roman" w:cs="Times New Roman"/>
          <w:sz w:val="24"/>
          <w:szCs w:val="24"/>
        </w:rPr>
        <w:t xml:space="preserve"> và im lặng trước Thiên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Ngược lại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Sự hiện diện liên tục của các </w:t>
      </w:r>
      <w:r>
        <w:rPr>
          <w:rFonts w:ascii="Times New Roman" w:hAnsi="Times New Roman" w:cs="Times New Roman"/>
          <w:sz w:val="24"/>
          <w:szCs w:val="24"/>
        </w:rPr>
        <w:t>vật dụng</w:t>
      </w:r>
      <w:r w:rsidRPr="00C30EEC">
        <w:rPr>
          <w:rFonts w:ascii="Times New Roman" w:hAnsi="Times New Roman" w:cs="Times New Roman"/>
          <w:sz w:val="24"/>
          <w:szCs w:val="24"/>
        </w:rPr>
        <w:t xml:space="preserve"> mới, sự </w:t>
      </w:r>
      <w:r>
        <w:rPr>
          <w:rFonts w:ascii="Times New Roman" w:hAnsi="Times New Roman" w:cs="Times New Roman"/>
          <w:sz w:val="24"/>
          <w:szCs w:val="24"/>
        </w:rPr>
        <w:t>k</w:t>
      </w:r>
      <w:r w:rsidRPr="00C30EEC">
        <w:rPr>
          <w:rFonts w:ascii="Times New Roman" w:hAnsi="Times New Roman" w:cs="Times New Roman"/>
          <w:sz w:val="24"/>
          <w:szCs w:val="24"/>
        </w:rPr>
        <w:t>ích</w:t>
      </w:r>
      <w:r>
        <w:rPr>
          <w:rFonts w:ascii="Times New Roman" w:hAnsi="Times New Roman" w:cs="Times New Roman"/>
          <w:sz w:val="24"/>
          <w:szCs w:val="24"/>
        </w:rPr>
        <w:t xml:space="preserve"> động</w:t>
      </w:r>
      <w:r w:rsidRPr="00C30EEC">
        <w:rPr>
          <w:rFonts w:ascii="Times New Roman" w:hAnsi="Times New Roman" w:cs="Times New Roman"/>
          <w:sz w:val="24"/>
          <w:szCs w:val="24"/>
        </w:rPr>
        <w:t xml:space="preserve"> của </w:t>
      </w:r>
      <w:r>
        <w:rPr>
          <w:rFonts w:ascii="Times New Roman" w:hAnsi="Times New Roman" w:cs="Times New Roman"/>
          <w:sz w:val="24"/>
          <w:szCs w:val="24"/>
        </w:rPr>
        <w:t xml:space="preserve">việc </w:t>
      </w:r>
      <w:r w:rsidRPr="00C30EEC">
        <w:rPr>
          <w:rFonts w:ascii="Times New Roman" w:hAnsi="Times New Roman" w:cs="Times New Roman"/>
          <w:sz w:val="24"/>
          <w:szCs w:val="24"/>
        </w:rPr>
        <w:t xml:space="preserve">du lịch và hàng loạt các hàng hoá tiêu </w:t>
      </w:r>
      <w:r>
        <w:rPr>
          <w:rFonts w:ascii="Times New Roman" w:hAnsi="Times New Roman" w:cs="Times New Roman"/>
          <w:sz w:val="24"/>
          <w:szCs w:val="24"/>
        </w:rPr>
        <w:t>thụ</w:t>
      </w:r>
      <w:r w:rsidRPr="00C30EEC">
        <w:rPr>
          <w:rFonts w:ascii="Times New Roman" w:hAnsi="Times New Roman" w:cs="Times New Roman"/>
          <w:sz w:val="24"/>
          <w:szCs w:val="24"/>
        </w:rPr>
        <w:t xml:space="preserve"> </w:t>
      </w:r>
      <w:r>
        <w:rPr>
          <w:rFonts w:ascii="Times New Roman" w:hAnsi="Times New Roman" w:cs="Times New Roman"/>
          <w:sz w:val="24"/>
          <w:szCs w:val="24"/>
        </w:rPr>
        <w:t>đôi khi</w:t>
      </w:r>
      <w:r w:rsidRPr="00C30EEC">
        <w:rPr>
          <w:rFonts w:ascii="Times New Roman" w:hAnsi="Times New Roman" w:cs="Times New Roman"/>
          <w:sz w:val="24"/>
          <w:szCs w:val="24"/>
        </w:rPr>
        <w:t xml:space="preserve"> không để cho tiếng nói của Thiên Chúa được lắng nghe</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bị </w:t>
      </w:r>
      <w:r>
        <w:rPr>
          <w:rFonts w:ascii="Times New Roman" w:hAnsi="Times New Roman" w:cs="Times New Roman"/>
          <w:sz w:val="24"/>
          <w:szCs w:val="24"/>
        </w:rPr>
        <w:t>tràn</w:t>
      </w:r>
      <w:r w:rsidRPr="00C30EEC">
        <w:rPr>
          <w:rFonts w:ascii="Times New Roman" w:hAnsi="Times New Roman" w:cs="Times New Roman"/>
          <w:sz w:val="24"/>
          <w:szCs w:val="24"/>
        </w:rPr>
        <w:t xml:space="preserve"> ng</w:t>
      </w:r>
      <w:r>
        <w:rPr>
          <w:rFonts w:ascii="Times New Roman" w:hAnsi="Times New Roman" w:cs="Times New Roman"/>
          <w:sz w:val="24"/>
          <w:szCs w:val="24"/>
        </w:rPr>
        <w:t>ậ</w:t>
      </w:r>
      <w:r w:rsidRPr="00C30EEC">
        <w:rPr>
          <w:rFonts w:ascii="Times New Roman" w:hAnsi="Times New Roman" w:cs="Times New Roman"/>
          <w:sz w:val="24"/>
          <w:szCs w:val="24"/>
        </w:rPr>
        <w:t xml:space="preserve">p bởi </w:t>
      </w:r>
      <w:r w:rsidR="00210784">
        <w:rPr>
          <w:rFonts w:ascii="Times New Roman" w:hAnsi="Times New Roman" w:cs="Times New Roman"/>
          <w:sz w:val="24"/>
          <w:szCs w:val="24"/>
        </w:rPr>
        <w:t>những</w:t>
      </w:r>
      <w:r w:rsidRPr="00C30EEC">
        <w:rPr>
          <w:rFonts w:ascii="Times New Roman" w:hAnsi="Times New Roman" w:cs="Times New Roman"/>
          <w:sz w:val="24"/>
          <w:szCs w:val="24"/>
        </w:rPr>
        <w:t xml:space="preserve"> lời nói, bởi những thú vui </w:t>
      </w:r>
      <w:r>
        <w:rPr>
          <w:rFonts w:ascii="Times New Roman" w:hAnsi="Times New Roman" w:cs="Times New Roman"/>
          <w:sz w:val="24"/>
          <w:szCs w:val="24"/>
        </w:rPr>
        <w:t>phiến diện</w:t>
      </w:r>
      <w:r w:rsidRPr="00C30EEC">
        <w:rPr>
          <w:rFonts w:ascii="Times New Roman" w:hAnsi="Times New Roman" w:cs="Times New Roman"/>
          <w:sz w:val="24"/>
          <w:szCs w:val="24"/>
        </w:rPr>
        <w:t xml:space="preserve"> và bởi một </w:t>
      </w:r>
      <w:r>
        <w:rPr>
          <w:rFonts w:ascii="Times New Roman" w:hAnsi="Times New Roman" w:cs="Times New Roman"/>
          <w:sz w:val="24"/>
          <w:szCs w:val="24"/>
        </w:rPr>
        <w:t>tiếng ồn ào càng</w:t>
      </w:r>
      <w:r w:rsidRPr="00C30EEC">
        <w:rPr>
          <w:rFonts w:ascii="Times New Roman" w:hAnsi="Times New Roman" w:cs="Times New Roman"/>
          <w:sz w:val="24"/>
          <w:szCs w:val="24"/>
        </w:rPr>
        <w:t xml:space="preserve"> ngày càng</w:t>
      </w:r>
      <w:r>
        <w:rPr>
          <w:rFonts w:ascii="Times New Roman" w:hAnsi="Times New Roman" w:cs="Times New Roman"/>
          <w:sz w:val="24"/>
          <w:szCs w:val="24"/>
        </w:rPr>
        <w:t xml:space="preserve"> gia </w:t>
      </w:r>
      <w:r w:rsidRPr="00C30EEC">
        <w:rPr>
          <w:rFonts w:ascii="Times New Roman" w:hAnsi="Times New Roman" w:cs="Times New Roman"/>
          <w:sz w:val="24"/>
          <w:szCs w:val="24"/>
        </w:rPr>
        <w:t>tăng,</w:t>
      </w:r>
      <w:r>
        <w:rPr>
          <w:rFonts w:ascii="Times New Roman" w:hAnsi="Times New Roman" w:cs="Times New Roman"/>
          <w:sz w:val="24"/>
          <w:szCs w:val="24"/>
        </w:rPr>
        <w:t xml:space="preserve"> không được đổ đầy</w:t>
      </w:r>
      <w:r w:rsidRPr="00C30EEC">
        <w:rPr>
          <w:rFonts w:ascii="Times New Roman" w:hAnsi="Times New Roman" w:cs="Times New Roman"/>
          <w:sz w:val="24"/>
          <w:szCs w:val="24"/>
        </w:rPr>
        <w:t xml:space="preserve"> </w:t>
      </w:r>
      <w:r>
        <w:rPr>
          <w:rFonts w:ascii="Times New Roman" w:hAnsi="Times New Roman" w:cs="Times New Roman"/>
          <w:sz w:val="24"/>
          <w:szCs w:val="24"/>
        </w:rPr>
        <w:t>bằng</w:t>
      </w:r>
      <w:r w:rsidRPr="00C30EEC">
        <w:rPr>
          <w:rFonts w:ascii="Times New Roman" w:hAnsi="Times New Roman" w:cs="Times New Roman"/>
          <w:sz w:val="24"/>
          <w:szCs w:val="24"/>
        </w:rPr>
        <w:t xml:space="preserve"> niềm vui, mà b</w:t>
      </w:r>
      <w:r>
        <w:rPr>
          <w:rFonts w:ascii="Times New Roman" w:hAnsi="Times New Roman" w:cs="Times New Roman"/>
          <w:sz w:val="24"/>
          <w:szCs w:val="24"/>
        </w:rPr>
        <w:t>ằng</w:t>
      </w:r>
      <w:r w:rsidRPr="00C30EEC">
        <w:rPr>
          <w:rFonts w:ascii="Times New Roman" w:hAnsi="Times New Roman" w:cs="Times New Roman"/>
          <w:sz w:val="24"/>
          <w:szCs w:val="24"/>
        </w:rPr>
        <w:t xml:space="preserve"> sự bất mãn của những người mà cuộc sống đã mất đi ý nghĩa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Làm </w:t>
      </w:r>
      <w:r w:rsidR="00095562">
        <w:rPr>
          <w:rFonts w:ascii="Times New Roman" w:hAnsi="Times New Roman" w:cs="Times New Roman"/>
          <w:sz w:val="24"/>
          <w:szCs w:val="24"/>
        </w:rPr>
        <w:t>sao</w:t>
      </w:r>
      <w:r>
        <w:rPr>
          <w:rFonts w:ascii="Times New Roman" w:hAnsi="Times New Roman" w:cs="Times New Roman"/>
          <w:sz w:val="24"/>
          <w:szCs w:val="24"/>
        </w:rPr>
        <w:t xml:space="preserve"> chúng ta </w:t>
      </w:r>
      <w:r w:rsidRPr="00C30EEC">
        <w:rPr>
          <w:rFonts w:ascii="Times New Roman" w:hAnsi="Times New Roman" w:cs="Times New Roman"/>
          <w:sz w:val="24"/>
          <w:szCs w:val="24"/>
        </w:rPr>
        <w:t xml:space="preserve">không thể nhận ra </w:t>
      </w:r>
      <w:r>
        <w:rPr>
          <w:rFonts w:ascii="Times New Roman" w:hAnsi="Times New Roman" w:cs="Times New Roman"/>
          <w:sz w:val="24"/>
          <w:szCs w:val="24"/>
        </w:rPr>
        <w:t>nhu cầu</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phải </w:t>
      </w:r>
      <w:r w:rsidRPr="00C30EEC">
        <w:rPr>
          <w:rFonts w:ascii="Times New Roman" w:hAnsi="Times New Roman" w:cs="Times New Roman"/>
          <w:sz w:val="24"/>
          <w:szCs w:val="24"/>
        </w:rPr>
        <w:t>chặn cuộ</w:t>
      </w:r>
      <w:r>
        <w:rPr>
          <w:rFonts w:ascii="Times New Roman" w:hAnsi="Times New Roman" w:cs="Times New Roman"/>
          <w:sz w:val="24"/>
          <w:szCs w:val="24"/>
        </w:rPr>
        <w:t>c đua</w:t>
      </w:r>
      <w:r w:rsidRPr="00C30EEC">
        <w:rPr>
          <w:rFonts w:ascii="Times New Roman" w:hAnsi="Times New Roman" w:cs="Times New Roman"/>
          <w:sz w:val="24"/>
          <w:szCs w:val="24"/>
        </w:rPr>
        <w:t xml:space="preserve"> này </w:t>
      </w:r>
      <w:r w:rsidR="00210784">
        <w:rPr>
          <w:rFonts w:ascii="Times New Roman" w:hAnsi="Times New Roman" w:cs="Times New Roman"/>
          <w:sz w:val="24"/>
          <w:szCs w:val="24"/>
        </w:rPr>
        <w:t xml:space="preserve">lại </w:t>
      </w:r>
      <w:r w:rsidRPr="00C30EEC">
        <w:rPr>
          <w:rFonts w:ascii="Times New Roman" w:hAnsi="Times New Roman" w:cs="Times New Roman"/>
          <w:sz w:val="24"/>
          <w:szCs w:val="24"/>
        </w:rPr>
        <w:t xml:space="preserve">và </w:t>
      </w:r>
      <w:r>
        <w:rPr>
          <w:rFonts w:ascii="Times New Roman" w:hAnsi="Times New Roman" w:cs="Times New Roman"/>
          <w:sz w:val="24"/>
          <w:szCs w:val="24"/>
        </w:rPr>
        <w:t>và</w:t>
      </w:r>
      <w:r w:rsidRPr="00C30EEC">
        <w:rPr>
          <w:rFonts w:ascii="Times New Roman" w:hAnsi="Times New Roman" w:cs="Times New Roman"/>
          <w:sz w:val="24"/>
          <w:szCs w:val="24"/>
        </w:rPr>
        <w:t xml:space="preserve"> phục hồi không gian cá nhân cần thiết để thực hiện một cuộc đối thoại chân thành với Thiên Chúa? </w:t>
      </w:r>
      <w:r w:rsidR="00210784">
        <w:rPr>
          <w:rFonts w:ascii="Times New Roman" w:hAnsi="Times New Roman" w:cs="Times New Roman"/>
          <w:sz w:val="24"/>
          <w:szCs w:val="24"/>
        </w:rPr>
        <w:t xml:space="preserve"> </w:t>
      </w:r>
      <w:r w:rsidRPr="00C30EEC">
        <w:rPr>
          <w:rFonts w:ascii="Times New Roman" w:hAnsi="Times New Roman" w:cs="Times New Roman"/>
          <w:sz w:val="24"/>
          <w:szCs w:val="24"/>
        </w:rPr>
        <w:t xml:space="preserve">Tìm </w:t>
      </w:r>
      <w:r>
        <w:rPr>
          <w:rFonts w:ascii="Times New Roman" w:hAnsi="Times New Roman" w:cs="Times New Roman"/>
          <w:sz w:val="24"/>
          <w:szCs w:val="24"/>
        </w:rPr>
        <w:t>được</w:t>
      </w:r>
      <w:r w:rsidRPr="00C30EEC">
        <w:rPr>
          <w:rFonts w:ascii="Times New Roman" w:hAnsi="Times New Roman" w:cs="Times New Roman"/>
          <w:sz w:val="24"/>
          <w:szCs w:val="24"/>
        </w:rPr>
        <w:t xml:space="preserve"> không gian </w:t>
      </w:r>
      <w:r>
        <w:rPr>
          <w:rFonts w:ascii="Times New Roman" w:hAnsi="Times New Roman" w:cs="Times New Roman"/>
          <w:sz w:val="24"/>
          <w:szCs w:val="24"/>
        </w:rPr>
        <w:t>ấy</w:t>
      </w:r>
      <w:r w:rsidRPr="00C30EEC">
        <w:rPr>
          <w:rFonts w:ascii="Times New Roman" w:hAnsi="Times New Roman" w:cs="Times New Roman"/>
          <w:sz w:val="24"/>
          <w:szCs w:val="24"/>
        </w:rPr>
        <w:t xml:space="preserve"> có thể </w:t>
      </w:r>
      <w:r>
        <w:rPr>
          <w:rFonts w:ascii="Times New Roman" w:hAnsi="Times New Roman" w:cs="Times New Roman"/>
          <w:sz w:val="24"/>
          <w:szCs w:val="24"/>
        </w:rPr>
        <w:t>là</w:t>
      </w:r>
      <w:r w:rsidR="00210784">
        <w:rPr>
          <w:rFonts w:ascii="Times New Roman" w:hAnsi="Times New Roman" w:cs="Times New Roman"/>
          <w:sz w:val="24"/>
          <w:szCs w:val="24"/>
        </w:rPr>
        <w:t xml:space="preserve"> điều</w:t>
      </w:r>
      <w:r w:rsidRPr="00C30EEC">
        <w:rPr>
          <w:rFonts w:ascii="Times New Roman" w:hAnsi="Times New Roman" w:cs="Times New Roman"/>
          <w:sz w:val="24"/>
          <w:szCs w:val="24"/>
        </w:rPr>
        <w:t xml:space="preserve"> đau đớn nhưng nó luôn</w:t>
      </w:r>
      <w:r>
        <w:rPr>
          <w:rFonts w:ascii="Times New Roman" w:hAnsi="Times New Roman" w:cs="Times New Roman"/>
          <w:sz w:val="24"/>
          <w:szCs w:val="24"/>
        </w:rPr>
        <w:t xml:space="preserve"> luôn</w:t>
      </w:r>
      <w:r w:rsidRPr="00C30EEC">
        <w:rPr>
          <w:rFonts w:ascii="Times New Roman" w:hAnsi="Times New Roman" w:cs="Times New Roman"/>
          <w:sz w:val="24"/>
          <w:szCs w:val="24"/>
        </w:rPr>
        <w:t xml:space="preserve"> hiệu quả</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Sớm hay muộn, chúng ta </w:t>
      </w:r>
      <w:r w:rsidR="007469C5">
        <w:rPr>
          <w:rFonts w:ascii="Times New Roman" w:hAnsi="Times New Roman" w:cs="Times New Roman"/>
          <w:sz w:val="24"/>
          <w:szCs w:val="24"/>
        </w:rPr>
        <w:t xml:space="preserve">cũng </w:t>
      </w:r>
      <w:r w:rsidRPr="00C30EEC">
        <w:rPr>
          <w:rFonts w:ascii="Times New Roman" w:hAnsi="Times New Roman" w:cs="Times New Roman"/>
          <w:sz w:val="24"/>
          <w:szCs w:val="24"/>
        </w:rPr>
        <w:t xml:space="preserve">phải đối </w:t>
      </w:r>
      <w:r w:rsidR="00210784">
        <w:rPr>
          <w:rFonts w:ascii="Times New Roman" w:hAnsi="Times New Roman" w:cs="Times New Roman"/>
          <w:sz w:val="24"/>
          <w:szCs w:val="24"/>
        </w:rPr>
        <w:t>diện</w:t>
      </w:r>
      <w:r w:rsidRPr="00C30EEC">
        <w:rPr>
          <w:rFonts w:ascii="Times New Roman" w:hAnsi="Times New Roman" w:cs="Times New Roman"/>
          <w:sz w:val="24"/>
          <w:szCs w:val="24"/>
        </w:rPr>
        <w:t xml:space="preserve"> với </w:t>
      </w:r>
      <w:r>
        <w:rPr>
          <w:rFonts w:ascii="Times New Roman" w:hAnsi="Times New Roman" w:cs="Times New Roman"/>
          <w:sz w:val="24"/>
          <w:szCs w:val="24"/>
        </w:rPr>
        <w:t>chính con người thật của</w:t>
      </w:r>
      <w:r w:rsidRPr="00C30EEC">
        <w:rPr>
          <w:rFonts w:ascii="Times New Roman" w:hAnsi="Times New Roman" w:cs="Times New Roman"/>
          <w:sz w:val="24"/>
          <w:szCs w:val="24"/>
        </w:rPr>
        <w:t xml:space="preserve"> mình và để cho Chúa </w:t>
      </w:r>
      <w:r>
        <w:rPr>
          <w:rFonts w:ascii="Times New Roman" w:hAnsi="Times New Roman" w:cs="Times New Roman"/>
          <w:sz w:val="24"/>
          <w:szCs w:val="24"/>
        </w:rPr>
        <w:t>đi</w:t>
      </w:r>
      <w:r w:rsidRPr="00C30EEC">
        <w:rPr>
          <w:rFonts w:ascii="Times New Roman" w:hAnsi="Times New Roman" w:cs="Times New Roman"/>
          <w:sz w:val="24"/>
          <w:szCs w:val="24"/>
        </w:rPr>
        <w:t xml:space="preserve"> vào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có thể không xảy ra trừ khi </w:t>
      </w:r>
      <w:r>
        <w:rPr>
          <w:rFonts w:ascii="Times New Roman" w:hAnsi="Times New Roman" w:cs="Times New Roman"/>
          <w:sz w:val="24"/>
          <w:szCs w:val="24"/>
        </w:rPr>
        <w:t>“</w:t>
      </w:r>
      <w:r w:rsidR="00210784">
        <w:rPr>
          <w:rFonts w:ascii="Times New Roman" w:hAnsi="Times New Roman" w:cs="Times New Roman"/>
          <w:sz w:val="24"/>
          <w:szCs w:val="24"/>
        </w:rPr>
        <w:t>chúng ta</w:t>
      </w:r>
      <w:r w:rsidRPr="00C30EEC">
        <w:rPr>
          <w:rFonts w:ascii="Times New Roman" w:hAnsi="Times New Roman" w:cs="Times New Roman"/>
          <w:sz w:val="24"/>
          <w:szCs w:val="24"/>
        </w:rPr>
        <w:t xml:space="preserve"> thấy mình đang nhìn chằm chằm vào vực thẳm của mộ</w:t>
      </w:r>
      <w:r>
        <w:rPr>
          <w:rFonts w:ascii="Times New Roman" w:hAnsi="Times New Roman" w:cs="Times New Roman"/>
          <w:sz w:val="24"/>
          <w:szCs w:val="24"/>
        </w:rPr>
        <w:t xml:space="preserve">t </w:t>
      </w:r>
      <w:r w:rsidRPr="00C30EEC">
        <w:rPr>
          <w:rFonts w:ascii="Times New Roman" w:hAnsi="Times New Roman" w:cs="Times New Roman"/>
          <w:sz w:val="24"/>
          <w:szCs w:val="24"/>
        </w:rPr>
        <w:t>cám dỗ đáng sợ, hoặc có cảm giác chóng mặt khi đứ</w:t>
      </w:r>
      <w:r w:rsidR="00210784">
        <w:rPr>
          <w:rFonts w:ascii="Times New Roman" w:hAnsi="Times New Roman" w:cs="Times New Roman"/>
          <w:sz w:val="24"/>
          <w:szCs w:val="24"/>
        </w:rPr>
        <w:t>ng b</w:t>
      </w:r>
      <w:r w:rsidRPr="00C30EEC">
        <w:rPr>
          <w:rFonts w:ascii="Times New Roman" w:hAnsi="Times New Roman" w:cs="Times New Roman"/>
          <w:sz w:val="24"/>
          <w:szCs w:val="24"/>
        </w:rPr>
        <w:t>ên bờ vực</w:t>
      </w:r>
      <w:r>
        <w:rPr>
          <w:rFonts w:ascii="Times New Roman" w:hAnsi="Times New Roman" w:cs="Times New Roman"/>
          <w:sz w:val="24"/>
          <w:szCs w:val="24"/>
        </w:rPr>
        <w:t xml:space="preserve"> thẳm </w:t>
      </w:r>
      <w:r>
        <w:rPr>
          <w:rFonts w:ascii="Times New Roman" w:hAnsi="Times New Roman" w:cs="Times New Roman"/>
          <w:sz w:val="24"/>
          <w:szCs w:val="24"/>
        </w:rPr>
        <w:lastRenderedPageBreak/>
        <w:t>của</w:t>
      </w:r>
      <w:r w:rsidRPr="00C30EEC">
        <w:rPr>
          <w:rFonts w:ascii="Times New Roman" w:hAnsi="Times New Roman" w:cs="Times New Roman"/>
          <w:sz w:val="24"/>
          <w:szCs w:val="24"/>
        </w:rPr>
        <w:t xml:space="preserve"> tuyệt vọng, hoặc tìm thấy mình hoàn toàn </w:t>
      </w:r>
      <w:r>
        <w:rPr>
          <w:rFonts w:ascii="Times New Roman" w:hAnsi="Times New Roman" w:cs="Times New Roman"/>
          <w:sz w:val="24"/>
          <w:szCs w:val="24"/>
        </w:rPr>
        <w:t>cô đơn</w:t>
      </w:r>
      <w:r w:rsidRPr="00C30EEC">
        <w:rPr>
          <w:rFonts w:ascii="Times New Roman" w:hAnsi="Times New Roman" w:cs="Times New Roman"/>
          <w:sz w:val="24"/>
          <w:szCs w:val="24"/>
        </w:rPr>
        <w:t xml:space="preserve"> và </w:t>
      </w:r>
      <w:r>
        <w:rPr>
          <w:rFonts w:ascii="Times New Roman" w:hAnsi="Times New Roman" w:cs="Times New Roman"/>
          <w:sz w:val="24"/>
          <w:szCs w:val="24"/>
        </w:rPr>
        <w:t xml:space="preserve">bị </w:t>
      </w:r>
      <w:r w:rsidRPr="00C30EEC">
        <w:rPr>
          <w:rFonts w:ascii="Times New Roman" w:hAnsi="Times New Roman" w:cs="Times New Roman"/>
          <w:sz w:val="24"/>
          <w:szCs w:val="24"/>
        </w:rPr>
        <w:t>bỏ</w:t>
      </w:r>
      <w:r>
        <w:rPr>
          <w:rFonts w:ascii="Times New Roman" w:hAnsi="Times New Roman" w:cs="Times New Roman"/>
          <w:sz w:val="24"/>
          <w:szCs w:val="24"/>
        </w:rPr>
        <w:t xml:space="preserve"> rơi”</w:t>
      </w:r>
      <w:r w:rsidR="000B66EF">
        <w:rPr>
          <w:rFonts w:ascii="Times New Roman" w:hAnsi="Times New Roman" w:cs="Times New Roman"/>
          <w:sz w:val="24"/>
          <w:szCs w:val="24"/>
        </w:rPr>
        <w:t xml:space="preserve"> [28]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những </w:t>
      </w:r>
      <w:r>
        <w:rPr>
          <w:rFonts w:ascii="Times New Roman" w:hAnsi="Times New Roman" w:cs="Times New Roman"/>
          <w:sz w:val="24"/>
          <w:szCs w:val="24"/>
        </w:rPr>
        <w:t>hoàn cảnh</w:t>
      </w:r>
      <w:r w:rsidRPr="00C30EEC">
        <w:rPr>
          <w:rFonts w:ascii="Times New Roman" w:hAnsi="Times New Roman" w:cs="Times New Roman"/>
          <w:sz w:val="24"/>
          <w:szCs w:val="24"/>
        </w:rPr>
        <w:t xml:space="preserve"> như vậ</w:t>
      </w:r>
      <w:r>
        <w:rPr>
          <w:rFonts w:ascii="Times New Roman" w:hAnsi="Times New Roman" w:cs="Times New Roman"/>
          <w:sz w:val="24"/>
          <w:szCs w:val="24"/>
        </w:rPr>
        <w:t>y, chúng ta</w:t>
      </w:r>
      <w:r w:rsidRPr="00C30EEC">
        <w:rPr>
          <w:rFonts w:ascii="Times New Roman" w:hAnsi="Times New Roman" w:cs="Times New Roman"/>
          <w:sz w:val="24"/>
          <w:szCs w:val="24"/>
        </w:rPr>
        <w:t xml:space="preserve"> tìm thấy động lực sâu xa nhất để sống </w:t>
      </w:r>
      <w:r>
        <w:rPr>
          <w:rFonts w:ascii="Times New Roman" w:hAnsi="Times New Roman" w:cs="Times New Roman"/>
          <w:sz w:val="24"/>
          <w:szCs w:val="24"/>
        </w:rPr>
        <w:t>trọn vẹn</w:t>
      </w:r>
      <w:r w:rsidRPr="00C30EEC">
        <w:rPr>
          <w:rFonts w:ascii="Times New Roman" w:hAnsi="Times New Roman" w:cs="Times New Roman"/>
          <w:sz w:val="24"/>
          <w:szCs w:val="24"/>
        </w:rPr>
        <w:t xml:space="preserve"> cam kết của </w:t>
      </w:r>
      <w:r w:rsidR="00210784">
        <w:rPr>
          <w:rFonts w:ascii="Times New Roman" w:hAnsi="Times New Roman" w:cs="Times New Roman"/>
          <w:sz w:val="24"/>
          <w:szCs w:val="24"/>
        </w:rPr>
        <w:t>mình</w:t>
      </w:r>
      <w:r w:rsidRPr="00C30EEC">
        <w:rPr>
          <w:rFonts w:ascii="Times New Roman" w:hAnsi="Times New Roman" w:cs="Times New Roman"/>
          <w:sz w:val="24"/>
          <w:szCs w:val="24"/>
        </w:rPr>
        <w:t xml:space="preserve"> với công việc của </w:t>
      </w:r>
      <w:r>
        <w:rPr>
          <w:rFonts w:ascii="Times New Roman" w:hAnsi="Times New Roman" w:cs="Times New Roman"/>
          <w:sz w:val="24"/>
          <w:szCs w:val="24"/>
        </w:rPr>
        <w:t>mình</w:t>
      </w:r>
      <w:r w:rsidRPr="00C30EEC">
        <w:rPr>
          <w:rFonts w:ascii="Times New Roman" w:hAnsi="Times New Roman" w:cs="Times New Roman"/>
          <w:sz w:val="24"/>
          <w:szCs w:val="24"/>
        </w:rPr>
        <w:t>.</w:t>
      </w:r>
    </w:p>
    <w:p w:rsidR="00015662" w:rsidRPr="00C30EEC" w:rsidRDefault="00015662" w:rsidP="00015662">
      <w:pPr>
        <w:spacing w:after="120"/>
        <w:jc w:val="both"/>
        <w:rPr>
          <w:rFonts w:ascii="Times New Roman" w:hAnsi="Times New Roman" w:cs="Times New Roman"/>
          <w:sz w:val="24"/>
          <w:szCs w:val="24"/>
        </w:rPr>
      </w:pPr>
      <w:r>
        <w:rPr>
          <w:rFonts w:ascii="Times New Roman" w:hAnsi="Times New Roman" w:cs="Times New Roman"/>
          <w:sz w:val="24"/>
          <w:szCs w:val="24"/>
        </w:rPr>
        <w:t>30</w:t>
      </w:r>
      <w:r w:rsidR="00A32227">
        <w:rPr>
          <w:rFonts w:ascii="Times New Roman" w:hAnsi="Times New Roman" w:cs="Times New Roman"/>
          <w:sz w:val="24"/>
          <w:szCs w:val="24"/>
        </w:rPr>
        <w:t xml:space="preserve">.  </w:t>
      </w:r>
      <w:r>
        <w:rPr>
          <w:rFonts w:ascii="Times New Roman" w:hAnsi="Times New Roman" w:cs="Times New Roman"/>
          <w:sz w:val="24"/>
          <w:szCs w:val="24"/>
        </w:rPr>
        <w:t>Cùng n</w:t>
      </w:r>
      <w:r w:rsidRPr="00C30EEC">
        <w:rPr>
          <w:rFonts w:ascii="Times New Roman" w:hAnsi="Times New Roman" w:cs="Times New Roman"/>
          <w:sz w:val="24"/>
          <w:szCs w:val="24"/>
        </w:rPr>
        <w:t xml:space="preserve">hững </w:t>
      </w:r>
      <w:r>
        <w:rPr>
          <w:rFonts w:ascii="Times New Roman" w:hAnsi="Times New Roman" w:cs="Times New Roman"/>
          <w:sz w:val="24"/>
          <w:szCs w:val="24"/>
        </w:rPr>
        <w:t>trò tiêu khiển</w:t>
      </w:r>
      <w:r w:rsidRPr="00C30EEC">
        <w:rPr>
          <w:rFonts w:ascii="Times New Roman" w:hAnsi="Times New Roman" w:cs="Times New Roman"/>
          <w:sz w:val="24"/>
          <w:szCs w:val="24"/>
        </w:rPr>
        <w:t xml:space="preserve"> </w:t>
      </w:r>
      <w:r>
        <w:rPr>
          <w:rFonts w:ascii="Times New Roman" w:hAnsi="Times New Roman" w:cs="Times New Roman"/>
          <w:sz w:val="24"/>
          <w:szCs w:val="24"/>
        </w:rPr>
        <w:t>nhan nhản</w:t>
      </w:r>
      <w:r w:rsidRPr="00C30EEC">
        <w:rPr>
          <w:rFonts w:ascii="Times New Roman" w:hAnsi="Times New Roman" w:cs="Times New Roman"/>
          <w:sz w:val="24"/>
          <w:szCs w:val="24"/>
        </w:rPr>
        <w:t xml:space="preserve"> khắp nơi trên thế giới ngày nay cũng làm cho chúng ta có </w:t>
      </w:r>
      <w:r>
        <w:rPr>
          <w:rFonts w:ascii="Times New Roman" w:hAnsi="Times New Roman" w:cs="Times New Roman"/>
          <w:sz w:val="24"/>
          <w:szCs w:val="24"/>
        </w:rPr>
        <w:t>khuynh</w:t>
      </w:r>
      <w:r w:rsidRPr="00C30EEC">
        <w:rPr>
          <w:rFonts w:ascii="Times New Roman" w:hAnsi="Times New Roman" w:cs="Times New Roman"/>
          <w:sz w:val="24"/>
          <w:szCs w:val="24"/>
        </w:rPr>
        <w:t xml:space="preserve"> hướng tuyệt đối hóa thời gian rảnh rỗi của mình, để chúng ta có thể hoàn toàn </w:t>
      </w:r>
      <w:r>
        <w:rPr>
          <w:rFonts w:ascii="Times New Roman" w:hAnsi="Times New Roman" w:cs="Times New Roman"/>
          <w:sz w:val="24"/>
          <w:szCs w:val="24"/>
        </w:rPr>
        <w:t>đắm mình</w:t>
      </w:r>
      <w:r w:rsidRPr="00C30EEC">
        <w:rPr>
          <w:rFonts w:ascii="Times New Roman" w:hAnsi="Times New Roman" w:cs="Times New Roman"/>
          <w:sz w:val="24"/>
          <w:szCs w:val="24"/>
        </w:rPr>
        <w:t xml:space="preserve"> vào các </w:t>
      </w:r>
      <w:r>
        <w:rPr>
          <w:rFonts w:ascii="Times New Roman" w:hAnsi="Times New Roman" w:cs="Times New Roman"/>
          <w:sz w:val="24"/>
          <w:szCs w:val="24"/>
        </w:rPr>
        <w:t>công cụ</w:t>
      </w:r>
      <w:r w:rsidRPr="00C30EEC">
        <w:rPr>
          <w:rFonts w:ascii="Times New Roman" w:hAnsi="Times New Roman" w:cs="Times New Roman"/>
          <w:sz w:val="24"/>
          <w:szCs w:val="24"/>
        </w:rPr>
        <w:t xml:space="preserve"> cung cấp cho chúng ta </w:t>
      </w:r>
      <w:r>
        <w:rPr>
          <w:rFonts w:ascii="Times New Roman" w:hAnsi="Times New Roman" w:cs="Times New Roman"/>
          <w:sz w:val="24"/>
          <w:szCs w:val="24"/>
        </w:rPr>
        <w:t xml:space="preserve">việc </w:t>
      </w:r>
      <w:r w:rsidRPr="00C30EEC">
        <w:rPr>
          <w:rFonts w:ascii="Times New Roman" w:hAnsi="Times New Roman" w:cs="Times New Roman"/>
          <w:sz w:val="24"/>
          <w:szCs w:val="24"/>
        </w:rPr>
        <w:t xml:space="preserve">giải trí hoặc những thú vui </w:t>
      </w:r>
      <w:r>
        <w:rPr>
          <w:rFonts w:ascii="Times New Roman" w:hAnsi="Times New Roman" w:cs="Times New Roman"/>
          <w:sz w:val="24"/>
          <w:szCs w:val="24"/>
        </w:rPr>
        <w:t>chóng qua</w:t>
      </w:r>
      <w:r w:rsidR="000B66EF">
        <w:rPr>
          <w:rFonts w:ascii="Times New Roman" w:hAnsi="Times New Roman" w:cs="Times New Roman"/>
          <w:sz w:val="24"/>
          <w:szCs w:val="24"/>
        </w:rPr>
        <w:t xml:space="preserve"> [29]</w:t>
      </w:r>
      <w:r w:rsidR="00A32227">
        <w:rPr>
          <w:rFonts w:ascii="Times New Roman" w:hAnsi="Times New Roman" w:cs="Times New Roman"/>
          <w:sz w:val="24"/>
          <w:szCs w:val="24"/>
        </w:rPr>
        <w:t xml:space="preserve">.  </w:t>
      </w:r>
      <w:r w:rsidR="007009A9">
        <w:rPr>
          <w:rFonts w:ascii="Times New Roman" w:hAnsi="Times New Roman" w:cs="Times New Roman"/>
          <w:sz w:val="24"/>
          <w:szCs w:val="24"/>
        </w:rPr>
        <w:t>Hậu</w:t>
      </w:r>
      <w:r w:rsidRPr="00C30EEC">
        <w:rPr>
          <w:rFonts w:ascii="Times New Roman" w:hAnsi="Times New Roman" w:cs="Times New Roman"/>
          <w:sz w:val="24"/>
          <w:szCs w:val="24"/>
        </w:rPr>
        <w:t xml:space="preserve"> quả là, chú</w:t>
      </w:r>
      <w:r>
        <w:rPr>
          <w:rFonts w:ascii="Times New Roman" w:hAnsi="Times New Roman" w:cs="Times New Roman"/>
          <w:sz w:val="24"/>
          <w:szCs w:val="24"/>
        </w:rPr>
        <w:t>ng ta</w:t>
      </w:r>
      <w:r w:rsidRPr="00C30EEC">
        <w:rPr>
          <w:rFonts w:ascii="Times New Roman" w:hAnsi="Times New Roman" w:cs="Times New Roman"/>
          <w:sz w:val="24"/>
          <w:szCs w:val="24"/>
        </w:rPr>
        <w:t xml:space="preserve"> đến </w:t>
      </w:r>
      <w:r>
        <w:rPr>
          <w:rFonts w:ascii="Times New Roman" w:hAnsi="Times New Roman" w:cs="Times New Roman"/>
          <w:sz w:val="24"/>
          <w:szCs w:val="24"/>
        </w:rPr>
        <w:t>độ</w:t>
      </w:r>
      <w:r w:rsidRPr="00C30EEC">
        <w:rPr>
          <w:rFonts w:ascii="Times New Roman" w:hAnsi="Times New Roman" w:cs="Times New Roman"/>
          <w:sz w:val="24"/>
          <w:szCs w:val="24"/>
        </w:rPr>
        <w:t xml:space="preserve"> </w:t>
      </w:r>
      <w:r>
        <w:rPr>
          <w:rFonts w:ascii="Times New Roman" w:hAnsi="Times New Roman" w:cs="Times New Roman"/>
          <w:sz w:val="24"/>
          <w:szCs w:val="24"/>
        </w:rPr>
        <w:t>không bằ</w:t>
      </w:r>
      <w:r w:rsidR="00210784">
        <w:rPr>
          <w:rFonts w:ascii="Times New Roman" w:hAnsi="Times New Roman" w:cs="Times New Roman"/>
          <w:sz w:val="24"/>
          <w:szCs w:val="24"/>
        </w:rPr>
        <w:t>ng lò</w:t>
      </w:r>
      <w:r>
        <w:rPr>
          <w:rFonts w:ascii="Times New Roman" w:hAnsi="Times New Roman" w:cs="Times New Roman"/>
          <w:sz w:val="24"/>
          <w:szCs w:val="24"/>
        </w:rPr>
        <w:t>ng với</w:t>
      </w:r>
      <w:r w:rsidRPr="00C30EEC">
        <w:rPr>
          <w:rFonts w:ascii="Times New Roman" w:hAnsi="Times New Roman" w:cs="Times New Roman"/>
          <w:sz w:val="24"/>
          <w:szCs w:val="24"/>
        </w:rPr>
        <w:t xml:space="preserve"> sứ </w:t>
      </w:r>
      <w:r>
        <w:rPr>
          <w:rFonts w:ascii="Times New Roman" w:hAnsi="Times New Roman" w:cs="Times New Roman"/>
          <w:sz w:val="24"/>
          <w:szCs w:val="24"/>
        </w:rPr>
        <w:t>vụ</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cam kết của chúng t</w:t>
      </w:r>
      <w:r>
        <w:rPr>
          <w:rFonts w:ascii="Times New Roman" w:hAnsi="Times New Roman" w:cs="Times New Roman"/>
          <w:sz w:val="24"/>
          <w:szCs w:val="24"/>
        </w:rPr>
        <w:t>a</w:t>
      </w:r>
      <w:r w:rsidRPr="00C30EEC">
        <w:rPr>
          <w:rFonts w:ascii="Times New Roman" w:hAnsi="Times New Roman" w:cs="Times New Roman"/>
          <w:sz w:val="24"/>
          <w:szCs w:val="24"/>
        </w:rPr>
        <w:t xml:space="preserve"> </w:t>
      </w:r>
      <w:r>
        <w:rPr>
          <w:rFonts w:ascii="Times New Roman" w:hAnsi="Times New Roman" w:cs="Times New Roman"/>
          <w:sz w:val="24"/>
          <w:szCs w:val="24"/>
        </w:rPr>
        <w:t>trở nên lỏng lẻo</w:t>
      </w:r>
      <w:r w:rsidRPr="00C30EEC">
        <w:rPr>
          <w:rFonts w:ascii="Times New Roman" w:hAnsi="Times New Roman" w:cs="Times New Roman"/>
          <w:sz w:val="24"/>
          <w:szCs w:val="24"/>
        </w:rPr>
        <w:t xml:space="preserve">, và </w:t>
      </w:r>
      <w:r>
        <w:rPr>
          <w:rFonts w:ascii="Times New Roman" w:hAnsi="Times New Roman" w:cs="Times New Roman"/>
          <w:sz w:val="24"/>
          <w:szCs w:val="24"/>
        </w:rPr>
        <w:t>tinh quảng đại</w:t>
      </w:r>
      <w:r w:rsidRPr="00C30EEC">
        <w:rPr>
          <w:rFonts w:ascii="Times New Roman" w:hAnsi="Times New Roman" w:cs="Times New Roman"/>
          <w:sz w:val="24"/>
          <w:szCs w:val="24"/>
        </w:rPr>
        <w:t xml:space="preserve"> và sẵn sàng </w:t>
      </w:r>
      <w:r>
        <w:rPr>
          <w:rFonts w:ascii="Times New Roman" w:hAnsi="Times New Roman" w:cs="Times New Roman"/>
          <w:sz w:val="24"/>
          <w:szCs w:val="24"/>
        </w:rPr>
        <w:t xml:space="preserve">phục vụ </w:t>
      </w:r>
      <w:r w:rsidRPr="00C30EEC">
        <w:rPr>
          <w:rFonts w:ascii="Times New Roman" w:hAnsi="Times New Roman" w:cs="Times New Roman"/>
          <w:sz w:val="24"/>
          <w:szCs w:val="24"/>
        </w:rPr>
        <w:t>của chúng t</w:t>
      </w:r>
      <w:r>
        <w:rPr>
          <w:rFonts w:ascii="Times New Roman" w:hAnsi="Times New Roman" w:cs="Times New Roman"/>
          <w:sz w:val="24"/>
          <w:szCs w:val="24"/>
        </w:rPr>
        <w:t>a</w:t>
      </w:r>
      <w:r w:rsidRPr="00C30EEC">
        <w:rPr>
          <w:rFonts w:ascii="Times New Roman" w:hAnsi="Times New Roman" w:cs="Times New Roman"/>
          <w:sz w:val="24"/>
          <w:szCs w:val="24"/>
        </w:rPr>
        <w:t xml:space="preserve"> bắt đầu </w:t>
      </w:r>
      <w:r>
        <w:rPr>
          <w:rFonts w:ascii="Times New Roman" w:hAnsi="Times New Roman" w:cs="Times New Roman"/>
          <w:sz w:val="24"/>
          <w:szCs w:val="24"/>
        </w:rPr>
        <w:t>giảm sút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làm mờ đi </w:t>
      </w:r>
      <w:r>
        <w:rPr>
          <w:rFonts w:ascii="Times New Roman" w:hAnsi="Times New Roman" w:cs="Times New Roman"/>
          <w:sz w:val="24"/>
          <w:szCs w:val="24"/>
        </w:rPr>
        <w:t>cảm</w:t>
      </w:r>
      <w:r w:rsidRPr="00C30EEC">
        <w:rPr>
          <w:rFonts w:ascii="Times New Roman" w:hAnsi="Times New Roman" w:cs="Times New Roman"/>
          <w:sz w:val="24"/>
          <w:szCs w:val="24"/>
        </w:rPr>
        <w:t xml:space="preserve"> nghiệm tâm linh của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Liệ</w:t>
      </w:r>
      <w:r>
        <w:rPr>
          <w:rFonts w:ascii="Times New Roman" w:hAnsi="Times New Roman" w:cs="Times New Roman"/>
          <w:sz w:val="24"/>
          <w:szCs w:val="24"/>
        </w:rPr>
        <w:t>u có</w:t>
      </w:r>
      <w:r w:rsidRPr="00C30EEC">
        <w:rPr>
          <w:rFonts w:ascii="Times New Roman" w:hAnsi="Times New Roman" w:cs="Times New Roman"/>
          <w:sz w:val="24"/>
          <w:szCs w:val="24"/>
        </w:rPr>
        <w:t xml:space="preserve"> nhiệt tình </w:t>
      </w:r>
      <w:r>
        <w:rPr>
          <w:rFonts w:ascii="Times New Roman" w:hAnsi="Times New Roman" w:cs="Times New Roman"/>
          <w:sz w:val="24"/>
          <w:szCs w:val="24"/>
        </w:rPr>
        <w:t>tâm linh</w:t>
      </w:r>
      <w:r w:rsidRPr="00C30EEC">
        <w:rPr>
          <w:rFonts w:ascii="Times New Roman" w:hAnsi="Times New Roman" w:cs="Times New Roman"/>
          <w:sz w:val="24"/>
          <w:szCs w:val="24"/>
        </w:rPr>
        <w:t xml:space="preserve"> nào có thể </w:t>
      </w:r>
      <w:r>
        <w:rPr>
          <w:rFonts w:ascii="Times New Roman" w:hAnsi="Times New Roman" w:cs="Times New Roman"/>
          <w:sz w:val="24"/>
          <w:szCs w:val="24"/>
        </w:rPr>
        <w:t>nên vững chắc khi</w:t>
      </w:r>
      <w:r w:rsidRPr="00C30EEC">
        <w:rPr>
          <w:rFonts w:ascii="Times New Roman" w:hAnsi="Times New Roman" w:cs="Times New Roman"/>
          <w:sz w:val="24"/>
          <w:szCs w:val="24"/>
        </w:rPr>
        <w:t xml:space="preserve"> </w:t>
      </w:r>
      <w:r>
        <w:rPr>
          <w:rFonts w:ascii="Times New Roman" w:hAnsi="Times New Roman" w:cs="Times New Roman"/>
          <w:sz w:val="24"/>
          <w:szCs w:val="24"/>
        </w:rPr>
        <w:t>ở</w:t>
      </w:r>
      <w:r w:rsidRPr="00C30EEC">
        <w:rPr>
          <w:rFonts w:ascii="Times New Roman" w:hAnsi="Times New Roman" w:cs="Times New Roman"/>
          <w:sz w:val="24"/>
          <w:szCs w:val="24"/>
        </w:rPr>
        <w:t xml:space="preserve"> bên cạnh </w:t>
      </w:r>
      <w:r>
        <w:rPr>
          <w:rFonts w:ascii="Times New Roman" w:hAnsi="Times New Roman" w:cs="Times New Roman"/>
          <w:sz w:val="24"/>
          <w:szCs w:val="24"/>
        </w:rPr>
        <w:t>sự</w:t>
      </w:r>
      <w:r w:rsidRPr="00C30EEC">
        <w:rPr>
          <w:rFonts w:ascii="Times New Roman" w:hAnsi="Times New Roman" w:cs="Times New Roman"/>
          <w:sz w:val="24"/>
          <w:szCs w:val="24"/>
        </w:rPr>
        <w:t xml:space="preserve"> suy nhược trong việc </w:t>
      </w:r>
      <w:r>
        <w:rPr>
          <w:rFonts w:ascii="Times New Roman" w:hAnsi="Times New Roman" w:cs="Times New Roman"/>
          <w:sz w:val="24"/>
          <w:szCs w:val="24"/>
        </w:rPr>
        <w:t>Phúc Âm hoá</w:t>
      </w:r>
      <w:r w:rsidRPr="00C30EEC">
        <w:rPr>
          <w:rFonts w:ascii="Times New Roman" w:hAnsi="Times New Roman" w:cs="Times New Roman"/>
          <w:sz w:val="24"/>
          <w:szCs w:val="24"/>
        </w:rPr>
        <w:t xml:space="preserve"> hay phục vụ người khác</w:t>
      </w:r>
      <w:r>
        <w:rPr>
          <w:rFonts w:ascii="Times New Roman" w:hAnsi="Times New Roman" w:cs="Times New Roman"/>
          <w:sz w:val="24"/>
          <w:szCs w:val="24"/>
        </w:rPr>
        <w:t xml:space="preserve"> không</w:t>
      </w:r>
      <w:r w:rsidRPr="00C30EEC">
        <w:rPr>
          <w:rFonts w:ascii="Times New Roman" w:hAnsi="Times New Roman" w:cs="Times New Roman"/>
          <w:sz w:val="24"/>
          <w:szCs w:val="24"/>
        </w:rPr>
        <w:t>?</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31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cần một tinh thần thánh thiệ</w:t>
      </w:r>
      <w:r>
        <w:rPr>
          <w:rFonts w:ascii="Times New Roman" w:hAnsi="Times New Roman" w:cs="Times New Roman"/>
          <w:sz w:val="24"/>
          <w:szCs w:val="24"/>
        </w:rPr>
        <w:t>n có khả năng</w:t>
      </w:r>
      <w:r w:rsidRPr="00C30EEC">
        <w:rPr>
          <w:rFonts w:ascii="Times New Roman" w:hAnsi="Times New Roman" w:cs="Times New Roman"/>
          <w:sz w:val="24"/>
          <w:szCs w:val="24"/>
        </w:rPr>
        <w:t xml:space="preserve"> lấp đầy cả sự</w:t>
      </w:r>
      <w:r>
        <w:rPr>
          <w:rFonts w:ascii="Times New Roman" w:hAnsi="Times New Roman" w:cs="Times New Roman"/>
          <w:sz w:val="24"/>
          <w:szCs w:val="24"/>
        </w:rPr>
        <w:t xml:space="preserve"> cô độc và việc</w:t>
      </w:r>
      <w:r w:rsidRPr="00C30EEC">
        <w:rPr>
          <w:rFonts w:ascii="Times New Roman" w:hAnsi="Times New Roman" w:cs="Times New Roman"/>
          <w:sz w:val="24"/>
          <w:szCs w:val="24"/>
        </w:rPr>
        <w:t xml:space="preserve"> phục vụ của chúng ta, cuộc sống cá nhân của chúng ta và những nỗ lực </w:t>
      </w:r>
      <w:r>
        <w:rPr>
          <w:rFonts w:ascii="Times New Roman" w:hAnsi="Times New Roman" w:cs="Times New Roman"/>
          <w:sz w:val="24"/>
          <w:szCs w:val="24"/>
        </w:rPr>
        <w:t>Phúc Âm hoá</w:t>
      </w:r>
      <w:r w:rsidRPr="00C30EEC">
        <w:rPr>
          <w:rFonts w:ascii="Times New Roman" w:hAnsi="Times New Roman" w:cs="Times New Roman"/>
          <w:sz w:val="24"/>
          <w:szCs w:val="24"/>
        </w:rPr>
        <w:t xml:space="preserve"> của chúng ta, để mỗi giây phút có thể là một biểu hiện của tình yêu tự hiến trong mắt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Bằng cách này, mỗi </w:t>
      </w:r>
      <w:r w:rsidR="00095562">
        <w:rPr>
          <w:rFonts w:ascii="Times New Roman" w:hAnsi="Times New Roman" w:cs="Times New Roman"/>
          <w:sz w:val="24"/>
          <w:szCs w:val="24"/>
        </w:rPr>
        <w:t xml:space="preserve">giây </w:t>
      </w:r>
      <w:r w:rsidRPr="00C30EEC">
        <w:rPr>
          <w:rFonts w:ascii="Times New Roman" w:hAnsi="Times New Roman" w:cs="Times New Roman"/>
          <w:sz w:val="24"/>
          <w:szCs w:val="24"/>
        </w:rPr>
        <w:t xml:space="preserve">phút của cuộc đời chúng ta có thể là một bước đi dọc theo con đường </w:t>
      </w:r>
      <w:r>
        <w:rPr>
          <w:rFonts w:ascii="Times New Roman" w:hAnsi="Times New Roman" w:cs="Times New Roman"/>
          <w:sz w:val="24"/>
          <w:szCs w:val="24"/>
        </w:rPr>
        <w:t>lớn lên</w:t>
      </w:r>
      <w:r w:rsidRPr="00C30EEC">
        <w:rPr>
          <w:rFonts w:ascii="Times New Roman" w:hAnsi="Times New Roman" w:cs="Times New Roman"/>
          <w:sz w:val="24"/>
          <w:szCs w:val="24"/>
        </w:rPr>
        <w:t xml:space="preserve"> trong sự thánh thiện.</w:t>
      </w:r>
    </w:p>
    <w:p w:rsidR="00015662" w:rsidRPr="00CE3037" w:rsidRDefault="00015662" w:rsidP="00015662">
      <w:pPr>
        <w:spacing w:after="120"/>
        <w:rPr>
          <w:rFonts w:ascii="Times New Roman" w:hAnsi="Times New Roman" w:cs="Times New Roman"/>
          <w:b/>
          <w:i/>
          <w:sz w:val="24"/>
          <w:szCs w:val="24"/>
        </w:rPr>
      </w:pPr>
      <w:r w:rsidRPr="00CE3037">
        <w:rPr>
          <w:rFonts w:ascii="Times New Roman" w:hAnsi="Times New Roman" w:cs="Times New Roman"/>
          <w:b/>
          <w:i/>
          <w:sz w:val="24"/>
          <w:szCs w:val="24"/>
        </w:rPr>
        <w:t>SỐNG ĐỘNG HƠN, NHÂN BẢN HƠN</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32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Đừng sợ sự thánh thiện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sẽ không lấy đi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năng lượng, sức sống hay niềm vui </w:t>
      </w:r>
      <w:r>
        <w:rPr>
          <w:rFonts w:ascii="Times New Roman" w:hAnsi="Times New Roman" w:cs="Times New Roman"/>
          <w:sz w:val="24"/>
          <w:szCs w:val="24"/>
        </w:rPr>
        <w:t xml:space="preserve">nào </w:t>
      </w:r>
      <w:r w:rsidRPr="00C30EEC">
        <w:rPr>
          <w:rFonts w:ascii="Times New Roman" w:hAnsi="Times New Roman" w:cs="Times New Roman"/>
          <w:sz w:val="24"/>
          <w:szCs w:val="24"/>
        </w:rPr>
        <w:t>của anh chị em</w:t>
      </w:r>
      <w:r w:rsidR="00A32227">
        <w:rPr>
          <w:rFonts w:ascii="Times New Roman" w:hAnsi="Times New Roman" w:cs="Times New Roman"/>
          <w:sz w:val="24"/>
          <w:szCs w:val="24"/>
        </w:rPr>
        <w:t xml:space="preserve">.  </w:t>
      </w:r>
      <w:r w:rsidR="007009A9">
        <w:rPr>
          <w:rFonts w:ascii="Times New Roman" w:hAnsi="Times New Roman" w:cs="Times New Roman"/>
          <w:sz w:val="24"/>
          <w:szCs w:val="24"/>
        </w:rPr>
        <w:t>Trái</w:t>
      </w:r>
      <w:r w:rsidRPr="00C30EEC">
        <w:rPr>
          <w:rFonts w:ascii="Times New Roman" w:hAnsi="Times New Roman" w:cs="Times New Roman"/>
          <w:sz w:val="24"/>
          <w:szCs w:val="24"/>
        </w:rPr>
        <w:t xml:space="preserve"> lại, anh chị em sẽ trở thành </w:t>
      </w:r>
      <w:r>
        <w:rPr>
          <w:rFonts w:ascii="Times New Roman" w:hAnsi="Times New Roman" w:cs="Times New Roman"/>
          <w:sz w:val="24"/>
          <w:szCs w:val="24"/>
        </w:rPr>
        <w:t xml:space="preserve">điều mà Chúa </w:t>
      </w:r>
      <w:r w:rsidRPr="00C30EEC">
        <w:rPr>
          <w:rFonts w:ascii="Times New Roman" w:hAnsi="Times New Roman" w:cs="Times New Roman"/>
          <w:sz w:val="24"/>
          <w:szCs w:val="24"/>
        </w:rPr>
        <w:t>Cha đã nghĩ đến khi tạ</w:t>
      </w:r>
      <w:r>
        <w:rPr>
          <w:rFonts w:ascii="Times New Roman" w:hAnsi="Times New Roman" w:cs="Times New Roman"/>
          <w:sz w:val="24"/>
          <w:szCs w:val="24"/>
        </w:rPr>
        <w:t>o thành</w:t>
      </w:r>
      <w:r w:rsidRPr="00C30EEC">
        <w:rPr>
          <w:rFonts w:ascii="Times New Roman" w:hAnsi="Times New Roman" w:cs="Times New Roman"/>
          <w:sz w:val="24"/>
          <w:szCs w:val="24"/>
        </w:rPr>
        <w:t xml:space="preserve"> anh chị em, và anh chị em sẽ trung thành với </w:t>
      </w:r>
      <w:r>
        <w:rPr>
          <w:rFonts w:ascii="Times New Roman" w:hAnsi="Times New Roman" w:cs="Times New Roman"/>
          <w:sz w:val="24"/>
          <w:szCs w:val="24"/>
        </w:rPr>
        <w:t>chính con người</w:t>
      </w:r>
      <w:r w:rsidRPr="00C30EEC">
        <w:rPr>
          <w:rFonts w:ascii="Times New Roman" w:hAnsi="Times New Roman" w:cs="Times New Roman"/>
          <w:sz w:val="24"/>
          <w:szCs w:val="24"/>
        </w:rPr>
        <w:t xml:space="preserve"> sâu thẳm nhất của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Pr>
          <w:rFonts w:ascii="Times New Roman" w:hAnsi="Times New Roman" w:cs="Times New Roman"/>
          <w:sz w:val="24"/>
          <w:szCs w:val="24"/>
        </w:rPr>
        <w:t>Sự lệ</w:t>
      </w:r>
      <w:r w:rsidRPr="00C30EEC">
        <w:rPr>
          <w:rFonts w:ascii="Times New Roman" w:hAnsi="Times New Roman" w:cs="Times New Roman"/>
          <w:sz w:val="24"/>
          <w:szCs w:val="24"/>
        </w:rPr>
        <w:t xml:space="preserve"> thuộc vào Thiên Chúa</w:t>
      </w:r>
      <w:r>
        <w:rPr>
          <w:rFonts w:ascii="Times New Roman" w:hAnsi="Times New Roman" w:cs="Times New Roman"/>
          <w:sz w:val="24"/>
          <w:szCs w:val="24"/>
        </w:rPr>
        <w:t xml:space="preserve"> giải thoát chúng ta </w:t>
      </w:r>
      <w:r w:rsidRPr="00C30EEC">
        <w:rPr>
          <w:rFonts w:ascii="Times New Roman" w:hAnsi="Times New Roman" w:cs="Times New Roman"/>
          <w:sz w:val="24"/>
          <w:szCs w:val="24"/>
        </w:rPr>
        <w:t xml:space="preserve">khỏi mọi hình thức nô lệ và dẫn chúng ta </w:t>
      </w:r>
      <w:r>
        <w:rPr>
          <w:rFonts w:ascii="Times New Roman" w:hAnsi="Times New Roman" w:cs="Times New Roman"/>
          <w:sz w:val="24"/>
          <w:szCs w:val="24"/>
        </w:rPr>
        <w:t xml:space="preserve">đến việc </w:t>
      </w:r>
      <w:r w:rsidRPr="00C30EEC">
        <w:rPr>
          <w:rFonts w:ascii="Times New Roman" w:hAnsi="Times New Roman" w:cs="Times New Roman"/>
          <w:sz w:val="24"/>
          <w:szCs w:val="24"/>
        </w:rPr>
        <w:t xml:space="preserve">nhận ra phẩm giá cao quý của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thấy điều này ở Thánh </w:t>
      </w:r>
      <w:r>
        <w:rPr>
          <w:rFonts w:ascii="Times New Roman" w:hAnsi="Times New Roman" w:cs="Times New Roman"/>
          <w:sz w:val="24"/>
          <w:szCs w:val="24"/>
        </w:rPr>
        <w:t>Giôsê</w:t>
      </w:r>
      <w:r w:rsidRPr="00C30EEC">
        <w:rPr>
          <w:rFonts w:ascii="Times New Roman" w:hAnsi="Times New Roman" w:cs="Times New Roman"/>
          <w:sz w:val="24"/>
          <w:szCs w:val="24"/>
        </w:rPr>
        <w:t xml:space="preserve">phine Bakhita: </w:t>
      </w:r>
      <w:r w:rsidR="007009A9">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Bị bắt cóc và</w:t>
      </w:r>
      <w:r w:rsidR="007009A9">
        <w:rPr>
          <w:rFonts w:ascii="Times New Roman" w:hAnsi="Times New Roman" w:cs="Times New Roman"/>
          <w:sz w:val="24"/>
          <w:szCs w:val="24"/>
        </w:rPr>
        <w:t xml:space="preserve"> bị</w:t>
      </w:r>
      <w:r w:rsidRPr="00C30EEC">
        <w:rPr>
          <w:rFonts w:ascii="Times New Roman" w:hAnsi="Times New Roman" w:cs="Times New Roman"/>
          <w:sz w:val="24"/>
          <w:szCs w:val="24"/>
        </w:rPr>
        <w:t xml:space="preserve"> bán </w:t>
      </w:r>
      <w:r>
        <w:rPr>
          <w:rFonts w:ascii="Times New Roman" w:hAnsi="Times New Roman" w:cs="Times New Roman"/>
          <w:sz w:val="24"/>
          <w:szCs w:val="24"/>
        </w:rPr>
        <w:t>làm</w:t>
      </w:r>
      <w:r w:rsidRPr="00C30EEC">
        <w:rPr>
          <w:rFonts w:ascii="Times New Roman" w:hAnsi="Times New Roman" w:cs="Times New Roman"/>
          <w:sz w:val="24"/>
          <w:szCs w:val="24"/>
        </w:rPr>
        <w:t xml:space="preserve"> nô lệ khi mới </w:t>
      </w:r>
      <w:r w:rsidR="007009A9">
        <w:rPr>
          <w:rFonts w:ascii="Times New Roman" w:hAnsi="Times New Roman" w:cs="Times New Roman"/>
          <w:sz w:val="24"/>
          <w:szCs w:val="24"/>
        </w:rPr>
        <w:t xml:space="preserve">lên </w:t>
      </w:r>
      <w:r w:rsidR="00C10682">
        <w:rPr>
          <w:rFonts w:ascii="Times New Roman" w:hAnsi="Times New Roman" w:cs="Times New Roman"/>
          <w:sz w:val="24"/>
          <w:szCs w:val="24"/>
        </w:rPr>
        <w:t>bảy</w:t>
      </w:r>
      <w:r w:rsidRPr="00C30EEC">
        <w:rPr>
          <w:rFonts w:ascii="Times New Roman" w:hAnsi="Times New Roman" w:cs="Times New Roman"/>
          <w:sz w:val="24"/>
          <w:szCs w:val="24"/>
        </w:rPr>
        <w:t xml:space="preserve">, </w:t>
      </w:r>
      <w:r w:rsidR="007009A9">
        <w:rPr>
          <w:rFonts w:ascii="Times New Roman" w:hAnsi="Times New Roman" w:cs="Times New Roman"/>
          <w:sz w:val="24"/>
          <w:szCs w:val="24"/>
        </w:rPr>
        <w:t>chị</w:t>
      </w:r>
      <w:r w:rsidRPr="00C30EEC">
        <w:rPr>
          <w:rFonts w:ascii="Times New Roman" w:hAnsi="Times New Roman" w:cs="Times New Roman"/>
          <w:sz w:val="24"/>
          <w:szCs w:val="24"/>
        </w:rPr>
        <w:t xml:space="preserve"> đã chịu đựng rất nhiều trong tay của các </w:t>
      </w:r>
      <w:r>
        <w:rPr>
          <w:rFonts w:ascii="Times New Roman" w:hAnsi="Times New Roman" w:cs="Times New Roman"/>
          <w:sz w:val="24"/>
          <w:szCs w:val="24"/>
        </w:rPr>
        <w:t>chủ nhân</w:t>
      </w:r>
      <w:r w:rsidRPr="00C30EEC">
        <w:rPr>
          <w:rFonts w:ascii="Times New Roman" w:hAnsi="Times New Roman" w:cs="Times New Roman"/>
          <w:sz w:val="24"/>
          <w:szCs w:val="24"/>
        </w:rPr>
        <w:t xml:space="preserve"> độc ác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Nhưng </w:t>
      </w:r>
      <w:r w:rsidR="007009A9">
        <w:rPr>
          <w:rFonts w:ascii="Times New Roman" w:hAnsi="Times New Roman" w:cs="Times New Roman"/>
          <w:sz w:val="24"/>
          <w:szCs w:val="24"/>
        </w:rPr>
        <w:t>chị</w:t>
      </w:r>
      <w:r w:rsidRPr="00C30EEC">
        <w:rPr>
          <w:rFonts w:ascii="Times New Roman" w:hAnsi="Times New Roman" w:cs="Times New Roman"/>
          <w:sz w:val="24"/>
          <w:szCs w:val="24"/>
        </w:rPr>
        <w:t xml:space="preserve"> đã hiểu được chân lý sâu </w:t>
      </w:r>
      <w:r w:rsidR="00D6377F">
        <w:rPr>
          <w:rFonts w:ascii="Times New Roman" w:hAnsi="Times New Roman" w:cs="Times New Roman"/>
          <w:sz w:val="24"/>
          <w:szCs w:val="24"/>
        </w:rPr>
        <w:t>xa</w:t>
      </w:r>
      <w:r w:rsidRPr="00C30EEC">
        <w:rPr>
          <w:rFonts w:ascii="Times New Roman" w:hAnsi="Times New Roman" w:cs="Times New Roman"/>
          <w:sz w:val="24"/>
          <w:szCs w:val="24"/>
        </w:rPr>
        <w:t xml:space="preserve"> rằng Thiên Chúa,</w:t>
      </w:r>
      <w:r w:rsidR="00D6377F">
        <w:rPr>
          <w:rFonts w:ascii="Times New Roman" w:hAnsi="Times New Roman" w:cs="Times New Roman"/>
          <w:sz w:val="24"/>
          <w:szCs w:val="24"/>
        </w:rPr>
        <w:t xml:space="preserve"> chứ</w:t>
      </w:r>
      <w:r w:rsidRPr="00C30EEC">
        <w:rPr>
          <w:rFonts w:ascii="Times New Roman" w:hAnsi="Times New Roman" w:cs="Times New Roman"/>
          <w:sz w:val="24"/>
          <w:szCs w:val="24"/>
        </w:rPr>
        <w:t xml:space="preserve"> không phải con người, là </w:t>
      </w:r>
      <w:r>
        <w:rPr>
          <w:rFonts w:ascii="Times New Roman" w:hAnsi="Times New Roman" w:cs="Times New Roman"/>
          <w:sz w:val="24"/>
          <w:szCs w:val="24"/>
        </w:rPr>
        <w:t>Chủ Nhân</w:t>
      </w:r>
      <w:r w:rsidRPr="00C30EEC">
        <w:rPr>
          <w:rFonts w:ascii="Times New Roman" w:hAnsi="Times New Roman" w:cs="Times New Roman"/>
          <w:sz w:val="24"/>
          <w:szCs w:val="24"/>
        </w:rPr>
        <w:t xml:space="preserve"> </w:t>
      </w:r>
      <w:r>
        <w:rPr>
          <w:rFonts w:ascii="Times New Roman" w:hAnsi="Times New Roman" w:cs="Times New Roman"/>
          <w:sz w:val="24"/>
          <w:szCs w:val="24"/>
        </w:rPr>
        <w:t>thật</w:t>
      </w:r>
      <w:r w:rsidRPr="00C30EEC">
        <w:rPr>
          <w:rFonts w:ascii="Times New Roman" w:hAnsi="Times New Roman" w:cs="Times New Roman"/>
          <w:sz w:val="24"/>
          <w:szCs w:val="24"/>
        </w:rPr>
        <w:t xml:space="preserve"> của mọi con người, của mọi </w:t>
      </w:r>
      <w:r>
        <w:rPr>
          <w:rFonts w:ascii="Times New Roman" w:hAnsi="Times New Roman" w:cs="Times New Roman"/>
          <w:sz w:val="24"/>
          <w:szCs w:val="24"/>
        </w:rPr>
        <w:t>sự sống con</w:t>
      </w:r>
      <w:r w:rsidRPr="00C30EEC">
        <w:rPr>
          <w:rFonts w:ascii="Times New Roman" w:hAnsi="Times New Roman" w:cs="Times New Roman"/>
          <w:sz w:val="24"/>
          <w:szCs w:val="24"/>
        </w:rPr>
        <w:t xml:space="preserve"> người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Kinh nghiệm này đã trở thành một nguồn khôn ngoan tuyệt vời cho</w:t>
      </w:r>
      <w:r>
        <w:rPr>
          <w:rFonts w:ascii="Times New Roman" w:hAnsi="Times New Roman" w:cs="Times New Roman"/>
          <w:sz w:val="24"/>
          <w:szCs w:val="24"/>
        </w:rPr>
        <w:t xml:space="preserve"> người</w:t>
      </w:r>
      <w:r w:rsidRPr="00C30EEC">
        <w:rPr>
          <w:rFonts w:ascii="Times New Roman" w:hAnsi="Times New Roman" w:cs="Times New Roman"/>
          <w:sz w:val="24"/>
          <w:szCs w:val="24"/>
        </w:rPr>
        <w:t xml:space="preserve"> con gái khiêm tốn của châu Ph</w:t>
      </w:r>
      <w:r>
        <w:rPr>
          <w:rFonts w:ascii="Times New Roman" w:hAnsi="Times New Roman" w:cs="Times New Roman"/>
          <w:sz w:val="24"/>
          <w:szCs w:val="24"/>
        </w:rPr>
        <w:t>i”</w:t>
      </w:r>
      <w:r w:rsidR="000B66EF">
        <w:rPr>
          <w:rFonts w:ascii="Times New Roman" w:hAnsi="Times New Roman" w:cs="Times New Roman"/>
          <w:sz w:val="24"/>
          <w:szCs w:val="24"/>
        </w:rPr>
        <w:t xml:space="preserve"> [30]</w:t>
      </w:r>
      <w:r w:rsidRPr="00C30EEC">
        <w:rPr>
          <w:rFonts w:ascii="Times New Roman" w:hAnsi="Times New Roman" w:cs="Times New Roman"/>
          <w:sz w:val="24"/>
          <w:szCs w:val="24"/>
        </w:rPr>
        <w:t>.</w:t>
      </w:r>
    </w:p>
    <w:p w:rsidR="00015662" w:rsidRPr="00C30EEC" w:rsidRDefault="00015662" w:rsidP="00015662">
      <w:pPr>
        <w:spacing w:after="120"/>
        <w:jc w:val="both"/>
        <w:rPr>
          <w:rFonts w:ascii="Times New Roman" w:hAnsi="Times New Roman" w:cs="Times New Roman"/>
          <w:sz w:val="24"/>
          <w:szCs w:val="24"/>
        </w:rPr>
      </w:pPr>
      <w:r w:rsidRPr="00C30EEC">
        <w:rPr>
          <w:rFonts w:ascii="Times New Roman" w:hAnsi="Times New Roman" w:cs="Times New Roman"/>
          <w:sz w:val="24"/>
          <w:szCs w:val="24"/>
        </w:rPr>
        <w:t>33</w:t>
      </w:r>
      <w:r w:rsidR="00A32227">
        <w:rPr>
          <w:rFonts w:ascii="Times New Roman" w:hAnsi="Times New Roman" w:cs="Times New Roman"/>
          <w:sz w:val="24"/>
          <w:szCs w:val="24"/>
        </w:rPr>
        <w:t xml:space="preserve">.  </w:t>
      </w:r>
      <w:r>
        <w:rPr>
          <w:rFonts w:ascii="Times New Roman" w:hAnsi="Times New Roman" w:cs="Times New Roman"/>
          <w:sz w:val="24"/>
          <w:szCs w:val="24"/>
        </w:rPr>
        <w:t>Theo mức độ</w:t>
      </w:r>
      <w:r w:rsidRPr="00C30EEC">
        <w:rPr>
          <w:rFonts w:ascii="Times New Roman" w:hAnsi="Times New Roman" w:cs="Times New Roman"/>
          <w:sz w:val="24"/>
          <w:szCs w:val="24"/>
        </w:rPr>
        <w:t xml:space="preserve"> mà mỗi Kitô hữu </w:t>
      </w:r>
      <w:r w:rsidR="007009A9">
        <w:rPr>
          <w:rFonts w:ascii="Times New Roman" w:hAnsi="Times New Roman" w:cs="Times New Roman"/>
          <w:sz w:val="24"/>
          <w:szCs w:val="24"/>
        </w:rPr>
        <w:t>lớn lên</w:t>
      </w:r>
      <w:r w:rsidRPr="00C30EEC">
        <w:rPr>
          <w:rFonts w:ascii="Times New Roman" w:hAnsi="Times New Roman" w:cs="Times New Roman"/>
          <w:sz w:val="24"/>
          <w:szCs w:val="24"/>
        </w:rPr>
        <w:t xml:space="preserve"> trong sự thánh thiện, họ sẽ mang lại hoa trái lớn hơn cho thế giớ</w:t>
      </w:r>
      <w:r>
        <w:rPr>
          <w:rFonts w:ascii="Times New Roman" w:hAnsi="Times New Roman" w:cs="Times New Roman"/>
          <w:sz w:val="24"/>
          <w:szCs w:val="24"/>
        </w:rPr>
        <w:t xml:space="preserve">i </w:t>
      </w:r>
      <w:r w:rsidR="007009A9">
        <w:rPr>
          <w:rFonts w:ascii="Times New Roman" w:hAnsi="Times New Roman" w:cs="Times New Roman"/>
          <w:sz w:val="24"/>
          <w:szCs w:val="24"/>
        </w:rPr>
        <w:t xml:space="preserve">của </w:t>
      </w:r>
      <w:r w:rsidRPr="00C30EEC">
        <w:rPr>
          <w:rFonts w:ascii="Times New Roman" w:hAnsi="Times New Roman" w:cs="Times New Roman"/>
          <w:sz w:val="24"/>
          <w:szCs w:val="24"/>
        </w:rPr>
        <w:t>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Các giám mụ</w:t>
      </w:r>
      <w:r w:rsidR="00D6377F">
        <w:rPr>
          <w:rFonts w:ascii="Times New Roman" w:hAnsi="Times New Roman" w:cs="Times New Roman"/>
          <w:sz w:val="24"/>
          <w:szCs w:val="24"/>
        </w:rPr>
        <w:t xml:space="preserve">c </w:t>
      </w:r>
      <w:r w:rsidRPr="00C30EEC">
        <w:rPr>
          <w:rFonts w:ascii="Times New Roman" w:hAnsi="Times New Roman" w:cs="Times New Roman"/>
          <w:sz w:val="24"/>
          <w:szCs w:val="24"/>
        </w:rPr>
        <w:t xml:space="preserve">Tây Phi đã </w:t>
      </w:r>
      <w:r>
        <w:rPr>
          <w:rFonts w:ascii="Times New Roman" w:hAnsi="Times New Roman" w:cs="Times New Roman"/>
          <w:sz w:val="24"/>
          <w:szCs w:val="24"/>
        </w:rPr>
        <w:t>nhận</w:t>
      </w:r>
      <w:r w:rsidRPr="00C30EEC">
        <w:rPr>
          <w:rFonts w:ascii="Times New Roman" w:hAnsi="Times New Roman" w:cs="Times New Roman"/>
          <w:sz w:val="24"/>
          <w:szCs w:val="24"/>
        </w:rPr>
        <w:t xml:space="preserve"> thấy rằng </w:t>
      </w:r>
      <w:r>
        <w:rPr>
          <w:rFonts w:ascii="Times New Roman" w:hAnsi="Times New Roman" w:cs="Times New Roman"/>
          <w:sz w:val="24"/>
          <w:szCs w:val="24"/>
        </w:rPr>
        <w:t>“</w:t>
      </w:r>
      <w:r w:rsidR="007009A9">
        <w:rPr>
          <w:rFonts w:ascii="Times New Roman" w:hAnsi="Times New Roman" w:cs="Times New Roman"/>
          <w:sz w:val="24"/>
          <w:szCs w:val="24"/>
        </w:rPr>
        <w:t>chúng tôi</w:t>
      </w:r>
      <w:r w:rsidRPr="00C30EEC">
        <w:rPr>
          <w:rFonts w:ascii="Times New Roman" w:hAnsi="Times New Roman" w:cs="Times New Roman"/>
          <w:sz w:val="24"/>
          <w:szCs w:val="24"/>
        </w:rPr>
        <w:t xml:space="preserve"> đang được </w:t>
      </w:r>
      <w:r>
        <w:rPr>
          <w:rFonts w:ascii="Times New Roman" w:hAnsi="Times New Roman" w:cs="Times New Roman"/>
          <w:sz w:val="24"/>
          <w:szCs w:val="24"/>
        </w:rPr>
        <w:t>mời</w:t>
      </w:r>
      <w:r w:rsidRPr="00C30EEC">
        <w:rPr>
          <w:rFonts w:ascii="Times New Roman" w:hAnsi="Times New Roman" w:cs="Times New Roman"/>
          <w:sz w:val="24"/>
          <w:szCs w:val="24"/>
        </w:rPr>
        <w:t xml:space="preserve"> gọi t</w:t>
      </w:r>
      <w:r>
        <w:rPr>
          <w:rFonts w:ascii="Times New Roman" w:hAnsi="Times New Roman" w:cs="Times New Roman"/>
          <w:sz w:val="24"/>
          <w:szCs w:val="24"/>
        </w:rPr>
        <w:t>rong</w:t>
      </w:r>
      <w:r w:rsidRPr="00C30EEC">
        <w:rPr>
          <w:rFonts w:ascii="Times New Roman" w:hAnsi="Times New Roman" w:cs="Times New Roman"/>
          <w:sz w:val="24"/>
          <w:szCs w:val="24"/>
        </w:rPr>
        <w:t xml:space="preserve"> tinh thần </w:t>
      </w:r>
      <w:r>
        <w:rPr>
          <w:rFonts w:ascii="Times New Roman" w:hAnsi="Times New Roman" w:cs="Times New Roman"/>
          <w:sz w:val="24"/>
          <w:szCs w:val="24"/>
        </w:rPr>
        <w:t>Tân Phúc Âm hóa</w:t>
      </w:r>
      <w:r w:rsidRPr="00C30EEC">
        <w:rPr>
          <w:rFonts w:ascii="Times New Roman" w:hAnsi="Times New Roman" w:cs="Times New Roman"/>
          <w:sz w:val="24"/>
          <w:szCs w:val="24"/>
        </w:rPr>
        <w:t xml:space="preserve"> để được </w:t>
      </w:r>
      <w:r w:rsidR="007009A9" w:rsidRPr="00C30EEC">
        <w:rPr>
          <w:rFonts w:ascii="Times New Roman" w:hAnsi="Times New Roman" w:cs="Times New Roman"/>
          <w:sz w:val="24"/>
          <w:szCs w:val="24"/>
        </w:rPr>
        <w:t xml:space="preserve">Phúc Âm </w:t>
      </w:r>
      <w:r w:rsidRPr="00C30EEC">
        <w:rPr>
          <w:rFonts w:ascii="Times New Roman" w:hAnsi="Times New Roman" w:cs="Times New Roman"/>
          <w:sz w:val="24"/>
          <w:szCs w:val="24"/>
        </w:rPr>
        <w:t xml:space="preserve">hóa và </w:t>
      </w:r>
      <w:r w:rsidR="007009A9">
        <w:rPr>
          <w:rFonts w:ascii="Times New Roman" w:hAnsi="Times New Roman" w:cs="Times New Roman"/>
          <w:sz w:val="24"/>
          <w:szCs w:val="24"/>
        </w:rPr>
        <w:t xml:space="preserve">Phúc Âm </w:t>
      </w:r>
      <w:r>
        <w:rPr>
          <w:rFonts w:ascii="Times New Roman" w:hAnsi="Times New Roman" w:cs="Times New Roman"/>
          <w:sz w:val="24"/>
          <w:szCs w:val="24"/>
        </w:rPr>
        <w:t xml:space="preserve">hóa </w:t>
      </w:r>
      <w:r w:rsidRPr="00C30EEC">
        <w:rPr>
          <w:rFonts w:ascii="Times New Roman" w:hAnsi="Times New Roman" w:cs="Times New Roman"/>
          <w:sz w:val="24"/>
          <w:szCs w:val="24"/>
        </w:rPr>
        <w:t xml:space="preserve">qua việc </w:t>
      </w:r>
      <w:r>
        <w:rPr>
          <w:rFonts w:ascii="Times New Roman" w:hAnsi="Times New Roman" w:cs="Times New Roman"/>
          <w:sz w:val="24"/>
          <w:szCs w:val="24"/>
        </w:rPr>
        <w:t>giúp đỡ</w:t>
      </w:r>
      <w:r w:rsidRPr="00C30EEC">
        <w:rPr>
          <w:rFonts w:ascii="Times New Roman" w:hAnsi="Times New Roman" w:cs="Times New Roman"/>
          <w:sz w:val="24"/>
          <w:szCs w:val="24"/>
        </w:rPr>
        <w:t xml:space="preserve"> tất cả các anh chị em, những người đ</w:t>
      </w:r>
      <w:r>
        <w:rPr>
          <w:rFonts w:ascii="Times New Roman" w:hAnsi="Times New Roman" w:cs="Times New Roman"/>
          <w:sz w:val="24"/>
          <w:szCs w:val="24"/>
        </w:rPr>
        <w:t>ã được</w:t>
      </w:r>
      <w:r w:rsidRPr="00C30EEC">
        <w:rPr>
          <w:rFonts w:ascii="Times New Roman" w:hAnsi="Times New Roman" w:cs="Times New Roman"/>
          <w:sz w:val="24"/>
          <w:szCs w:val="24"/>
        </w:rPr>
        <w:t xml:space="preserve"> Rửa Tội, </w:t>
      </w:r>
      <w:r>
        <w:rPr>
          <w:rFonts w:ascii="Times New Roman" w:hAnsi="Times New Roman" w:cs="Times New Roman"/>
          <w:sz w:val="24"/>
          <w:szCs w:val="24"/>
        </w:rPr>
        <w:t>gánh</w:t>
      </w:r>
      <w:r w:rsidRPr="00C30EEC">
        <w:rPr>
          <w:rFonts w:ascii="Times New Roman" w:hAnsi="Times New Roman" w:cs="Times New Roman"/>
          <w:sz w:val="24"/>
          <w:szCs w:val="24"/>
        </w:rPr>
        <w:t xml:space="preserve"> lấy vai trò của </w:t>
      </w:r>
      <w:r>
        <w:rPr>
          <w:rFonts w:ascii="Times New Roman" w:hAnsi="Times New Roman" w:cs="Times New Roman"/>
          <w:sz w:val="24"/>
          <w:szCs w:val="24"/>
        </w:rPr>
        <w:t>mình</w:t>
      </w:r>
      <w:r w:rsidRPr="00C30EEC">
        <w:rPr>
          <w:rFonts w:ascii="Times New Roman" w:hAnsi="Times New Roman" w:cs="Times New Roman"/>
          <w:sz w:val="24"/>
          <w:szCs w:val="24"/>
        </w:rPr>
        <w:t xml:space="preserve"> như là muối đất và ánh sáng thế gi</w:t>
      </w:r>
      <w:r>
        <w:rPr>
          <w:rFonts w:ascii="Times New Roman" w:hAnsi="Times New Roman" w:cs="Times New Roman"/>
          <w:sz w:val="24"/>
          <w:szCs w:val="24"/>
        </w:rPr>
        <w:t>an</w:t>
      </w:r>
      <w:r w:rsidRPr="00C30EEC">
        <w:rPr>
          <w:rFonts w:ascii="Times New Roman" w:hAnsi="Times New Roman" w:cs="Times New Roman"/>
          <w:sz w:val="24"/>
          <w:szCs w:val="24"/>
        </w:rPr>
        <w:t xml:space="preserve"> </w:t>
      </w:r>
      <w:r w:rsidR="00D6377F">
        <w:rPr>
          <w:rFonts w:ascii="Times New Roman" w:hAnsi="Times New Roman" w:cs="Times New Roman"/>
          <w:sz w:val="24"/>
          <w:szCs w:val="24"/>
        </w:rPr>
        <w:t xml:space="preserve">ở </w:t>
      </w:r>
      <w:r w:rsidRPr="00C30EEC">
        <w:rPr>
          <w:rFonts w:ascii="Times New Roman" w:hAnsi="Times New Roman" w:cs="Times New Roman"/>
          <w:sz w:val="24"/>
          <w:szCs w:val="24"/>
        </w:rPr>
        <w:t xml:space="preserve">bất cứ nơi nào anh chị em </w:t>
      </w:r>
      <w:r>
        <w:rPr>
          <w:rFonts w:ascii="Times New Roman" w:hAnsi="Times New Roman" w:cs="Times New Roman"/>
          <w:sz w:val="24"/>
          <w:szCs w:val="24"/>
        </w:rPr>
        <w:t>sống</w:t>
      </w:r>
      <w:r w:rsidR="007009A9">
        <w:rPr>
          <w:rFonts w:ascii="Times New Roman" w:hAnsi="Times New Roman" w:cs="Times New Roman"/>
          <w:sz w:val="24"/>
          <w:szCs w:val="24"/>
        </w:rPr>
        <w:t>”</w:t>
      </w:r>
      <w:r w:rsidR="000B66EF">
        <w:rPr>
          <w:rFonts w:ascii="Times New Roman" w:hAnsi="Times New Roman" w:cs="Times New Roman"/>
          <w:sz w:val="24"/>
          <w:szCs w:val="24"/>
        </w:rPr>
        <w:t xml:space="preserve"> [31]</w:t>
      </w:r>
      <w:r w:rsidRPr="00C30EEC">
        <w:rPr>
          <w:rFonts w:ascii="Times New Roman" w:hAnsi="Times New Roman" w:cs="Times New Roman"/>
          <w:sz w:val="24"/>
          <w:szCs w:val="24"/>
        </w:rPr>
        <w:t>.</w:t>
      </w:r>
    </w:p>
    <w:p w:rsidR="00015662" w:rsidRDefault="00015662" w:rsidP="007009A9">
      <w:pPr>
        <w:spacing w:after="120"/>
        <w:jc w:val="both"/>
        <w:rPr>
          <w:rFonts w:ascii="Times New Roman" w:hAnsi="Times New Roman" w:cs="Times New Roman"/>
          <w:sz w:val="24"/>
          <w:szCs w:val="24"/>
        </w:rPr>
      </w:pPr>
      <w:r w:rsidRPr="00C30EEC">
        <w:rPr>
          <w:rFonts w:ascii="Times New Roman" w:hAnsi="Times New Roman" w:cs="Times New Roman"/>
          <w:sz w:val="24"/>
          <w:szCs w:val="24"/>
        </w:rPr>
        <w:t>34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Đừng sợ nhìn lên cao hơn, để cho phép mình được Thiên Chúa yêu thương và giải phóng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Đừng sợ để cho mình được Chúa Thánh Thần hướng dẫ</w:t>
      </w:r>
      <w:r>
        <w:rPr>
          <w:rFonts w:ascii="Times New Roman" w:hAnsi="Times New Roman" w:cs="Times New Roman"/>
          <w:sz w:val="24"/>
          <w:szCs w:val="24"/>
        </w:rPr>
        <w:t>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Sự thánh thiện không làm cho anh chị em trở nên ít n</w:t>
      </w:r>
      <w:r>
        <w:rPr>
          <w:rFonts w:ascii="Times New Roman" w:hAnsi="Times New Roman" w:cs="Times New Roman"/>
          <w:sz w:val="24"/>
          <w:szCs w:val="24"/>
        </w:rPr>
        <w:t xml:space="preserve">hân bản </w:t>
      </w:r>
      <w:r w:rsidRPr="00C30EEC">
        <w:rPr>
          <w:rFonts w:ascii="Times New Roman" w:hAnsi="Times New Roman" w:cs="Times New Roman"/>
          <w:sz w:val="24"/>
          <w:szCs w:val="24"/>
        </w:rPr>
        <w:t xml:space="preserve">hơn, vì nó là một cuộc </w:t>
      </w:r>
      <w:r>
        <w:rPr>
          <w:rFonts w:ascii="Times New Roman" w:hAnsi="Times New Roman" w:cs="Times New Roman"/>
          <w:sz w:val="24"/>
          <w:szCs w:val="24"/>
        </w:rPr>
        <w:t>gặo gỡ</w:t>
      </w:r>
      <w:r w:rsidRPr="00C30EEC">
        <w:rPr>
          <w:rFonts w:ascii="Times New Roman" w:hAnsi="Times New Roman" w:cs="Times New Roman"/>
          <w:sz w:val="24"/>
          <w:szCs w:val="24"/>
        </w:rPr>
        <w:t xml:space="preserve"> giữa </w:t>
      </w:r>
      <w:r>
        <w:rPr>
          <w:rFonts w:ascii="Times New Roman" w:hAnsi="Times New Roman" w:cs="Times New Roman"/>
          <w:sz w:val="24"/>
          <w:szCs w:val="24"/>
        </w:rPr>
        <w:t xml:space="preserve">sự </w:t>
      </w:r>
      <w:r w:rsidRPr="00C30EEC">
        <w:rPr>
          <w:rFonts w:ascii="Times New Roman" w:hAnsi="Times New Roman" w:cs="Times New Roman"/>
          <w:sz w:val="24"/>
          <w:szCs w:val="24"/>
        </w:rPr>
        <w:t xml:space="preserve">yếu </w:t>
      </w:r>
      <w:r>
        <w:rPr>
          <w:rFonts w:ascii="Times New Roman" w:hAnsi="Times New Roman" w:cs="Times New Roman"/>
          <w:sz w:val="24"/>
          <w:szCs w:val="24"/>
        </w:rPr>
        <w:t xml:space="preserve">đuối </w:t>
      </w:r>
      <w:r w:rsidRPr="00C30EEC">
        <w:rPr>
          <w:rFonts w:ascii="Times New Roman" w:hAnsi="Times New Roman" w:cs="Times New Roman"/>
          <w:sz w:val="24"/>
          <w:szCs w:val="24"/>
        </w:rPr>
        <w:t xml:space="preserve">của anh chị em và </w:t>
      </w:r>
      <w:r>
        <w:rPr>
          <w:rFonts w:ascii="Times New Roman" w:hAnsi="Times New Roman" w:cs="Times New Roman"/>
          <w:sz w:val="24"/>
          <w:szCs w:val="24"/>
        </w:rPr>
        <w:t>quyền năng</w:t>
      </w:r>
      <w:r w:rsidRPr="00C30EEC">
        <w:rPr>
          <w:rFonts w:ascii="Times New Roman" w:hAnsi="Times New Roman" w:cs="Times New Roman"/>
          <w:sz w:val="24"/>
          <w:szCs w:val="24"/>
        </w:rPr>
        <w:t xml:space="preserve"> của ân sủng của Thiên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theo </w:t>
      </w:r>
      <w:r>
        <w:rPr>
          <w:rFonts w:ascii="Times New Roman" w:hAnsi="Times New Roman" w:cs="Times New Roman"/>
          <w:sz w:val="24"/>
          <w:szCs w:val="24"/>
        </w:rPr>
        <w:t xml:space="preserve">lời của </w:t>
      </w:r>
      <w:r w:rsidRPr="00C30EEC">
        <w:rPr>
          <w:rFonts w:ascii="Times New Roman" w:hAnsi="Times New Roman" w:cs="Times New Roman"/>
          <w:sz w:val="24"/>
          <w:szCs w:val="24"/>
        </w:rPr>
        <w:t xml:space="preserve">León Bloy, khi </w:t>
      </w:r>
      <w:r>
        <w:rPr>
          <w:rFonts w:ascii="Times New Roman" w:hAnsi="Times New Roman" w:cs="Times New Roman"/>
          <w:sz w:val="24"/>
          <w:szCs w:val="24"/>
        </w:rPr>
        <w:t>tất cả</w:t>
      </w:r>
      <w:r w:rsidRPr="00C30EEC">
        <w:rPr>
          <w:rFonts w:ascii="Times New Roman" w:hAnsi="Times New Roman" w:cs="Times New Roman"/>
          <w:sz w:val="24"/>
          <w:szCs w:val="24"/>
        </w:rPr>
        <w:t xml:space="preserve"> được nói và làm, </w:t>
      </w:r>
      <w:r>
        <w:rPr>
          <w:rFonts w:ascii="Times New Roman" w:hAnsi="Times New Roman" w:cs="Times New Roman"/>
          <w:sz w:val="24"/>
          <w:szCs w:val="24"/>
        </w:rPr>
        <w:t>“</w:t>
      </w:r>
      <w:r w:rsidRPr="00C30EEC">
        <w:rPr>
          <w:rFonts w:ascii="Times New Roman" w:hAnsi="Times New Roman" w:cs="Times New Roman"/>
          <w:sz w:val="24"/>
          <w:szCs w:val="24"/>
        </w:rPr>
        <w:t>bi kịch lớ</w:t>
      </w:r>
      <w:r>
        <w:rPr>
          <w:rFonts w:ascii="Times New Roman" w:hAnsi="Times New Roman" w:cs="Times New Roman"/>
          <w:sz w:val="24"/>
          <w:szCs w:val="24"/>
        </w:rPr>
        <w:t>n duy nhất</w:t>
      </w:r>
      <w:r w:rsidRPr="00C30EEC">
        <w:rPr>
          <w:rFonts w:ascii="Times New Roman" w:hAnsi="Times New Roman" w:cs="Times New Roman"/>
          <w:sz w:val="24"/>
          <w:szCs w:val="24"/>
        </w:rPr>
        <w:t xml:space="preserve"> trong cuộc đời</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không trở </w:t>
      </w:r>
      <w:r>
        <w:rPr>
          <w:rFonts w:ascii="Times New Roman" w:hAnsi="Times New Roman" w:cs="Times New Roman"/>
          <w:sz w:val="24"/>
          <w:szCs w:val="24"/>
        </w:rPr>
        <w:t>thành một</w:t>
      </w:r>
      <w:r w:rsidRPr="00C30EEC">
        <w:rPr>
          <w:rFonts w:ascii="Times New Roman" w:hAnsi="Times New Roman" w:cs="Times New Roman"/>
          <w:sz w:val="24"/>
          <w:szCs w:val="24"/>
        </w:rPr>
        <w:t xml:space="preserve"> thánh</w:t>
      </w:r>
      <w:r>
        <w:rPr>
          <w:rFonts w:ascii="Times New Roman" w:hAnsi="Times New Roman" w:cs="Times New Roman"/>
          <w:sz w:val="24"/>
          <w:szCs w:val="24"/>
        </w:rPr>
        <w:t xml:space="preserve"> nhân”</w:t>
      </w:r>
      <w:r w:rsidR="000B66EF">
        <w:rPr>
          <w:rFonts w:ascii="Times New Roman" w:hAnsi="Times New Roman" w:cs="Times New Roman"/>
          <w:sz w:val="24"/>
          <w:szCs w:val="24"/>
        </w:rPr>
        <w:t xml:space="preserve"> [32]</w:t>
      </w:r>
      <w:r w:rsidRPr="00C30EEC">
        <w:rPr>
          <w:rFonts w:ascii="Times New Roman" w:hAnsi="Times New Roman" w:cs="Times New Roman"/>
          <w:sz w:val="24"/>
          <w:szCs w:val="24"/>
        </w:rPr>
        <w:t>.</w:t>
      </w:r>
    </w:p>
    <w:p w:rsidR="0005473F" w:rsidRDefault="0005473F" w:rsidP="007009A9">
      <w:pPr>
        <w:spacing w:after="120"/>
        <w:jc w:val="both"/>
        <w:rPr>
          <w:rFonts w:ascii="Times New Roman" w:hAnsi="Times New Roman" w:cs="Times New Roman"/>
          <w:sz w:val="24"/>
          <w:szCs w:val="24"/>
        </w:rPr>
      </w:pPr>
    </w:p>
    <w:p w:rsidR="00E018E6" w:rsidRDefault="00E018E6" w:rsidP="007009A9">
      <w:pPr>
        <w:spacing w:after="120"/>
        <w:jc w:val="both"/>
        <w:rPr>
          <w:rFonts w:ascii="Times New Roman" w:hAnsi="Times New Roman" w:cs="Times New Roman"/>
          <w:sz w:val="24"/>
          <w:szCs w:val="24"/>
        </w:rPr>
      </w:pPr>
    </w:p>
    <w:p w:rsidR="00091C4B" w:rsidRPr="007E7B5B" w:rsidRDefault="00091C4B" w:rsidP="00091C4B">
      <w:pPr>
        <w:spacing w:after="120"/>
        <w:jc w:val="center"/>
        <w:rPr>
          <w:rFonts w:ascii="Times New Roman" w:hAnsi="Times New Roman" w:cs="Times New Roman"/>
          <w:b/>
          <w:sz w:val="24"/>
          <w:szCs w:val="24"/>
        </w:rPr>
      </w:pPr>
      <w:r w:rsidRPr="007E7B5B">
        <w:rPr>
          <w:rFonts w:ascii="Times New Roman" w:hAnsi="Times New Roman" w:cs="Times New Roman"/>
          <w:b/>
          <w:sz w:val="24"/>
          <w:szCs w:val="24"/>
        </w:rPr>
        <w:t>CHƯƠNG 2</w:t>
      </w:r>
    </w:p>
    <w:p w:rsidR="00091C4B" w:rsidRDefault="00091C4B" w:rsidP="00091C4B">
      <w:pPr>
        <w:spacing w:after="240"/>
        <w:jc w:val="center"/>
        <w:rPr>
          <w:rFonts w:ascii="Times New Roman" w:hAnsi="Times New Roman" w:cs="Times New Roman"/>
          <w:b/>
          <w:sz w:val="24"/>
          <w:szCs w:val="24"/>
        </w:rPr>
      </w:pPr>
      <w:r w:rsidRPr="007E7B5B">
        <w:rPr>
          <w:rFonts w:ascii="Times New Roman" w:hAnsi="Times New Roman" w:cs="Times New Roman"/>
          <w:b/>
          <w:sz w:val="24"/>
          <w:szCs w:val="24"/>
        </w:rPr>
        <w:t xml:space="preserve">HAI </w:t>
      </w:r>
      <w:r>
        <w:rPr>
          <w:rFonts w:ascii="Times New Roman" w:hAnsi="Times New Roman" w:cs="Times New Roman"/>
          <w:b/>
          <w:sz w:val="24"/>
          <w:szCs w:val="24"/>
        </w:rPr>
        <w:t>KẺ THÙ XẢO QUYỆT CỦA SỰ THÁNH THIỆN</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35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Tôi muốn đề cập đến hai hình thức thánh thiện giả dối có thể dẫn chúng ta đi lạc đường: thuyết ngộ đạo và thuyế</w:t>
      </w:r>
      <w:r>
        <w:rPr>
          <w:rFonts w:ascii="Times New Roman" w:hAnsi="Times New Roman" w:cs="Times New Roman"/>
          <w:sz w:val="24"/>
          <w:szCs w:val="24"/>
        </w:rPr>
        <w:t>t Pêlagiô [dựa vào sức riêng của mình]</w:t>
      </w:r>
      <w:r w:rsidR="00A32227">
        <w:rPr>
          <w:rFonts w:ascii="Times New Roman" w:hAnsi="Times New Roman" w:cs="Times New Roman"/>
          <w:sz w:val="24"/>
          <w:szCs w:val="24"/>
        </w:rPr>
        <w:t xml:space="preserve">.  </w:t>
      </w:r>
      <w:r>
        <w:rPr>
          <w:rFonts w:ascii="Times New Roman" w:hAnsi="Times New Roman" w:cs="Times New Roman"/>
          <w:sz w:val="24"/>
          <w:szCs w:val="24"/>
        </w:rPr>
        <w:t>Chúng</w:t>
      </w:r>
      <w:r w:rsidRPr="00C30EEC">
        <w:rPr>
          <w:rFonts w:ascii="Times New Roman" w:hAnsi="Times New Roman" w:cs="Times New Roman"/>
          <w:sz w:val="24"/>
          <w:szCs w:val="24"/>
        </w:rPr>
        <w:t xml:space="preserve"> là hai lạc </w:t>
      </w:r>
      <w:r>
        <w:rPr>
          <w:rFonts w:ascii="Times New Roman" w:hAnsi="Times New Roman" w:cs="Times New Roman"/>
          <w:sz w:val="24"/>
          <w:szCs w:val="24"/>
        </w:rPr>
        <w:t>giáo</w:t>
      </w:r>
      <w:r w:rsidRPr="00C30EEC">
        <w:rPr>
          <w:rFonts w:ascii="Times New Roman" w:hAnsi="Times New Roman" w:cs="Times New Roman"/>
          <w:sz w:val="24"/>
          <w:szCs w:val="24"/>
        </w:rPr>
        <w:t xml:space="preserve"> từ thờ</w:t>
      </w:r>
      <w:r>
        <w:rPr>
          <w:rFonts w:ascii="Times New Roman" w:hAnsi="Times New Roman" w:cs="Times New Roman"/>
          <w:sz w:val="24"/>
          <w:szCs w:val="24"/>
        </w:rPr>
        <w:t>i Kitô giáo</w:t>
      </w:r>
      <w:r w:rsidRPr="00C30EEC">
        <w:rPr>
          <w:rFonts w:ascii="Times New Roman" w:hAnsi="Times New Roman" w:cs="Times New Roman"/>
          <w:sz w:val="24"/>
          <w:szCs w:val="24"/>
        </w:rPr>
        <w:t xml:space="preserve"> </w:t>
      </w:r>
      <w:r>
        <w:rPr>
          <w:rFonts w:ascii="Times New Roman" w:hAnsi="Times New Roman" w:cs="Times New Roman"/>
          <w:sz w:val="24"/>
          <w:szCs w:val="24"/>
        </w:rPr>
        <w:lastRenderedPageBreak/>
        <w:t>sơ khai</w:t>
      </w:r>
      <w:r w:rsidRPr="00C30EEC">
        <w:rPr>
          <w:rFonts w:ascii="Times New Roman" w:hAnsi="Times New Roman" w:cs="Times New Roman"/>
          <w:sz w:val="24"/>
          <w:szCs w:val="24"/>
        </w:rPr>
        <w:t xml:space="preserve">, nhưng vẫn tiếp tục </w:t>
      </w:r>
      <w:r>
        <w:rPr>
          <w:rFonts w:ascii="Times New Roman" w:hAnsi="Times New Roman" w:cs="Times New Roman"/>
          <w:sz w:val="24"/>
          <w:szCs w:val="24"/>
        </w:rPr>
        <w:t>gây tai hại cho chúng ta</w:t>
      </w:r>
      <w:r w:rsidR="00A32227">
        <w:rPr>
          <w:rFonts w:ascii="Times New Roman" w:hAnsi="Times New Roman" w:cs="Times New Roman"/>
          <w:sz w:val="24"/>
          <w:szCs w:val="24"/>
        </w:rPr>
        <w:t xml:space="preserve">.  </w:t>
      </w:r>
      <w:r>
        <w:rPr>
          <w:rFonts w:ascii="Times New Roman" w:hAnsi="Times New Roman" w:cs="Times New Roman"/>
          <w:sz w:val="24"/>
          <w:szCs w:val="24"/>
        </w:rPr>
        <w:t>T</w:t>
      </w:r>
      <w:r w:rsidRPr="00C30EEC">
        <w:rPr>
          <w:rFonts w:ascii="Times New Roman" w:hAnsi="Times New Roman" w:cs="Times New Roman"/>
          <w:sz w:val="24"/>
          <w:szCs w:val="24"/>
        </w:rPr>
        <w:t>rong thời đại của chúng ta</w:t>
      </w:r>
      <w:r>
        <w:rPr>
          <w:rFonts w:ascii="Times New Roman" w:hAnsi="Times New Roman" w:cs="Times New Roman"/>
          <w:sz w:val="24"/>
          <w:szCs w:val="24"/>
        </w:rPr>
        <w:t xml:space="preserve"> cũng vậy</w:t>
      </w:r>
      <w:r w:rsidRPr="00C30EEC">
        <w:rPr>
          <w:rFonts w:ascii="Times New Roman" w:hAnsi="Times New Roman" w:cs="Times New Roman"/>
          <w:sz w:val="24"/>
          <w:szCs w:val="24"/>
        </w:rPr>
        <w:t>, nhiề</w:t>
      </w:r>
      <w:r>
        <w:rPr>
          <w:rFonts w:ascii="Times New Roman" w:hAnsi="Times New Roman" w:cs="Times New Roman"/>
          <w:sz w:val="24"/>
          <w:szCs w:val="24"/>
        </w:rPr>
        <w:t>u</w:t>
      </w:r>
      <w:r w:rsidRPr="00C30EEC">
        <w:rPr>
          <w:rFonts w:ascii="Times New Roman" w:hAnsi="Times New Roman" w:cs="Times New Roman"/>
          <w:sz w:val="24"/>
          <w:szCs w:val="24"/>
        </w:rPr>
        <w:t xml:space="preserve"> Kitô hữu, có lẽ không </w:t>
      </w:r>
      <w:r>
        <w:rPr>
          <w:rFonts w:ascii="Times New Roman" w:hAnsi="Times New Roman" w:cs="Times New Roman"/>
          <w:sz w:val="24"/>
          <w:szCs w:val="24"/>
        </w:rPr>
        <w:t>ý thức</w:t>
      </w:r>
      <w:r w:rsidRPr="00C30EEC">
        <w:rPr>
          <w:rFonts w:ascii="Times New Roman" w:hAnsi="Times New Roman" w:cs="Times New Roman"/>
          <w:sz w:val="24"/>
          <w:szCs w:val="24"/>
        </w:rPr>
        <w:t xml:space="preserve"> điề</w:t>
      </w:r>
      <w:r>
        <w:rPr>
          <w:rFonts w:ascii="Times New Roman" w:hAnsi="Times New Roman" w:cs="Times New Roman"/>
          <w:sz w:val="24"/>
          <w:szCs w:val="24"/>
        </w:rPr>
        <w:t>u ấy</w:t>
      </w:r>
      <w:r w:rsidRPr="00C30EEC">
        <w:rPr>
          <w:rFonts w:ascii="Times New Roman" w:hAnsi="Times New Roman" w:cs="Times New Roman"/>
          <w:sz w:val="24"/>
          <w:szCs w:val="24"/>
        </w:rPr>
        <w:t>, có thể bị dụ dỗ bởi những ý tưởng lừa đả</w:t>
      </w:r>
      <w:r>
        <w:rPr>
          <w:rFonts w:ascii="Times New Roman" w:hAnsi="Times New Roman" w:cs="Times New Roman"/>
          <w:sz w:val="24"/>
          <w:szCs w:val="24"/>
        </w:rPr>
        <w:t>o này; chúng</w:t>
      </w:r>
      <w:r w:rsidRPr="00C30EEC">
        <w:rPr>
          <w:rFonts w:ascii="Times New Roman" w:hAnsi="Times New Roman" w:cs="Times New Roman"/>
          <w:sz w:val="24"/>
          <w:szCs w:val="24"/>
        </w:rPr>
        <w:t xml:space="preserve"> phản ánh một chủ </w:t>
      </w:r>
      <w:r>
        <w:rPr>
          <w:rFonts w:ascii="Times New Roman" w:hAnsi="Times New Roman" w:cs="Times New Roman"/>
          <w:sz w:val="24"/>
          <w:szCs w:val="24"/>
        </w:rPr>
        <w:t xml:space="preserve">thuyết </w:t>
      </w:r>
      <w:r w:rsidRPr="00C30EEC">
        <w:rPr>
          <w:rFonts w:ascii="Times New Roman" w:hAnsi="Times New Roman" w:cs="Times New Roman"/>
          <w:sz w:val="24"/>
          <w:szCs w:val="24"/>
        </w:rPr>
        <w:t xml:space="preserve">nội tại </w:t>
      </w:r>
      <w:r>
        <w:rPr>
          <w:rFonts w:ascii="Times New Roman" w:hAnsi="Times New Roman" w:cs="Times New Roman"/>
          <w:sz w:val="24"/>
          <w:szCs w:val="24"/>
        </w:rPr>
        <w:t>đặt con người làm trung tâm</w:t>
      </w:r>
      <w:r w:rsidRPr="00C30EEC">
        <w:rPr>
          <w:rFonts w:ascii="Times New Roman" w:hAnsi="Times New Roman" w:cs="Times New Roman"/>
          <w:sz w:val="24"/>
          <w:szCs w:val="24"/>
        </w:rPr>
        <w:t xml:space="preserve"> </w:t>
      </w:r>
      <w:r>
        <w:rPr>
          <w:rFonts w:ascii="Times New Roman" w:hAnsi="Times New Roman" w:cs="Times New Roman"/>
          <w:sz w:val="24"/>
          <w:szCs w:val="24"/>
        </w:rPr>
        <w:t>được</w:t>
      </w:r>
      <w:r w:rsidRPr="00C30EEC">
        <w:rPr>
          <w:rFonts w:ascii="Times New Roman" w:hAnsi="Times New Roman" w:cs="Times New Roman"/>
          <w:sz w:val="24"/>
          <w:szCs w:val="24"/>
        </w:rPr>
        <w:t xml:space="preserve"> </w:t>
      </w:r>
      <w:r>
        <w:rPr>
          <w:rFonts w:ascii="Times New Roman" w:hAnsi="Times New Roman" w:cs="Times New Roman"/>
          <w:sz w:val="24"/>
          <w:szCs w:val="24"/>
        </w:rPr>
        <w:t>trá hình như chân lý của Công Giáo</w:t>
      </w:r>
      <w:r w:rsidRPr="00C30EEC">
        <w:rPr>
          <w:rFonts w:ascii="Times New Roman" w:hAnsi="Times New Roman" w:cs="Times New Roman"/>
          <w:sz w:val="24"/>
          <w:szCs w:val="24"/>
        </w:rPr>
        <w:t xml:space="preserve"> [33]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hãy nhìn </w:t>
      </w:r>
      <w:r>
        <w:rPr>
          <w:rFonts w:ascii="Times New Roman" w:hAnsi="Times New Roman" w:cs="Times New Roman"/>
          <w:sz w:val="24"/>
          <w:szCs w:val="24"/>
        </w:rPr>
        <w:t>đến</w:t>
      </w:r>
      <w:r w:rsidRPr="00C30EEC">
        <w:rPr>
          <w:rFonts w:ascii="Times New Roman" w:hAnsi="Times New Roman" w:cs="Times New Roman"/>
          <w:sz w:val="24"/>
          <w:szCs w:val="24"/>
        </w:rPr>
        <w:t xml:space="preserve"> hai hình thức </w:t>
      </w:r>
      <w:r>
        <w:rPr>
          <w:rFonts w:ascii="Times New Roman" w:hAnsi="Times New Roman" w:cs="Times New Roman"/>
          <w:sz w:val="24"/>
          <w:szCs w:val="24"/>
        </w:rPr>
        <w:t>an toàn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theo </w:t>
      </w:r>
      <w:r w:rsidRPr="00C30EEC">
        <w:rPr>
          <w:rFonts w:ascii="Times New Roman" w:hAnsi="Times New Roman" w:cs="Times New Roman"/>
          <w:sz w:val="24"/>
          <w:szCs w:val="24"/>
        </w:rPr>
        <w:t>học th</w:t>
      </w:r>
      <w:r>
        <w:rPr>
          <w:rFonts w:ascii="Times New Roman" w:hAnsi="Times New Roman" w:cs="Times New Roman"/>
          <w:sz w:val="24"/>
          <w:szCs w:val="24"/>
        </w:rPr>
        <w:t>uyết</w:t>
      </w:r>
      <w:r w:rsidRPr="00C30EEC">
        <w:rPr>
          <w:rFonts w:ascii="Times New Roman" w:hAnsi="Times New Roman" w:cs="Times New Roman"/>
          <w:sz w:val="24"/>
          <w:szCs w:val="24"/>
        </w:rPr>
        <w:t xml:space="preserve"> hoặc kỷ luật này</w:t>
      </w:r>
      <w:r>
        <w:rPr>
          <w:rFonts w:ascii="Times New Roman" w:hAnsi="Times New Roman" w:cs="Times New Roman"/>
          <w:sz w:val="24"/>
          <w:szCs w:val="24"/>
        </w:rPr>
        <w:t>, là những học thuyết</w:t>
      </w:r>
      <w:r w:rsidRPr="00C30EEC">
        <w:rPr>
          <w:rFonts w:ascii="Times New Roman" w:hAnsi="Times New Roman" w:cs="Times New Roman"/>
          <w:sz w:val="24"/>
          <w:szCs w:val="24"/>
        </w:rPr>
        <w:t xml:space="preserve"> làm </w:t>
      </w:r>
      <w:r>
        <w:rPr>
          <w:rFonts w:ascii="Times New Roman" w:hAnsi="Times New Roman" w:cs="Times New Roman"/>
          <w:sz w:val="24"/>
          <w:szCs w:val="24"/>
        </w:rPr>
        <w:t>nảy sinh “</w:t>
      </w:r>
      <w:r w:rsidRPr="002834E5">
        <w:rPr>
          <w:rFonts w:ascii="Times New Roman" w:hAnsi="Times New Roman" w:cs="Times New Roman"/>
          <w:sz w:val="24"/>
          <w:szCs w:val="24"/>
        </w:rPr>
        <w:t xml:space="preserve">một chủ nghĩa ưu tú độc tài chỉ biết nghĩ đến cái đúng của mình, bởi đó thay vì rao giảng Tin Mừng, người ta phân tích và xếp loại những người khác, và thay vì tạo điều kiện để tiếp cận với ân sủng, người ta dốc hết tâm lực </w:t>
      </w:r>
      <w:r>
        <w:rPr>
          <w:rFonts w:ascii="Times New Roman" w:hAnsi="Times New Roman" w:cs="Times New Roman"/>
          <w:sz w:val="24"/>
          <w:szCs w:val="24"/>
        </w:rPr>
        <w:t xml:space="preserve">ra </w:t>
      </w:r>
      <w:r w:rsidRPr="002834E5">
        <w:rPr>
          <w:rFonts w:ascii="Times New Roman" w:hAnsi="Times New Roman" w:cs="Times New Roman"/>
          <w:sz w:val="24"/>
          <w:szCs w:val="24"/>
        </w:rPr>
        <w:t>để kiểm soát</w:t>
      </w:r>
      <w:r w:rsidR="00A32227">
        <w:rPr>
          <w:rFonts w:ascii="Times New Roman" w:hAnsi="Times New Roman" w:cs="Times New Roman"/>
          <w:sz w:val="24"/>
          <w:szCs w:val="24"/>
        </w:rPr>
        <w:t xml:space="preserve">.  </w:t>
      </w:r>
      <w:r w:rsidRPr="002834E5">
        <w:rPr>
          <w:rFonts w:ascii="Times New Roman" w:hAnsi="Times New Roman" w:cs="Times New Roman"/>
          <w:sz w:val="24"/>
          <w:szCs w:val="24"/>
        </w:rPr>
        <w:t>Trong cả hai trường hợp, người ta không thực sự quan tâm đến Chúa Giêsu Kitô hoặc tha nhân</w:t>
      </w:r>
      <w:r>
        <w:rPr>
          <w:rFonts w:ascii="Times New Roman" w:hAnsi="Times New Roman" w:cs="Times New Roman"/>
          <w:sz w:val="24"/>
          <w:szCs w:val="24"/>
        </w:rPr>
        <w:t>” [</w:t>
      </w:r>
      <w:r w:rsidRPr="00C30EEC">
        <w:rPr>
          <w:rFonts w:ascii="Times New Roman" w:hAnsi="Times New Roman" w:cs="Times New Roman"/>
          <w:sz w:val="24"/>
          <w:szCs w:val="24"/>
        </w:rPr>
        <w:t>34</w:t>
      </w:r>
      <w:r>
        <w:rPr>
          <w:rFonts w:ascii="Times New Roman" w:hAnsi="Times New Roman" w:cs="Times New Roman"/>
          <w:sz w:val="24"/>
          <w:szCs w:val="24"/>
        </w:rPr>
        <w:t>]</w:t>
      </w:r>
      <w:r w:rsidRPr="00C30EEC">
        <w:rPr>
          <w:rFonts w:ascii="Times New Roman" w:hAnsi="Times New Roman" w:cs="Times New Roman"/>
          <w:sz w:val="24"/>
          <w:szCs w:val="24"/>
        </w:rPr>
        <w:t>.</w:t>
      </w:r>
    </w:p>
    <w:p w:rsidR="00091C4B" w:rsidRPr="00CB434A" w:rsidRDefault="00091C4B" w:rsidP="00091C4B">
      <w:pPr>
        <w:spacing w:after="120"/>
        <w:rPr>
          <w:rFonts w:ascii="Times New Roman" w:hAnsi="Times New Roman" w:cs="Times New Roman"/>
          <w:b/>
          <w:i/>
          <w:sz w:val="24"/>
          <w:szCs w:val="24"/>
        </w:rPr>
      </w:pPr>
      <w:r>
        <w:rPr>
          <w:rFonts w:ascii="Times New Roman" w:hAnsi="Times New Roman" w:cs="Times New Roman"/>
          <w:b/>
          <w:i/>
          <w:sz w:val="24"/>
          <w:szCs w:val="24"/>
        </w:rPr>
        <w:t>THUYẾT NGỘ ĐẠO HIỆN ĐẠI</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36</w:t>
      </w:r>
      <w:r w:rsidR="00A32227">
        <w:rPr>
          <w:rFonts w:ascii="Times New Roman" w:hAnsi="Times New Roman" w:cs="Times New Roman"/>
          <w:sz w:val="24"/>
          <w:szCs w:val="24"/>
        </w:rPr>
        <w:t xml:space="preserve">.  </w:t>
      </w:r>
      <w:r>
        <w:rPr>
          <w:rFonts w:ascii="Times New Roman" w:hAnsi="Times New Roman" w:cs="Times New Roman"/>
          <w:sz w:val="24"/>
          <w:szCs w:val="24"/>
        </w:rPr>
        <w:t>Thuyết Ngộ Đạo</w:t>
      </w:r>
      <w:r w:rsidRPr="00C30EEC">
        <w:rPr>
          <w:rFonts w:ascii="Times New Roman" w:hAnsi="Times New Roman" w:cs="Times New Roman"/>
          <w:sz w:val="24"/>
          <w:szCs w:val="24"/>
        </w:rPr>
        <w:t xml:space="preserve"> giả</w:t>
      </w:r>
      <w:r>
        <w:rPr>
          <w:rFonts w:ascii="Times New Roman" w:hAnsi="Times New Roman" w:cs="Times New Roman"/>
          <w:sz w:val="24"/>
          <w:szCs w:val="24"/>
        </w:rPr>
        <w:t xml:space="preserve"> thiết</w:t>
      </w:r>
      <w:r w:rsidRPr="00C30EEC">
        <w:rPr>
          <w:rFonts w:ascii="Times New Roman" w:hAnsi="Times New Roman" w:cs="Times New Roman"/>
          <w:sz w:val="24"/>
          <w:szCs w:val="24"/>
        </w:rPr>
        <w:t xml:space="preserve"> "một đức tin thuần túy chủ</w:t>
      </w:r>
      <w:r>
        <w:rPr>
          <w:rFonts w:ascii="Times New Roman" w:hAnsi="Times New Roman" w:cs="Times New Roman"/>
          <w:sz w:val="24"/>
          <w:szCs w:val="24"/>
        </w:rPr>
        <w:t xml:space="preserve"> quan, </w:t>
      </w:r>
      <w:r w:rsidRPr="00CB434A">
        <w:rPr>
          <w:rFonts w:ascii="Times New Roman" w:hAnsi="Times New Roman" w:cs="Times New Roman"/>
          <w:sz w:val="24"/>
          <w:szCs w:val="24"/>
        </w:rPr>
        <w:t xml:space="preserve">chỉ quan tâm đến một kinh nghiệm cụ thể nào đó hoặc một loạt các </w:t>
      </w:r>
      <w:r>
        <w:rPr>
          <w:rFonts w:ascii="Times New Roman" w:hAnsi="Times New Roman" w:cs="Times New Roman"/>
          <w:sz w:val="24"/>
          <w:szCs w:val="24"/>
        </w:rPr>
        <w:t>ý tưởng</w:t>
      </w:r>
      <w:r w:rsidRPr="00CB434A">
        <w:rPr>
          <w:rFonts w:ascii="Times New Roman" w:hAnsi="Times New Roman" w:cs="Times New Roman"/>
          <w:sz w:val="24"/>
          <w:szCs w:val="24"/>
        </w:rPr>
        <w:t xml:space="preserve"> và </w:t>
      </w:r>
      <w:r>
        <w:rPr>
          <w:rFonts w:ascii="Times New Roman" w:hAnsi="Times New Roman" w:cs="Times New Roman"/>
          <w:sz w:val="24"/>
          <w:szCs w:val="24"/>
        </w:rPr>
        <w:t xml:space="preserve">một ít </w:t>
      </w:r>
      <w:r w:rsidRPr="00CB434A">
        <w:rPr>
          <w:rFonts w:ascii="Times New Roman" w:hAnsi="Times New Roman" w:cs="Times New Roman"/>
          <w:sz w:val="24"/>
          <w:szCs w:val="24"/>
        </w:rPr>
        <w:t xml:space="preserve">kiến ​​thức </w:t>
      </w:r>
      <w:r>
        <w:rPr>
          <w:rFonts w:ascii="Times New Roman" w:hAnsi="Times New Roman" w:cs="Times New Roman"/>
          <w:sz w:val="24"/>
          <w:szCs w:val="24"/>
        </w:rPr>
        <w:t>có ý để</w:t>
      </w:r>
      <w:r w:rsidRPr="00CB434A">
        <w:rPr>
          <w:rFonts w:ascii="Times New Roman" w:hAnsi="Times New Roman" w:cs="Times New Roman"/>
          <w:sz w:val="24"/>
          <w:szCs w:val="24"/>
        </w:rPr>
        <w:t xml:space="preserve"> an ủi và soi sáng, </w:t>
      </w:r>
      <w:r>
        <w:rPr>
          <w:rFonts w:ascii="Times New Roman" w:hAnsi="Times New Roman" w:cs="Times New Roman"/>
          <w:sz w:val="24"/>
          <w:szCs w:val="24"/>
        </w:rPr>
        <w:t>nhưng</w:t>
      </w:r>
      <w:r w:rsidRPr="00CB434A">
        <w:rPr>
          <w:rFonts w:ascii="Times New Roman" w:hAnsi="Times New Roman" w:cs="Times New Roman"/>
          <w:sz w:val="24"/>
          <w:szCs w:val="24"/>
        </w:rPr>
        <w:t xml:space="preserve"> vẫn giam kín</w:t>
      </w:r>
      <w:r>
        <w:rPr>
          <w:rFonts w:ascii="Times New Roman" w:hAnsi="Times New Roman" w:cs="Times New Roman"/>
          <w:sz w:val="24"/>
          <w:szCs w:val="24"/>
        </w:rPr>
        <w:t xml:space="preserve"> một người</w:t>
      </w:r>
      <w:r w:rsidRPr="00CB434A">
        <w:rPr>
          <w:rFonts w:ascii="Times New Roman" w:hAnsi="Times New Roman" w:cs="Times New Roman"/>
          <w:sz w:val="24"/>
          <w:szCs w:val="24"/>
        </w:rPr>
        <w:t xml:space="preserve"> trong những </w:t>
      </w:r>
      <w:r>
        <w:rPr>
          <w:rFonts w:ascii="Times New Roman" w:hAnsi="Times New Roman" w:cs="Times New Roman"/>
          <w:sz w:val="24"/>
          <w:szCs w:val="24"/>
        </w:rPr>
        <w:t>tư tưởng</w:t>
      </w:r>
      <w:r w:rsidRPr="00CB434A">
        <w:rPr>
          <w:rFonts w:ascii="Times New Roman" w:hAnsi="Times New Roman" w:cs="Times New Roman"/>
          <w:sz w:val="24"/>
          <w:szCs w:val="24"/>
        </w:rPr>
        <w:t xml:space="preserve"> hay cảm xúc riêng củ</w:t>
      </w:r>
      <w:r>
        <w:rPr>
          <w:rFonts w:ascii="Times New Roman" w:hAnsi="Times New Roman" w:cs="Times New Roman"/>
          <w:sz w:val="24"/>
          <w:szCs w:val="24"/>
        </w:rPr>
        <w:t>a họ</w:t>
      </w:r>
      <w:r w:rsidRPr="00C30EEC">
        <w:rPr>
          <w:rFonts w:ascii="Times New Roman" w:hAnsi="Times New Roman" w:cs="Times New Roman"/>
          <w:sz w:val="24"/>
          <w:szCs w:val="24"/>
        </w:rPr>
        <w:t>"</w:t>
      </w:r>
      <w:r>
        <w:rPr>
          <w:rFonts w:ascii="Times New Roman" w:hAnsi="Times New Roman" w:cs="Times New Roman"/>
          <w:sz w:val="24"/>
          <w:szCs w:val="24"/>
        </w:rPr>
        <w:t xml:space="preserve"> [</w:t>
      </w:r>
      <w:r w:rsidRPr="00C30EEC">
        <w:rPr>
          <w:rFonts w:ascii="Times New Roman" w:hAnsi="Times New Roman" w:cs="Times New Roman"/>
          <w:sz w:val="24"/>
          <w:szCs w:val="24"/>
        </w:rPr>
        <w:t>35]</w:t>
      </w:r>
      <w:r>
        <w:rPr>
          <w:rFonts w:ascii="Times New Roman" w:hAnsi="Times New Roman" w:cs="Times New Roman"/>
          <w:sz w:val="24"/>
          <w:szCs w:val="24"/>
        </w:rPr>
        <w:t>.</w:t>
      </w:r>
    </w:p>
    <w:p w:rsidR="00091C4B" w:rsidRPr="00CB434A" w:rsidRDefault="00091C4B" w:rsidP="00091C4B">
      <w:pPr>
        <w:spacing w:after="120"/>
        <w:rPr>
          <w:rFonts w:ascii="Times New Roman" w:hAnsi="Times New Roman" w:cs="Times New Roman"/>
          <w:i/>
          <w:sz w:val="24"/>
          <w:szCs w:val="24"/>
        </w:rPr>
      </w:pPr>
      <w:r w:rsidRPr="00CB434A">
        <w:rPr>
          <w:rFonts w:ascii="Times New Roman" w:hAnsi="Times New Roman" w:cs="Times New Roman"/>
          <w:i/>
          <w:sz w:val="24"/>
          <w:szCs w:val="24"/>
        </w:rPr>
        <w:t>Một trí</w:t>
      </w:r>
      <w:r>
        <w:rPr>
          <w:rFonts w:ascii="Times New Roman" w:hAnsi="Times New Roman" w:cs="Times New Roman"/>
          <w:i/>
          <w:sz w:val="24"/>
          <w:szCs w:val="24"/>
        </w:rPr>
        <w:t xml:space="preserve"> năng</w:t>
      </w:r>
      <w:r w:rsidRPr="00CB434A">
        <w:rPr>
          <w:rFonts w:ascii="Times New Roman" w:hAnsi="Times New Roman" w:cs="Times New Roman"/>
          <w:i/>
          <w:sz w:val="24"/>
          <w:szCs w:val="24"/>
        </w:rPr>
        <w:t xml:space="preserve"> khôn</w:t>
      </w:r>
      <w:r>
        <w:rPr>
          <w:rFonts w:ascii="Times New Roman" w:hAnsi="Times New Roman" w:cs="Times New Roman"/>
          <w:i/>
          <w:sz w:val="24"/>
          <w:szCs w:val="24"/>
        </w:rPr>
        <w:t xml:space="preserve">g có Thiên Chúa và xác </w:t>
      </w:r>
      <w:r w:rsidRPr="00CB434A">
        <w:rPr>
          <w:rFonts w:ascii="Times New Roman" w:hAnsi="Times New Roman" w:cs="Times New Roman"/>
          <w:i/>
          <w:sz w:val="24"/>
          <w:szCs w:val="24"/>
        </w:rPr>
        <w:t>thịt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37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Cảm tạ </w:t>
      </w:r>
      <w:r>
        <w:rPr>
          <w:rFonts w:ascii="Times New Roman" w:hAnsi="Times New Roman" w:cs="Times New Roman"/>
          <w:sz w:val="24"/>
          <w:szCs w:val="24"/>
        </w:rPr>
        <w:t xml:space="preserve">Thiên </w:t>
      </w:r>
      <w:r w:rsidRPr="00C30EEC">
        <w:rPr>
          <w:rFonts w:ascii="Times New Roman" w:hAnsi="Times New Roman" w:cs="Times New Roman"/>
          <w:sz w:val="24"/>
          <w:szCs w:val="24"/>
        </w:rPr>
        <w:t>Chúa, trong suốt lịch sử Hội Thánh</w:t>
      </w:r>
      <w:r>
        <w:rPr>
          <w:rFonts w:ascii="Times New Roman" w:hAnsi="Times New Roman" w:cs="Times New Roman"/>
          <w:sz w:val="24"/>
          <w:szCs w:val="24"/>
        </w:rPr>
        <w:t xml:space="preserve"> luôn luôn có sự rõ ràng rằng</w:t>
      </w:r>
      <w:r w:rsidRPr="00C30EEC">
        <w:rPr>
          <w:rFonts w:ascii="Times New Roman" w:hAnsi="Times New Roman" w:cs="Times New Roman"/>
          <w:sz w:val="24"/>
          <w:szCs w:val="24"/>
        </w:rPr>
        <w:t xml:space="preserve"> sự hoàn hảo của một người </w:t>
      </w:r>
      <w:r>
        <w:rPr>
          <w:rFonts w:ascii="Times New Roman" w:hAnsi="Times New Roman" w:cs="Times New Roman"/>
          <w:sz w:val="24"/>
          <w:szCs w:val="24"/>
        </w:rPr>
        <w:t xml:space="preserve">không </w:t>
      </w:r>
      <w:r w:rsidRPr="00C30EEC">
        <w:rPr>
          <w:rFonts w:ascii="Times New Roman" w:hAnsi="Times New Roman" w:cs="Times New Roman"/>
          <w:sz w:val="24"/>
          <w:szCs w:val="24"/>
        </w:rPr>
        <w:t xml:space="preserve">được đo </w:t>
      </w:r>
      <w:r>
        <w:rPr>
          <w:rFonts w:ascii="Times New Roman" w:hAnsi="Times New Roman" w:cs="Times New Roman"/>
          <w:sz w:val="24"/>
          <w:szCs w:val="24"/>
        </w:rPr>
        <w:t xml:space="preserve">lường </w:t>
      </w:r>
      <w:r w:rsidRPr="00C30EEC">
        <w:rPr>
          <w:rFonts w:ascii="Times New Roman" w:hAnsi="Times New Roman" w:cs="Times New Roman"/>
          <w:sz w:val="24"/>
          <w:szCs w:val="24"/>
        </w:rPr>
        <w:t>bằng tin</w:t>
      </w:r>
      <w:r>
        <w:rPr>
          <w:rFonts w:ascii="Times New Roman" w:hAnsi="Times New Roman" w:cs="Times New Roman"/>
          <w:sz w:val="24"/>
          <w:szCs w:val="24"/>
        </w:rPr>
        <w:t xml:space="preserve"> tức</w:t>
      </w:r>
      <w:r w:rsidRPr="00C30EEC">
        <w:rPr>
          <w:rFonts w:ascii="Times New Roman" w:hAnsi="Times New Roman" w:cs="Times New Roman"/>
          <w:sz w:val="24"/>
          <w:szCs w:val="24"/>
        </w:rPr>
        <w:t xml:space="preserve"> hay kiến ​​thức mà </w:t>
      </w:r>
      <w:r>
        <w:rPr>
          <w:rFonts w:ascii="Times New Roman" w:hAnsi="Times New Roman" w:cs="Times New Roman"/>
          <w:sz w:val="24"/>
          <w:szCs w:val="24"/>
        </w:rPr>
        <w:t>người ấy</w:t>
      </w:r>
      <w:r w:rsidRPr="00C30EEC">
        <w:rPr>
          <w:rFonts w:ascii="Times New Roman" w:hAnsi="Times New Roman" w:cs="Times New Roman"/>
          <w:sz w:val="24"/>
          <w:szCs w:val="24"/>
        </w:rPr>
        <w:t xml:space="preserve"> có</w:t>
      </w:r>
      <w:r>
        <w:rPr>
          <w:rFonts w:ascii="Times New Roman" w:hAnsi="Times New Roman" w:cs="Times New Roman"/>
          <w:sz w:val="24"/>
          <w:szCs w:val="24"/>
        </w:rPr>
        <w:t xml:space="preserve"> được</w:t>
      </w:r>
      <w:r w:rsidRPr="00C30EEC">
        <w:rPr>
          <w:rFonts w:ascii="Times New Roman" w:hAnsi="Times New Roman" w:cs="Times New Roman"/>
          <w:sz w:val="24"/>
          <w:szCs w:val="24"/>
        </w:rPr>
        <w:t xml:space="preserve">, nhưng </w:t>
      </w:r>
      <w:r>
        <w:rPr>
          <w:rFonts w:ascii="Times New Roman" w:hAnsi="Times New Roman" w:cs="Times New Roman"/>
          <w:sz w:val="24"/>
          <w:szCs w:val="24"/>
        </w:rPr>
        <w:t xml:space="preserve">bằng chiều sâu của đức ái </w:t>
      </w:r>
      <w:r w:rsidRPr="00C30EEC">
        <w:rPr>
          <w:rFonts w:ascii="Times New Roman" w:hAnsi="Times New Roman" w:cs="Times New Roman"/>
          <w:sz w:val="24"/>
          <w:szCs w:val="24"/>
        </w:rPr>
        <w:t xml:space="preserve">của </w:t>
      </w:r>
      <w:r>
        <w:rPr>
          <w:rFonts w:ascii="Times New Roman" w:hAnsi="Times New Roman" w:cs="Times New Roman"/>
          <w:sz w:val="24"/>
          <w:szCs w:val="24"/>
        </w:rPr>
        <w:t>người ấy</w:t>
      </w:r>
      <w:r w:rsidR="00A32227">
        <w:rPr>
          <w:rFonts w:ascii="Times New Roman" w:hAnsi="Times New Roman" w:cs="Times New Roman"/>
          <w:sz w:val="24"/>
          <w:szCs w:val="24"/>
        </w:rPr>
        <w:t xml:space="preserve">.  </w:t>
      </w:r>
      <w:r>
        <w:rPr>
          <w:rFonts w:ascii="Times New Roman" w:hAnsi="Times New Roman" w:cs="Times New Roman"/>
          <w:sz w:val="24"/>
          <w:szCs w:val="24"/>
        </w:rPr>
        <w:t>“Những người theo phái Ngộ Đạo”</w:t>
      </w:r>
      <w:r w:rsidRPr="00C30EEC">
        <w:rPr>
          <w:rFonts w:ascii="Times New Roman" w:hAnsi="Times New Roman" w:cs="Times New Roman"/>
          <w:sz w:val="24"/>
          <w:szCs w:val="24"/>
        </w:rPr>
        <w:t xml:space="preserve"> không hiểu điều này, bởi vì họ đánh giá người khác dựa </w:t>
      </w:r>
      <w:r>
        <w:rPr>
          <w:rFonts w:ascii="Times New Roman" w:hAnsi="Times New Roman" w:cs="Times New Roman"/>
          <w:sz w:val="24"/>
          <w:szCs w:val="24"/>
        </w:rPr>
        <w:t>vào</w:t>
      </w:r>
      <w:r w:rsidRPr="00C30EEC">
        <w:rPr>
          <w:rFonts w:ascii="Times New Roman" w:hAnsi="Times New Roman" w:cs="Times New Roman"/>
          <w:sz w:val="24"/>
          <w:szCs w:val="24"/>
        </w:rPr>
        <w:t xml:space="preserve"> khả năng hiểu được sự phức tạp của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học thuyết </w:t>
      </w:r>
      <w:r>
        <w:rPr>
          <w:rFonts w:ascii="Times New Roman" w:hAnsi="Times New Roman" w:cs="Times New Roman"/>
          <w:sz w:val="24"/>
          <w:szCs w:val="24"/>
        </w:rPr>
        <w:t>nào đó của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Họ nghĩ đến trí </w:t>
      </w:r>
      <w:r>
        <w:rPr>
          <w:rFonts w:ascii="Times New Roman" w:hAnsi="Times New Roman" w:cs="Times New Roman"/>
          <w:sz w:val="24"/>
          <w:szCs w:val="24"/>
        </w:rPr>
        <w:t>năng như</w:t>
      </w:r>
      <w:r w:rsidRPr="00C30EEC">
        <w:rPr>
          <w:rFonts w:ascii="Times New Roman" w:hAnsi="Times New Roman" w:cs="Times New Roman"/>
          <w:sz w:val="24"/>
          <w:szCs w:val="24"/>
        </w:rPr>
        <w:t xml:space="preserve"> tách rời khỏi xác thịt, và </w:t>
      </w:r>
      <w:r>
        <w:rPr>
          <w:rFonts w:ascii="Times New Roman" w:hAnsi="Times New Roman" w:cs="Times New Roman"/>
          <w:sz w:val="24"/>
          <w:szCs w:val="24"/>
        </w:rPr>
        <w:t>như thế</w:t>
      </w:r>
      <w:r w:rsidRPr="00C30EEC">
        <w:rPr>
          <w:rFonts w:ascii="Times New Roman" w:hAnsi="Times New Roman" w:cs="Times New Roman"/>
          <w:sz w:val="24"/>
          <w:szCs w:val="24"/>
        </w:rPr>
        <w:t xml:space="preserve"> trở</w:t>
      </w:r>
      <w:r>
        <w:rPr>
          <w:rFonts w:ascii="Times New Roman" w:hAnsi="Times New Roman" w:cs="Times New Roman"/>
          <w:sz w:val="24"/>
          <w:szCs w:val="24"/>
        </w:rPr>
        <w:t xml:space="preserve"> nên không có khả năng</w:t>
      </w:r>
      <w:r w:rsidRPr="00C30EEC">
        <w:rPr>
          <w:rFonts w:ascii="Times New Roman" w:hAnsi="Times New Roman" w:cs="Times New Roman"/>
          <w:sz w:val="24"/>
          <w:szCs w:val="24"/>
        </w:rPr>
        <w:t xml:space="preserve"> chạm </w:t>
      </w:r>
      <w:r>
        <w:rPr>
          <w:rFonts w:ascii="Times New Roman" w:hAnsi="Times New Roman" w:cs="Times New Roman"/>
          <w:sz w:val="24"/>
          <w:szCs w:val="24"/>
        </w:rPr>
        <w:t>đến</w:t>
      </w:r>
      <w:r w:rsidRPr="00C30EEC">
        <w:rPr>
          <w:rFonts w:ascii="Times New Roman" w:hAnsi="Times New Roman" w:cs="Times New Roman"/>
          <w:sz w:val="24"/>
          <w:szCs w:val="24"/>
        </w:rPr>
        <w:t xml:space="preserve"> xác thịt </w:t>
      </w:r>
      <w:r>
        <w:rPr>
          <w:rFonts w:ascii="Times New Roman" w:hAnsi="Times New Roman" w:cs="Times New Roman"/>
          <w:sz w:val="24"/>
          <w:szCs w:val="24"/>
        </w:rPr>
        <w:t xml:space="preserve">đau khổ </w:t>
      </w:r>
      <w:r w:rsidRPr="00C30EEC">
        <w:rPr>
          <w:rFonts w:ascii="Times New Roman" w:hAnsi="Times New Roman" w:cs="Times New Roman"/>
          <w:sz w:val="24"/>
          <w:szCs w:val="24"/>
        </w:rPr>
        <w:t xml:space="preserve">của Đức Kitô </w:t>
      </w:r>
      <w:r>
        <w:rPr>
          <w:rFonts w:ascii="Times New Roman" w:hAnsi="Times New Roman" w:cs="Times New Roman"/>
          <w:sz w:val="24"/>
          <w:szCs w:val="24"/>
        </w:rPr>
        <w:t>nơi tha nhân</w:t>
      </w:r>
      <w:r w:rsidRPr="00C30EEC">
        <w:rPr>
          <w:rFonts w:ascii="Times New Roman" w:hAnsi="Times New Roman" w:cs="Times New Roman"/>
          <w:sz w:val="24"/>
          <w:szCs w:val="24"/>
        </w:rPr>
        <w:t>, bị nhốt chặt như thể chúng nằm trong một</w:t>
      </w:r>
      <w:r>
        <w:rPr>
          <w:rFonts w:ascii="Times New Roman" w:hAnsi="Times New Roman" w:cs="Times New Roman"/>
          <w:sz w:val="24"/>
          <w:szCs w:val="24"/>
        </w:rPr>
        <w:t xml:space="preserve"> tự điển bách khoa của</w:t>
      </w:r>
      <w:r w:rsidRPr="00C30EEC">
        <w:rPr>
          <w:rFonts w:ascii="Times New Roman" w:hAnsi="Times New Roman" w:cs="Times New Roman"/>
          <w:sz w:val="24"/>
          <w:szCs w:val="24"/>
        </w:rPr>
        <w:t xml:space="preserve"> các</w:t>
      </w:r>
      <w:r>
        <w:rPr>
          <w:rFonts w:ascii="Times New Roman" w:hAnsi="Times New Roman" w:cs="Times New Roman"/>
          <w:sz w:val="24"/>
          <w:szCs w:val="24"/>
        </w:rPr>
        <w:t xml:space="preserve"> tư tưởng</w:t>
      </w:r>
      <w:r w:rsidRPr="00C30EEC">
        <w:rPr>
          <w:rFonts w:ascii="Times New Roman" w:hAnsi="Times New Roman" w:cs="Times New Roman"/>
          <w:sz w:val="24"/>
          <w:szCs w:val="24"/>
        </w:rPr>
        <w:t xml:space="preserve"> trừu tượng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w:t>
      </w:r>
      <w:r>
        <w:rPr>
          <w:rFonts w:ascii="Times New Roman" w:hAnsi="Times New Roman" w:cs="Times New Roman"/>
          <w:sz w:val="24"/>
          <w:szCs w:val="24"/>
        </w:rPr>
        <w:t>hung cuộc</w:t>
      </w:r>
      <w:r w:rsidRPr="00C30EEC">
        <w:rPr>
          <w:rFonts w:ascii="Times New Roman" w:hAnsi="Times New Roman" w:cs="Times New Roman"/>
          <w:sz w:val="24"/>
          <w:szCs w:val="24"/>
        </w:rPr>
        <w:t xml:space="preserve">, </w:t>
      </w:r>
      <w:r>
        <w:rPr>
          <w:rFonts w:ascii="Times New Roman" w:hAnsi="Times New Roman" w:cs="Times New Roman"/>
          <w:sz w:val="24"/>
          <w:szCs w:val="24"/>
        </w:rPr>
        <w:t>khi</w:t>
      </w:r>
      <w:r w:rsidRPr="00C30EEC">
        <w:rPr>
          <w:rFonts w:ascii="Times New Roman" w:hAnsi="Times New Roman" w:cs="Times New Roman"/>
          <w:sz w:val="24"/>
          <w:szCs w:val="24"/>
        </w:rPr>
        <w:t xml:space="preserve"> </w:t>
      </w:r>
      <w:r>
        <w:rPr>
          <w:rFonts w:ascii="Times New Roman" w:hAnsi="Times New Roman" w:cs="Times New Roman"/>
          <w:sz w:val="24"/>
          <w:szCs w:val="24"/>
        </w:rPr>
        <w:t>tách rời mầu nhiệm ra khỏi cơ thể</w:t>
      </w:r>
      <w:r w:rsidRPr="00C30EEC">
        <w:rPr>
          <w:rFonts w:ascii="Times New Roman" w:hAnsi="Times New Roman" w:cs="Times New Roman"/>
          <w:sz w:val="24"/>
          <w:szCs w:val="24"/>
        </w:rPr>
        <w:t>, họ</w:t>
      </w:r>
      <w:r>
        <w:rPr>
          <w:rFonts w:ascii="Times New Roman" w:hAnsi="Times New Roman" w:cs="Times New Roman"/>
          <w:sz w:val="24"/>
          <w:szCs w:val="24"/>
        </w:rPr>
        <w:t xml:space="preserve"> thích “</w:t>
      </w:r>
      <w:r w:rsidRPr="00C30EEC">
        <w:rPr>
          <w:rFonts w:ascii="Times New Roman" w:hAnsi="Times New Roman" w:cs="Times New Roman"/>
          <w:sz w:val="24"/>
          <w:szCs w:val="24"/>
        </w:rPr>
        <w:t xml:space="preserve">một Thiên Chúa không có Đức Kitô,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Đức Kitô không có Hội </w:t>
      </w:r>
      <w:r>
        <w:rPr>
          <w:rFonts w:ascii="Times New Roman" w:hAnsi="Times New Roman" w:cs="Times New Roman"/>
          <w:sz w:val="24"/>
          <w:szCs w:val="24"/>
        </w:rPr>
        <w:t>Thánh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và </w:t>
      </w:r>
      <w:r w:rsidRPr="00C30EEC">
        <w:rPr>
          <w:rFonts w:ascii="Times New Roman" w:hAnsi="Times New Roman" w:cs="Times New Roman"/>
          <w:sz w:val="24"/>
          <w:szCs w:val="24"/>
        </w:rPr>
        <w:t xml:space="preserve">một Hội Thánh không có </w:t>
      </w:r>
      <w:r>
        <w:rPr>
          <w:rFonts w:ascii="Times New Roman" w:hAnsi="Times New Roman" w:cs="Times New Roman"/>
          <w:sz w:val="24"/>
          <w:szCs w:val="24"/>
        </w:rPr>
        <w:t>dân của 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[36].</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38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Chắc chắn đây là một sự giả dối hời hợt: có nhiều chuyển động </w:t>
      </w:r>
      <w:r>
        <w:rPr>
          <w:rFonts w:ascii="Times New Roman" w:hAnsi="Times New Roman" w:cs="Times New Roman"/>
          <w:sz w:val="24"/>
          <w:szCs w:val="24"/>
        </w:rPr>
        <w:t>ở</w:t>
      </w:r>
      <w:r w:rsidRPr="00C30EEC">
        <w:rPr>
          <w:rFonts w:ascii="Times New Roman" w:hAnsi="Times New Roman" w:cs="Times New Roman"/>
          <w:sz w:val="24"/>
          <w:szCs w:val="24"/>
        </w:rPr>
        <w:t xml:space="preserve"> bề mặt, nhưng tâm trí không </w:t>
      </w:r>
      <w:r>
        <w:rPr>
          <w:rFonts w:ascii="Times New Roman" w:hAnsi="Times New Roman" w:cs="Times New Roman"/>
          <w:sz w:val="24"/>
          <w:szCs w:val="24"/>
        </w:rPr>
        <w:t>được ảnh hưởng hay</w:t>
      </w:r>
      <w:r w:rsidRPr="00C30EEC">
        <w:rPr>
          <w:rFonts w:ascii="Times New Roman" w:hAnsi="Times New Roman" w:cs="Times New Roman"/>
          <w:sz w:val="24"/>
          <w:szCs w:val="24"/>
        </w:rPr>
        <w:t xml:space="preserve"> </w:t>
      </w:r>
      <w:r>
        <w:rPr>
          <w:rFonts w:ascii="Times New Roman" w:hAnsi="Times New Roman" w:cs="Times New Roman"/>
          <w:sz w:val="24"/>
          <w:szCs w:val="24"/>
        </w:rPr>
        <w:t>rung</w:t>
      </w:r>
      <w:r w:rsidRPr="00C30EEC">
        <w:rPr>
          <w:rFonts w:ascii="Times New Roman" w:hAnsi="Times New Roman" w:cs="Times New Roman"/>
          <w:sz w:val="24"/>
          <w:szCs w:val="24"/>
        </w:rPr>
        <w:t xml:space="preserve"> động sâu </w:t>
      </w:r>
      <w:r>
        <w:rPr>
          <w:rFonts w:ascii="Times New Roman" w:hAnsi="Times New Roman" w:cs="Times New Roman"/>
          <w:sz w:val="24"/>
          <w:szCs w:val="24"/>
        </w:rPr>
        <w:t>xa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thuyết ngộ đạo thực hiện một sự thu hút </w:t>
      </w:r>
      <w:r>
        <w:rPr>
          <w:rFonts w:ascii="Times New Roman" w:hAnsi="Times New Roman" w:cs="Times New Roman"/>
          <w:sz w:val="24"/>
          <w:szCs w:val="24"/>
        </w:rPr>
        <w:t xml:space="preserve">gian trá đối với </w:t>
      </w:r>
      <w:r w:rsidRPr="00C30EEC">
        <w:rPr>
          <w:rFonts w:ascii="Times New Roman" w:hAnsi="Times New Roman" w:cs="Times New Roman"/>
          <w:sz w:val="24"/>
          <w:szCs w:val="24"/>
        </w:rPr>
        <w:t xml:space="preserve">một số người, vì cách tiếp cận ngộ đạo </w:t>
      </w:r>
      <w:r>
        <w:rPr>
          <w:rFonts w:ascii="Times New Roman" w:hAnsi="Times New Roman" w:cs="Times New Roman"/>
          <w:sz w:val="24"/>
          <w:szCs w:val="24"/>
        </w:rPr>
        <w:t>thì</w:t>
      </w:r>
      <w:r w:rsidRPr="00C30EEC">
        <w:rPr>
          <w:rFonts w:ascii="Times New Roman" w:hAnsi="Times New Roman" w:cs="Times New Roman"/>
          <w:sz w:val="24"/>
          <w:szCs w:val="24"/>
        </w:rPr>
        <w:t xml:space="preserve"> </w:t>
      </w:r>
      <w:r>
        <w:rPr>
          <w:rFonts w:ascii="Times New Roman" w:hAnsi="Times New Roman" w:cs="Times New Roman"/>
          <w:sz w:val="24"/>
          <w:szCs w:val="24"/>
        </w:rPr>
        <w:t>nghiêm khắc</w:t>
      </w:r>
      <w:r w:rsidRPr="00C30EEC">
        <w:rPr>
          <w:rFonts w:ascii="Times New Roman" w:hAnsi="Times New Roman" w:cs="Times New Roman"/>
          <w:sz w:val="24"/>
          <w:szCs w:val="24"/>
        </w:rPr>
        <w:t xml:space="preserve"> </w:t>
      </w:r>
      <w:r>
        <w:rPr>
          <w:rFonts w:ascii="Times New Roman" w:hAnsi="Times New Roman" w:cs="Times New Roman"/>
          <w:sz w:val="24"/>
          <w:szCs w:val="24"/>
        </w:rPr>
        <w:t>và</w:t>
      </w:r>
      <w:r w:rsidRPr="00C30EEC">
        <w:rPr>
          <w:rFonts w:ascii="Times New Roman" w:hAnsi="Times New Roman" w:cs="Times New Roman"/>
          <w:sz w:val="24"/>
          <w:szCs w:val="24"/>
        </w:rPr>
        <w:t xml:space="preserve"> được co</w:t>
      </w:r>
      <w:r>
        <w:rPr>
          <w:rFonts w:ascii="Times New Roman" w:hAnsi="Times New Roman" w:cs="Times New Roman"/>
          <w:sz w:val="24"/>
          <w:szCs w:val="24"/>
        </w:rPr>
        <w:t>i</w:t>
      </w:r>
      <w:r w:rsidRPr="00C30EEC">
        <w:rPr>
          <w:rFonts w:ascii="Times New Roman" w:hAnsi="Times New Roman" w:cs="Times New Roman"/>
          <w:sz w:val="24"/>
          <w:szCs w:val="24"/>
        </w:rPr>
        <w:t xml:space="preserve"> là </w:t>
      </w:r>
      <w:r>
        <w:rPr>
          <w:rFonts w:ascii="Times New Roman" w:hAnsi="Times New Roman" w:cs="Times New Roman"/>
          <w:sz w:val="24"/>
          <w:szCs w:val="24"/>
        </w:rPr>
        <w:t>trong sáng, cùng</w:t>
      </w:r>
      <w:r w:rsidRPr="00C30EEC">
        <w:rPr>
          <w:rFonts w:ascii="Times New Roman" w:hAnsi="Times New Roman" w:cs="Times New Roman"/>
          <w:sz w:val="24"/>
          <w:szCs w:val="24"/>
        </w:rPr>
        <w:t xml:space="preserve"> có vẻ như có một sự hài hòa</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hoặc trật tự </w:t>
      </w:r>
      <w:r>
        <w:rPr>
          <w:rFonts w:ascii="Times New Roman" w:hAnsi="Times New Roman" w:cs="Times New Roman"/>
          <w:sz w:val="24"/>
          <w:szCs w:val="24"/>
        </w:rPr>
        <w:t>nào đó</w:t>
      </w:r>
      <w:r w:rsidRPr="00C30EEC">
        <w:rPr>
          <w:rFonts w:ascii="Times New Roman" w:hAnsi="Times New Roman" w:cs="Times New Roman"/>
          <w:sz w:val="24"/>
          <w:szCs w:val="24"/>
        </w:rPr>
        <w:t xml:space="preserve"> bao gồm tất cả mọi </w:t>
      </w:r>
      <w:r>
        <w:rPr>
          <w:rFonts w:ascii="Times New Roman" w:hAnsi="Times New Roman" w:cs="Times New Roman"/>
          <w:sz w:val="24"/>
          <w:szCs w:val="24"/>
        </w:rPr>
        <w:t>sự</w:t>
      </w:r>
      <w:r w:rsidRPr="00C30EEC">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39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Ở đây chúng ta phải cẩn thận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Tôi không đề cập đến một chủ nghĩa duy lý </w:t>
      </w:r>
      <w:r>
        <w:rPr>
          <w:rFonts w:ascii="Times New Roman" w:hAnsi="Times New Roman" w:cs="Times New Roman"/>
          <w:sz w:val="24"/>
          <w:szCs w:val="24"/>
        </w:rPr>
        <w:t>thù nghịch</w:t>
      </w:r>
      <w:r w:rsidRPr="00C30EEC">
        <w:rPr>
          <w:rFonts w:ascii="Times New Roman" w:hAnsi="Times New Roman" w:cs="Times New Roman"/>
          <w:sz w:val="24"/>
          <w:szCs w:val="24"/>
        </w:rPr>
        <w:t xml:space="preserve"> với đức tin Kitô giáo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có thể hiện diện trong Hội </w:t>
      </w:r>
      <w:r>
        <w:rPr>
          <w:rFonts w:ascii="Times New Roman" w:hAnsi="Times New Roman" w:cs="Times New Roman"/>
          <w:sz w:val="24"/>
          <w:szCs w:val="24"/>
        </w:rPr>
        <w:t>Thánh</w:t>
      </w:r>
      <w:r w:rsidRPr="00C30EEC">
        <w:rPr>
          <w:rFonts w:ascii="Times New Roman" w:hAnsi="Times New Roman" w:cs="Times New Roman"/>
          <w:sz w:val="24"/>
          <w:szCs w:val="24"/>
        </w:rPr>
        <w:t xml:space="preserve">, cả trong </w:t>
      </w:r>
      <w:r>
        <w:rPr>
          <w:rFonts w:ascii="Times New Roman" w:hAnsi="Times New Roman" w:cs="Times New Roman"/>
          <w:sz w:val="24"/>
          <w:szCs w:val="24"/>
        </w:rPr>
        <w:t>các giáo dân ở</w:t>
      </w:r>
      <w:r w:rsidRPr="00C30EEC">
        <w:rPr>
          <w:rFonts w:ascii="Times New Roman" w:hAnsi="Times New Roman" w:cs="Times New Roman"/>
          <w:sz w:val="24"/>
          <w:szCs w:val="24"/>
        </w:rPr>
        <w:t xml:space="preserve"> các giáo xứ và </w:t>
      </w:r>
      <w:r>
        <w:rPr>
          <w:rFonts w:ascii="Times New Roman" w:hAnsi="Times New Roman" w:cs="Times New Roman"/>
          <w:sz w:val="24"/>
          <w:szCs w:val="24"/>
        </w:rPr>
        <w:t>giảng viên</w:t>
      </w:r>
      <w:r w:rsidRPr="00C30EEC">
        <w:rPr>
          <w:rFonts w:ascii="Times New Roman" w:hAnsi="Times New Roman" w:cs="Times New Roman"/>
          <w:sz w:val="24"/>
          <w:szCs w:val="24"/>
        </w:rPr>
        <w:t xml:space="preserve"> triết học và thần học ở các trung tâm đào tạo</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Những người </w:t>
      </w:r>
      <w:r w:rsidRPr="00C30EEC">
        <w:rPr>
          <w:rFonts w:ascii="Times New Roman" w:hAnsi="Times New Roman" w:cs="Times New Roman"/>
          <w:sz w:val="24"/>
          <w:szCs w:val="24"/>
        </w:rPr>
        <w:t xml:space="preserve">Ngộ </w:t>
      </w:r>
      <w:r>
        <w:rPr>
          <w:rFonts w:ascii="Times New Roman" w:hAnsi="Times New Roman" w:cs="Times New Roman"/>
          <w:sz w:val="24"/>
          <w:szCs w:val="24"/>
        </w:rPr>
        <w:t>Đạo</w:t>
      </w:r>
      <w:r w:rsidRPr="00C30EEC">
        <w:rPr>
          <w:rFonts w:ascii="Times New Roman" w:hAnsi="Times New Roman" w:cs="Times New Roman"/>
          <w:sz w:val="24"/>
          <w:szCs w:val="24"/>
        </w:rPr>
        <w:t xml:space="preserve"> nghĩ rằ</w:t>
      </w:r>
      <w:r>
        <w:rPr>
          <w:rFonts w:ascii="Times New Roman" w:hAnsi="Times New Roman" w:cs="Times New Roman"/>
          <w:sz w:val="24"/>
          <w:szCs w:val="24"/>
        </w:rPr>
        <w:t xml:space="preserve">ng các </w:t>
      </w:r>
      <w:r w:rsidRPr="00C30EEC">
        <w:rPr>
          <w:rFonts w:ascii="Times New Roman" w:hAnsi="Times New Roman" w:cs="Times New Roman"/>
          <w:sz w:val="24"/>
          <w:szCs w:val="24"/>
        </w:rPr>
        <w:t>giải thích của họ có thể làm cho toàn bộ đứ</w:t>
      </w:r>
      <w:r>
        <w:rPr>
          <w:rFonts w:ascii="Times New Roman" w:hAnsi="Times New Roman" w:cs="Times New Roman"/>
          <w:sz w:val="24"/>
          <w:szCs w:val="24"/>
        </w:rPr>
        <w:t>c tin và Tin Mừng</w:t>
      </w:r>
      <w:r w:rsidRPr="00C30EEC">
        <w:rPr>
          <w:rFonts w:ascii="Times New Roman" w:hAnsi="Times New Roman" w:cs="Times New Roman"/>
          <w:sz w:val="24"/>
          <w:szCs w:val="24"/>
        </w:rPr>
        <w:t xml:space="preserve"> hoàn toàn dễ hiểu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Họ tuyệt đố</w:t>
      </w:r>
      <w:r>
        <w:rPr>
          <w:rFonts w:ascii="Times New Roman" w:hAnsi="Times New Roman" w:cs="Times New Roman"/>
          <w:sz w:val="24"/>
          <w:szCs w:val="24"/>
        </w:rPr>
        <w:t>i hóa các</w:t>
      </w:r>
      <w:r w:rsidRPr="00C30EEC">
        <w:rPr>
          <w:rFonts w:ascii="Times New Roman" w:hAnsi="Times New Roman" w:cs="Times New Roman"/>
          <w:sz w:val="24"/>
          <w:szCs w:val="24"/>
        </w:rPr>
        <w:t xml:space="preserve"> thuyết của họ và buộc những người khác phải chấp nhận cách suy nghĩ của họ</w:t>
      </w:r>
      <w:r w:rsidR="00A32227">
        <w:rPr>
          <w:rFonts w:ascii="Times New Roman" w:hAnsi="Times New Roman" w:cs="Times New Roman"/>
          <w:sz w:val="24"/>
          <w:szCs w:val="24"/>
        </w:rPr>
        <w:t xml:space="preserve">.  </w:t>
      </w:r>
      <w:r>
        <w:rPr>
          <w:rFonts w:ascii="Times New Roman" w:hAnsi="Times New Roman" w:cs="Times New Roman"/>
          <w:sz w:val="24"/>
          <w:szCs w:val="24"/>
        </w:rPr>
        <w:t>Một cách</w:t>
      </w:r>
      <w:r w:rsidRPr="00C30EEC">
        <w:rPr>
          <w:rFonts w:ascii="Times New Roman" w:hAnsi="Times New Roman" w:cs="Times New Roman"/>
          <w:sz w:val="24"/>
          <w:szCs w:val="24"/>
        </w:rPr>
        <w:t xml:space="preserve"> sử dụng lý trí lành mạnh và khiêm </w:t>
      </w:r>
      <w:r>
        <w:rPr>
          <w:rFonts w:ascii="Times New Roman" w:hAnsi="Times New Roman" w:cs="Times New Roman"/>
          <w:sz w:val="24"/>
          <w:szCs w:val="24"/>
        </w:rPr>
        <w:t>tốn</w:t>
      </w:r>
      <w:r w:rsidRPr="00C30EEC">
        <w:rPr>
          <w:rFonts w:ascii="Times New Roman" w:hAnsi="Times New Roman" w:cs="Times New Roman"/>
          <w:sz w:val="24"/>
          <w:szCs w:val="24"/>
        </w:rPr>
        <w:t xml:space="preserve"> để </w:t>
      </w:r>
      <w:r>
        <w:rPr>
          <w:rFonts w:ascii="Times New Roman" w:hAnsi="Times New Roman" w:cs="Times New Roman"/>
          <w:sz w:val="24"/>
          <w:szCs w:val="24"/>
        </w:rPr>
        <w:t>suy tư về</w:t>
      </w:r>
      <w:r w:rsidRPr="00C30EEC">
        <w:rPr>
          <w:rFonts w:ascii="Times New Roman" w:hAnsi="Times New Roman" w:cs="Times New Roman"/>
          <w:sz w:val="24"/>
          <w:szCs w:val="24"/>
        </w:rPr>
        <w:t xml:space="preserve"> giáo huấn thần học và luân lý của Tin Mừng là một điều</w:t>
      </w:r>
      <w:r w:rsidR="00A32227">
        <w:rPr>
          <w:rFonts w:ascii="Times New Roman" w:hAnsi="Times New Roman" w:cs="Times New Roman"/>
          <w:sz w:val="24"/>
          <w:szCs w:val="24"/>
        </w:rPr>
        <w:t xml:space="preserve">.  </w:t>
      </w:r>
      <w:r>
        <w:rPr>
          <w:rFonts w:ascii="Times New Roman" w:hAnsi="Times New Roman" w:cs="Times New Roman"/>
          <w:sz w:val="24"/>
          <w:szCs w:val="24"/>
        </w:rPr>
        <w:t>Còn m</w:t>
      </w:r>
      <w:r w:rsidRPr="00C30EEC">
        <w:rPr>
          <w:rFonts w:ascii="Times New Roman" w:hAnsi="Times New Roman" w:cs="Times New Roman"/>
          <w:sz w:val="24"/>
          <w:szCs w:val="24"/>
        </w:rPr>
        <w:t xml:space="preserve">ột cách khác </w:t>
      </w:r>
      <w:r>
        <w:rPr>
          <w:rFonts w:ascii="Times New Roman" w:hAnsi="Times New Roman" w:cs="Times New Roman"/>
          <w:sz w:val="24"/>
          <w:szCs w:val="24"/>
        </w:rPr>
        <w:t>là</w:t>
      </w:r>
      <w:r w:rsidRPr="00C30EEC">
        <w:rPr>
          <w:rFonts w:ascii="Times New Roman" w:hAnsi="Times New Roman" w:cs="Times New Roman"/>
          <w:sz w:val="24"/>
          <w:szCs w:val="24"/>
        </w:rPr>
        <w:t xml:space="preserve"> </w:t>
      </w:r>
      <w:r>
        <w:rPr>
          <w:rFonts w:ascii="Times New Roman" w:hAnsi="Times New Roman" w:cs="Times New Roman"/>
          <w:sz w:val="24"/>
          <w:szCs w:val="24"/>
        </w:rPr>
        <w:t>hạ giáo huấn</w:t>
      </w:r>
      <w:r w:rsidRPr="00C30EEC">
        <w:rPr>
          <w:rFonts w:ascii="Times New Roman" w:hAnsi="Times New Roman" w:cs="Times New Roman"/>
          <w:sz w:val="24"/>
          <w:szCs w:val="24"/>
        </w:rPr>
        <w:t xml:space="preserve"> của Chúa Giêsu </w:t>
      </w:r>
      <w:r>
        <w:rPr>
          <w:rFonts w:ascii="Times New Roman" w:hAnsi="Times New Roman" w:cs="Times New Roman"/>
          <w:sz w:val="24"/>
          <w:szCs w:val="24"/>
        </w:rPr>
        <w:t xml:space="preserve">xuống thành </w:t>
      </w:r>
      <w:r w:rsidRPr="00C30EEC">
        <w:rPr>
          <w:rFonts w:ascii="Times New Roman" w:hAnsi="Times New Roman" w:cs="Times New Roman"/>
          <w:sz w:val="24"/>
          <w:szCs w:val="24"/>
        </w:rPr>
        <w:t xml:space="preserve">một lý </w:t>
      </w:r>
      <w:r>
        <w:rPr>
          <w:rFonts w:ascii="Times New Roman" w:hAnsi="Times New Roman" w:cs="Times New Roman"/>
          <w:sz w:val="24"/>
          <w:szCs w:val="24"/>
        </w:rPr>
        <w:t>luận</w:t>
      </w:r>
      <w:r w:rsidRPr="00C30EEC">
        <w:rPr>
          <w:rFonts w:ascii="Times New Roman" w:hAnsi="Times New Roman" w:cs="Times New Roman"/>
          <w:sz w:val="24"/>
          <w:szCs w:val="24"/>
        </w:rPr>
        <w:t xml:space="preserve"> lạnh lùng và khắc nghiệt nhằm tìm cách thống trị mọi </w:t>
      </w:r>
      <w:r>
        <w:rPr>
          <w:rFonts w:ascii="Times New Roman" w:hAnsi="Times New Roman" w:cs="Times New Roman"/>
          <w:sz w:val="24"/>
          <w:szCs w:val="24"/>
        </w:rPr>
        <w:t>sự</w:t>
      </w:r>
      <w:r w:rsidRPr="00C30EEC">
        <w:rPr>
          <w:rFonts w:ascii="Times New Roman" w:hAnsi="Times New Roman" w:cs="Times New Roman"/>
          <w:sz w:val="24"/>
          <w:szCs w:val="24"/>
        </w:rPr>
        <w:t xml:space="preserve"> [37]</w:t>
      </w:r>
      <w:r>
        <w:rPr>
          <w:rFonts w:ascii="Times New Roman" w:hAnsi="Times New Roman" w:cs="Times New Roman"/>
          <w:sz w:val="24"/>
          <w:szCs w:val="24"/>
        </w:rPr>
        <w:t>.</w:t>
      </w:r>
    </w:p>
    <w:p w:rsidR="00091C4B" w:rsidRPr="001E432A" w:rsidRDefault="00091C4B" w:rsidP="00091C4B">
      <w:pPr>
        <w:spacing w:after="120"/>
        <w:rPr>
          <w:rFonts w:ascii="Times New Roman" w:hAnsi="Times New Roman" w:cs="Times New Roman"/>
          <w:i/>
          <w:sz w:val="24"/>
          <w:szCs w:val="24"/>
        </w:rPr>
      </w:pPr>
      <w:r w:rsidRPr="001E432A">
        <w:rPr>
          <w:rFonts w:ascii="Times New Roman" w:hAnsi="Times New Roman" w:cs="Times New Roman"/>
          <w:i/>
          <w:sz w:val="24"/>
          <w:szCs w:val="24"/>
        </w:rPr>
        <w:t>Một học thuyết không có mầu nhiệm</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40</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Thuyết </w:t>
      </w:r>
      <w:r w:rsidRPr="00C30EEC">
        <w:rPr>
          <w:rFonts w:ascii="Times New Roman" w:hAnsi="Times New Roman" w:cs="Times New Roman"/>
          <w:sz w:val="24"/>
          <w:szCs w:val="24"/>
        </w:rPr>
        <w:t>Ngộ</w:t>
      </w:r>
      <w:r>
        <w:rPr>
          <w:rFonts w:ascii="Times New Roman" w:hAnsi="Times New Roman" w:cs="Times New Roman"/>
          <w:sz w:val="24"/>
          <w:szCs w:val="24"/>
        </w:rPr>
        <w:t xml:space="preserve"> Đ</w:t>
      </w:r>
      <w:r w:rsidRPr="00C30EEC">
        <w:rPr>
          <w:rFonts w:ascii="Times New Roman" w:hAnsi="Times New Roman" w:cs="Times New Roman"/>
          <w:sz w:val="24"/>
          <w:szCs w:val="24"/>
        </w:rPr>
        <w:t>ạo là một trong những hệ</w:t>
      </w:r>
      <w:r>
        <w:rPr>
          <w:rFonts w:ascii="Times New Roman" w:hAnsi="Times New Roman" w:cs="Times New Roman"/>
          <w:sz w:val="24"/>
          <w:szCs w:val="24"/>
        </w:rPr>
        <w:t xml:space="preserve"> phái</w:t>
      </w:r>
      <w:r w:rsidRPr="00C30EEC">
        <w:rPr>
          <w:rFonts w:ascii="Times New Roman" w:hAnsi="Times New Roman" w:cs="Times New Roman"/>
          <w:sz w:val="24"/>
          <w:szCs w:val="24"/>
        </w:rPr>
        <w:t xml:space="preserve"> tư tưởng nham hiểm nhất, bởi vì, trong khi </w:t>
      </w:r>
      <w:r>
        <w:rPr>
          <w:rFonts w:ascii="Times New Roman" w:hAnsi="Times New Roman" w:cs="Times New Roman"/>
          <w:sz w:val="24"/>
          <w:szCs w:val="24"/>
        </w:rPr>
        <w:t xml:space="preserve">đề cao </w:t>
      </w:r>
      <w:r w:rsidRPr="00C30EEC">
        <w:rPr>
          <w:rFonts w:ascii="Times New Roman" w:hAnsi="Times New Roman" w:cs="Times New Roman"/>
          <w:sz w:val="24"/>
          <w:szCs w:val="24"/>
        </w:rPr>
        <w:t>kiến ​​thức hoặc kinh nghiệm cụ thể</w:t>
      </w:r>
      <w:r>
        <w:rPr>
          <w:rFonts w:ascii="Times New Roman" w:hAnsi="Times New Roman" w:cs="Times New Roman"/>
          <w:sz w:val="24"/>
          <w:szCs w:val="24"/>
        </w:rPr>
        <w:t xml:space="preserve"> một cách quá mức</w:t>
      </w:r>
      <w:r w:rsidRPr="00C30EEC">
        <w:rPr>
          <w:rFonts w:ascii="Times New Roman" w:hAnsi="Times New Roman" w:cs="Times New Roman"/>
          <w:sz w:val="24"/>
          <w:szCs w:val="24"/>
        </w:rPr>
        <w:t xml:space="preserve">, nó coi </w:t>
      </w:r>
      <w:r>
        <w:rPr>
          <w:rFonts w:ascii="Times New Roman" w:hAnsi="Times New Roman" w:cs="Times New Roman"/>
          <w:sz w:val="24"/>
          <w:szCs w:val="24"/>
        </w:rPr>
        <w:t>cái</w:t>
      </w:r>
      <w:r w:rsidRPr="00C30EEC">
        <w:rPr>
          <w:rFonts w:ascii="Times New Roman" w:hAnsi="Times New Roman" w:cs="Times New Roman"/>
          <w:sz w:val="24"/>
          <w:szCs w:val="24"/>
        </w:rPr>
        <w:t xml:space="preserve"> nhìn của mình</w:t>
      </w:r>
      <w:r>
        <w:rPr>
          <w:rFonts w:ascii="Times New Roman" w:hAnsi="Times New Roman" w:cs="Times New Roman"/>
          <w:sz w:val="24"/>
          <w:szCs w:val="24"/>
        </w:rPr>
        <w:t xml:space="preserve"> về thực tại</w:t>
      </w:r>
      <w:r w:rsidRPr="00C30EEC">
        <w:rPr>
          <w:rFonts w:ascii="Times New Roman" w:hAnsi="Times New Roman" w:cs="Times New Roman"/>
          <w:sz w:val="24"/>
          <w:szCs w:val="24"/>
        </w:rPr>
        <w:t xml:space="preserve"> là hoàn hảo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Do đó, có thể </w:t>
      </w:r>
      <w:r>
        <w:rPr>
          <w:rFonts w:ascii="Times New Roman" w:hAnsi="Times New Roman" w:cs="Times New Roman"/>
          <w:sz w:val="24"/>
          <w:szCs w:val="24"/>
        </w:rPr>
        <w:t>vì</w:t>
      </w:r>
      <w:r w:rsidRPr="00C30EEC">
        <w:rPr>
          <w:rFonts w:ascii="Times New Roman" w:hAnsi="Times New Roman" w:cs="Times New Roman"/>
          <w:sz w:val="24"/>
          <w:szCs w:val="24"/>
        </w:rPr>
        <w:t xml:space="preserve"> không hề </w:t>
      </w:r>
      <w:r>
        <w:rPr>
          <w:rFonts w:ascii="Times New Roman" w:hAnsi="Times New Roman" w:cs="Times New Roman"/>
          <w:sz w:val="24"/>
          <w:szCs w:val="24"/>
        </w:rPr>
        <w:t>ý thức được điều ấy</w:t>
      </w:r>
      <w:r w:rsidRPr="00C30EEC">
        <w:rPr>
          <w:rFonts w:ascii="Times New Roman" w:hAnsi="Times New Roman" w:cs="Times New Roman"/>
          <w:sz w:val="24"/>
          <w:szCs w:val="24"/>
        </w:rPr>
        <w:t>, hệ tư tưởng này</w:t>
      </w:r>
      <w:r>
        <w:rPr>
          <w:rFonts w:ascii="Times New Roman" w:hAnsi="Times New Roman" w:cs="Times New Roman"/>
          <w:sz w:val="24"/>
          <w:szCs w:val="24"/>
        </w:rPr>
        <w:t xml:space="preserve"> thậm chí</w:t>
      </w:r>
      <w:r w:rsidRPr="00C30EEC">
        <w:rPr>
          <w:rFonts w:ascii="Times New Roman" w:hAnsi="Times New Roman" w:cs="Times New Roman"/>
          <w:sz w:val="24"/>
          <w:szCs w:val="24"/>
        </w:rPr>
        <w:t xml:space="preserve"> </w:t>
      </w:r>
      <w:r>
        <w:rPr>
          <w:rFonts w:ascii="Times New Roman" w:hAnsi="Times New Roman" w:cs="Times New Roman"/>
          <w:sz w:val="24"/>
          <w:szCs w:val="24"/>
        </w:rPr>
        <w:t>dựa vào sự trợ giúp của chính mình</w:t>
      </w:r>
      <w:r w:rsidRPr="00C30EEC">
        <w:rPr>
          <w:rFonts w:ascii="Times New Roman" w:hAnsi="Times New Roman" w:cs="Times New Roman"/>
          <w:sz w:val="24"/>
          <w:szCs w:val="24"/>
        </w:rPr>
        <w:t xml:space="preserve"> và trở nên</w:t>
      </w:r>
      <w:r>
        <w:rPr>
          <w:rFonts w:ascii="Times New Roman" w:hAnsi="Times New Roman" w:cs="Times New Roman"/>
          <w:sz w:val="24"/>
          <w:szCs w:val="24"/>
        </w:rPr>
        <w:t xml:space="preserve"> càng thiển </w:t>
      </w:r>
      <w:r w:rsidRPr="00C30EEC">
        <w:rPr>
          <w:rFonts w:ascii="Times New Roman" w:hAnsi="Times New Roman" w:cs="Times New Roman"/>
          <w:sz w:val="24"/>
          <w:szCs w:val="24"/>
        </w:rPr>
        <w:t>cậ</w:t>
      </w:r>
      <w:r>
        <w:rPr>
          <w:rFonts w:ascii="Times New Roman" w:hAnsi="Times New Roman" w:cs="Times New Roman"/>
          <w:sz w:val="24"/>
          <w:szCs w:val="24"/>
        </w:rPr>
        <w:t xml:space="preserve">n </w:t>
      </w:r>
      <w:r w:rsidRPr="00C30EEC">
        <w:rPr>
          <w:rFonts w:ascii="Times New Roman" w:hAnsi="Times New Roman" w:cs="Times New Roman"/>
          <w:sz w:val="24"/>
          <w:szCs w:val="24"/>
        </w:rPr>
        <w:t>hơn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có thể trở nên </w:t>
      </w:r>
      <w:r>
        <w:rPr>
          <w:rFonts w:ascii="Times New Roman" w:hAnsi="Times New Roman" w:cs="Times New Roman"/>
          <w:sz w:val="24"/>
          <w:szCs w:val="24"/>
        </w:rPr>
        <w:t>viển vông</w:t>
      </w:r>
      <w:r w:rsidRPr="00C30EEC">
        <w:rPr>
          <w:rFonts w:ascii="Times New Roman" w:hAnsi="Times New Roman" w:cs="Times New Roman"/>
          <w:sz w:val="24"/>
          <w:szCs w:val="24"/>
        </w:rPr>
        <w:t xml:space="preserve"> hơn </w:t>
      </w:r>
      <w:r>
        <w:rPr>
          <w:rFonts w:ascii="Times New Roman" w:hAnsi="Times New Roman" w:cs="Times New Roman"/>
          <w:sz w:val="24"/>
          <w:szCs w:val="24"/>
        </w:rPr>
        <w:t>nữa khi</w:t>
      </w:r>
      <w:r w:rsidRPr="00C30EEC">
        <w:rPr>
          <w:rFonts w:ascii="Times New Roman" w:hAnsi="Times New Roman" w:cs="Times New Roman"/>
          <w:sz w:val="24"/>
          <w:szCs w:val="24"/>
        </w:rPr>
        <w:t xml:space="preserve"> </w:t>
      </w:r>
      <w:r>
        <w:rPr>
          <w:rFonts w:ascii="Times New Roman" w:hAnsi="Times New Roman" w:cs="Times New Roman"/>
          <w:sz w:val="24"/>
          <w:szCs w:val="24"/>
        </w:rPr>
        <w:t>tàng hình như</w:t>
      </w:r>
      <w:r w:rsidRPr="00C30EEC">
        <w:rPr>
          <w:rFonts w:ascii="Times New Roman" w:hAnsi="Times New Roman" w:cs="Times New Roman"/>
          <w:sz w:val="24"/>
          <w:szCs w:val="24"/>
        </w:rPr>
        <w:t xml:space="preserve"> một linh </w:t>
      </w:r>
      <w:r>
        <w:rPr>
          <w:rFonts w:ascii="Times New Roman" w:hAnsi="Times New Roman" w:cs="Times New Roman"/>
          <w:sz w:val="24"/>
          <w:szCs w:val="24"/>
        </w:rPr>
        <w:t>đạo tách rời những gì là cụ thể</w:t>
      </w:r>
      <w:r w:rsidR="00A32227">
        <w:rPr>
          <w:rFonts w:ascii="Times New Roman" w:hAnsi="Times New Roman" w:cs="Times New Roman"/>
          <w:sz w:val="24"/>
          <w:szCs w:val="24"/>
        </w:rPr>
        <w:t xml:space="preserve">.  </w:t>
      </w:r>
      <w:r>
        <w:rPr>
          <w:rFonts w:ascii="Times New Roman" w:hAnsi="Times New Roman" w:cs="Times New Roman"/>
          <w:sz w:val="24"/>
          <w:szCs w:val="24"/>
        </w:rPr>
        <w:t>V</w:t>
      </w:r>
      <w:r w:rsidRPr="00C30EEC">
        <w:rPr>
          <w:rFonts w:ascii="Times New Roman" w:hAnsi="Times New Roman" w:cs="Times New Roman"/>
          <w:sz w:val="24"/>
          <w:szCs w:val="24"/>
        </w:rPr>
        <w:t xml:space="preserve">ới thuyết ngộ đạo </w:t>
      </w:r>
      <w:r>
        <w:rPr>
          <w:rFonts w:ascii="Times New Roman" w:hAnsi="Times New Roman" w:cs="Times New Roman"/>
          <w:sz w:val="24"/>
          <w:szCs w:val="24"/>
        </w:rPr>
        <w:t>“</w:t>
      </w:r>
      <w:r w:rsidRPr="00C30EEC">
        <w:rPr>
          <w:rFonts w:ascii="Times New Roman" w:hAnsi="Times New Roman" w:cs="Times New Roman"/>
          <w:sz w:val="24"/>
          <w:szCs w:val="24"/>
        </w:rPr>
        <w:t xml:space="preserve">theo bản chất của nó tìm </w:t>
      </w:r>
      <w:r w:rsidRPr="00C30EEC">
        <w:rPr>
          <w:rFonts w:ascii="Times New Roman" w:hAnsi="Times New Roman" w:cs="Times New Roman"/>
          <w:sz w:val="24"/>
          <w:szCs w:val="24"/>
        </w:rPr>
        <w:lastRenderedPageBreak/>
        <w:t>cách thuần hóa mầu nhiệm</w:t>
      </w:r>
      <w:r>
        <w:rPr>
          <w:rFonts w:ascii="Times New Roman" w:hAnsi="Times New Roman" w:cs="Times New Roman"/>
          <w:sz w:val="24"/>
          <w:szCs w:val="24"/>
        </w:rPr>
        <w:t>”</w:t>
      </w:r>
      <w:r w:rsidRPr="00C30EEC">
        <w:rPr>
          <w:rFonts w:ascii="Times New Roman" w:hAnsi="Times New Roman" w:cs="Times New Roman"/>
          <w:sz w:val="24"/>
          <w:szCs w:val="24"/>
        </w:rPr>
        <w:t xml:space="preserve"> [38]</w:t>
      </w:r>
      <w:r>
        <w:rPr>
          <w:rFonts w:ascii="Times New Roman" w:hAnsi="Times New Roman" w:cs="Times New Roman"/>
          <w:sz w:val="24"/>
          <w:szCs w:val="24"/>
        </w:rPr>
        <w:t>,</w:t>
      </w:r>
      <w:r w:rsidRPr="00C30EEC">
        <w:rPr>
          <w:rFonts w:ascii="Times New Roman" w:hAnsi="Times New Roman" w:cs="Times New Roman"/>
          <w:sz w:val="24"/>
          <w:szCs w:val="24"/>
        </w:rPr>
        <w:t xml:space="preserve"> dù là mầu nhiệm của Thiên Chúa và ân sủng của </w:t>
      </w:r>
      <w:r>
        <w:rPr>
          <w:rFonts w:ascii="Times New Roman" w:hAnsi="Times New Roman" w:cs="Times New Roman"/>
          <w:sz w:val="24"/>
          <w:szCs w:val="24"/>
        </w:rPr>
        <w:t>Ngài</w:t>
      </w:r>
      <w:r w:rsidRPr="00C30EEC">
        <w:rPr>
          <w:rFonts w:ascii="Times New Roman" w:hAnsi="Times New Roman" w:cs="Times New Roman"/>
          <w:sz w:val="24"/>
          <w:szCs w:val="24"/>
        </w:rPr>
        <w:t xml:space="preserve">, hay bí ẩn của </w:t>
      </w:r>
      <w:r>
        <w:rPr>
          <w:rFonts w:ascii="Times New Roman" w:hAnsi="Times New Roman" w:cs="Times New Roman"/>
          <w:sz w:val="24"/>
          <w:szCs w:val="24"/>
        </w:rPr>
        <w:t xml:space="preserve">cuộc đời những </w:t>
      </w:r>
      <w:r w:rsidRPr="00C30EEC">
        <w:rPr>
          <w:rFonts w:ascii="Times New Roman" w:hAnsi="Times New Roman" w:cs="Times New Roman"/>
          <w:sz w:val="24"/>
          <w:szCs w:val="24"/>
        </w:rPr>
        <w:t>người khác.</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w:t>
      </w:r>
      <w:r>
        <w:rPr>
          <w:rFonts w:ascii="Times New Roman" w:hAnsi="Times New Roman" w:cs="Times New Roman"/>
          <w:sz w:val="24"/>
          <w:szCs w:val="24"/>
        </w:rPr>
        <w:t>một người nào đó</w:t>
      </w:r>
      <w:r w:rsidRPr="00C30EEC">
        <w:rPr>
          <w:rFonts w:ascii="Times New Roman" w:hAnsi="Times New Roman" w:cs="Times New Roman"/>
          <w:sz w:val="24"/>
          <w:szCs w:val="24"/>
        </w:rPr>
        <w:t xml:space="preserve"> có </w:t>
      </w:r>
      <w:r>
        <w:rPr>
          <w:rFonts w:ascii="Times New Roman" w:hAnsi="Times New Roman" w:cs="Times New Roman"/>
          <w:sz w:val="24"/>
          <w:szCs w:val="24"/>
        </w:rPr>
        <w:t>giải pháp</w:t>
      </w:r>
      <w:r w:rsidRPr="00C30EEC">
        <w:rPr>
          <w:rFonts w:ascii="Times New Roman" w:hAnsi="Times New Roman" w:cs="Times New Roman"/>
          <w:sz w:val="24"/>
          <w:szCs w:val="24"/>
        </w:rPr>
        <w:t xml:space="preserve"> cho m</w:t>
      </w:r>
      <w:r>
        <w:rPr>
          <w:rFonts w:ascii="Times New Roman" w:hAnsi="Times New Roman" w:cs="Times New Roman"/>
          <w:sz w:val="24"/>
          <w:szCs w:val="24"/>
        </w:rPr>
        <w:t>ọ</w:t>
      </w:r>
      <w:r w:rsidRPr="00C30EEC">
        <w:rPr>
          <w:rFonts w:ascii="Times New Roman" w:hAnsi="Times New Roman" w:cs="Times New Roman"/>
          <w:sz w:val="24"/>
          <w:szCs w:val="24"/>
        </w:rPr>
        <w:t xml:space="preserve">i </w:t>
      </w:r>
      <w:r>
        <w:rPr>
          <w:rFonts w:ascii="Times New Roman" w:hAnsi="Times New Roman" w:cs="Times New Roman"/>
          <w:sz w:val="24"/>
          <w:szCs w:val="24"/>
        </w:rPr>
        <w:t>vấn đề</w:t>
      </w:r>
      <w:r w:rsidRPr="00C30EEC">
        <w:rPr>
          <w:rFonts w:ascii="Times New Roman" w:hAnsi="Times New Roman" w:cs="Times New Roman"/>
          <w:sz w:val="24"/>
          <w:szCs w:val="24"/>
        </w:rPr>
        <w:t xml:space="preserve">, đó là một dấu </w:t>
      </w:r>
      <w:r>
        <w:rPr>
          <w:rFonts w:ascii="Times New Roman" w:hAnsi="Times New Roman" w:cs="Times New Roman"/>
          <w:sz w:val="24"/>
          <w:szCs w:val="24"/>
        </w:rPr>
        <w:t>chỉ</w:t>
      </w:r>
      <w:r w:rsidRPr="00C30EEC">
        <w:rPr>
          <w:rFonts w:ascii="Times New Roman" w:hAnsi="Times New Roman" w:cs="Times New Roman"/>
          <w:sz w:val="24"/>
          <w:szCs w:val="24"/>
        </w:rPr>
        <w:t xml:space="preserve"> cho thấy họ không đi đúng đường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Họ có thể là các </w:t>
      </w:r>
      <w:r>
        <w:rPr>
          <w:rFonts w:ascii="Times New Roman" w:hAnsi="Times New Roman" w:cs="Times New Roman"/>
          <w:sz w:val="24"/>
          <w:szCs w:val="24"/>
        </w:rPr>
        <w:t>ngôn sứ</w:t>
      </w:r>
      <w:r w:rsidRPr="00C30EEC">
        <w:rPr>
          <w:rFonts w:ascii="Times New Roman" w:hAnsi="Times New Roman" w:cs="Times New Roman"/>
          <w:sz w:val="24"/>
          <w:szCs w:val="24"/>
        </w:rPr>
        <w:t xml:space="preserve"> giả, những </w:t>
      </w:r>
      <w:r>
        <w:rPr>
          <w:rFonts w:ascii="Times New Roman" w:hAnsi="Times New Roman" w:cs="Times New Roman"/>
          <w:sz w:val="24"/>
          <w:szCs w:val="24"/>
        </w:rPr>
        <w:t xml:space="preserve">kẻ </w:t>
      </w:r>
      <w:r w:rsidRPr="00C30EEC">
        <w:rPr>
          <w:rFonts w:ascii="Times New Roman" w:hAnsi="Times New Roman" w:cs="Times New Roman"/>
          <w:sz w:val="24"/>
          <w:szCs w:val="24"/>
        </w:rPr>
        <w:t xml:space="preserve">sử dụng tôn giáo vì mục đích riêng của họ, để </w:t>
      </w:r>
      <w:r>
        <w:rPr>
          <w:rFonts w:ascii="Times New Roman" w:hAnsi="Times New Roman" w:cs="Times New Roman"/>
          <w:sz w:val="24"/>
          <w:szCs w:val="24"/>
        </w:rPr>
        <w:t>quảng bá các l</w:t>
      </w:r>
      <w:r w:rsidRPr="00C30EEC">
        <w:rPr>
          <w:rFonts w:ascii="Times New Roman" w:hAnsi="Times New Roman" w:cs="Times New Roman"/>
          <w:sz w:val="24"/>
          <w:szCs w:val="24"/>
        </w:rPr>
        <w:t xml:space="preserve">ý </w:t>
      </w:r>
      <w:r>
        <w:rPr>
          <w:rFonts w:ascii="Times New Roman" w:hAnsi="Times New Roman" w:cs="Times New Roman"/>
          <w:sz w:val="24"/>
          <w:szCs w:val="24"/>
        </w:rPr>
        <w:t>thuyết riêng của họ về</w:t>
      </w:r>
      <w:r w:rsidRPr="00C30EEC">
        <w:rPr>
          <w:rFonts w:ascii="Times New Roman" w:hAnsi="Times New Roman" w:cs="Times New Roman"/>
          <w:sz w:val="24"/>
          <w:szCs w:val="24"/>
        </w:rPr>
        <w:t xml:space="preserve"> tâm lý hoặ</w:t>
      </w:r>
      <w:r>
        <w:rPr>
          <w:rFonts w:ascii="Times New Roman" w:hAnsi="Times New Roman" w:cs="Times New Roman"/>
          <w:sz w:val="24"/>
          <w:szCs w:val="24"/>
        </w:rPr>
        <w:t>c trí năng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Thiên Chúa</w:t>
      </w:r>
      <w:r>
        <w:rPr>
          <w:rFonts w:ascii="Times New Roman" w:hAnsi="Times New Roman" w:cs="Times New Roman"/>
          <w:sz w:val="24"/>
          <w:szCs w:val="24"/>
        </w:rPr>
        <w:t xml:space="preserve"> vô cùng</w:t>
      </w:r>
      <w:r w:rsidRPr="00C30EEC">
        <w:rPr>
          <w:rFonts w:ascii="Times New Roman" w:hAnsi="Times New Roman" w:cs="Times New Roman"/>
          <w:sz w:val="24"/>
          <w:szCs w:val="24"/>
        </w:rPr>
        <w:t xml:space="preserve"> </w:t>
      </w:r>
      <w:r>
        <w:rPr>
          <w:rFonts w:ascii="Times New Roman" w:hAnsi="Times New Roman" w:cs="Times New Roman"/>
          <w:sz w:val="24"/>
          <w:szCs w:val="24"/>
        </w:rPr>
        <w:t>siêu việ</w:t>
      </w:r>
      <w:r w:rsidRPr="00C30EEC">
        <w:rPr>
          <w:rFonts w:ascii="Times New Roman" w:hAnsi="Times New Roman" w:cs="Times New Roman"/>
          <w:sz w:val="24"/>
          <w:szCs w:val="24"/>
        </w:rPr>
        <w:t xml:space="preserve">t </w:t>
      </w:r>
      <w:r>
        <w:rPr>
          <w:rFonts w:ascii="Times New Roman" w:hAnsi="Times New Roman" w:cs="Times New Roman"/>
          <w:sz w:val="24"/>
          <w:szCs w:val="24"/>
        </w:rPr>
        <w:t xml:space="preserve">trên </w:t>
      </w:r>
      <w:r w:rsidRPr="00C30EEC">
        <w:rPr>
          <w:rFonts w:ascii="Times New Roman" w:hAnsi="Times New Roman" w:cs="Times New Roman"/>
          <w:sz w:val="24"/>
          <w:szCs w:val="24"/>
        </w:rPr>
        <w:t xml:space="preserve">chúng ta; </w:t>
      </w:r>
      <w:r>
        <w:rPr>
          <w:rFonts w:ascii="Times New Roman" w:hAnsi="Times New Roman" w:cs="Times New Roman"/>
          <w:sz w:val="24"/>
          <w:szCs w:val="24"/>
        </w:rPr>
        <w:t>Ngài</w:t>
      </w:r>
      <w:r w:rsidRPr="00C30EEC">
        <w:rPr>
          <w:rFonts w:ascii="Times New Roman" w:hAnsi="Times New Roman" w:cs="Times New Roman"/>
          <w:sz w:val="24"/>
          <w:szCs w:val="24"/>
        </w:rPr>
        <w:t xml:space="preserve"> đầy bất ngờ</w:t>
      </w:r>
      <w:r w:rsidR="00A32227">
        <w:rPr>
          <w:rFonts w:ascii="Times New Roman" w:hAnsi="Times New Roman" w:cs="Times New Roman"/>
          <w:sz w:val="24"/>
          <w:szCs w:val="24"/>
        </w:rPr>
        <w:t xml:space="preserve">.  </w:t>
      </w:r>
      <w:r>
        <w:rPr>
          <w:rFonts w:ascii="Times New Roman" w:hAnsi="Times New Roman" w:cs="Times New Roman"/>
          <w:sz w:val="24"/>
          <w:szCs w:val="24"/>
        </w:rPr>
        <w:t>Chúng ta</w:t>
      </w:r>
      <w:r w:rsidRPr="00C30EEC">
        <w:rPr>
          <w:rFonts w:ascii="Times New Roman" w:hAnsi="Times New Roman" w:cs="Times New Roman"/>
          <w:sz w:val="24"/>
          <w:szCs w:val="24"/>
        </w:rPr>
        <w:t xml:space="preserve"> không phải là người </w:t>
      </w:r>
      <w:r>
        <w:rPr>
          <w:rFonts w:ascii="Times New Roman" w:hAnsi="Times New Roman" w:cs="Times New Roman"/>
          <w:sz w:val="24"/>
          <w:szCs w:val="24"/>
        </w:rPr>
        <w:t>quyết</w:t>
      </w:r>
      <w:r w:rsidRPr="00C30EEC">
        <w:rPr>
          <w:rFonts w:ascii="Times New Roman" w:hAnsi="Times New Roman" w:cs="Times New Roman"/>
          <w:sz w:val="24"/>
          <w:szCs w:val="24"/>
        </w:rPr>
        <w:t xml:space="preserve"> đị</w:t>
      </w:r>
      <w:r>
        <w:rPr>
          <w:rFonts w:ascii="Times New Roman" w:hAnsi="Times New Roman" w:cs="Times New Roman"/>
          <w:sz w:val="24"/>
          <w:szCs w:val="24"/>
        </w:rPr>
        <w:t xml:space="preserve">nh mình sẽ gặp Ngài </w:t>
      </w:r>
      <w:r w:rsidRPr="00C30EEC">
        <w:rPr>
          <w:rFonts w:ascii="Times New Roman" w:hAnsi="Times New Roman" w:cs="Times New Roman"/>
          <w:sz w:val="24"/>
          <w:szCs w:val="24"/>
        </w:rPr>
        <w:t>khi nào và thế</w:t>
      </w:r>
      <w:r>
        <w:rPr>
          <w:rFonts w:ascii="Times New Roman" w:hAnsi="Times New Roman" w:cs="Times New Roman"/>
          <w:sz w:val="24"/>
          <w:szCs w:val="24"/>
        </w:rPr>
        <w:t xml:space="preserve"> nào</w:t>
      </w:r>
      <w:r w:rsidRPr="00C30EEC">
        <w:rPr>
          <w:rFonts w:ascii="Times New Roman" w:hAnsi="Times New Roman" w:cs="Times New Roman"/>
          <w:sz w:val="24"/>
          <w:szCs w:val="24"/>
        </w:rPr>
        <w:t xml:space="preserve">; thời gian và địa điểm chính xác của cuộc gặp gỡ </w:t>
      </w:r>
      <w:r>
        <w:rPr>
          <w:rFonts w:ascii="Times New Roman" w:hAnsi="Times New Roman" w:cs="Times New Roman"/>
          <w:sz w:val="24"/>
          <w:szCs w:val="24"/>
        </w:rPr>
        <w:t xml:space="preserve">ấy </w:t>
      </w:r>
      <w:r w:rsidRPr="00C30EEC">
        <w:rPr>
          <w:rFonts w:ascii="Times New Roman" w:hAnsi="Times New Roman" w:cs="Times New Roman"/>
          <w:sz w:val="24"/>
          <w:szCs w:val="24"/>
        </w:rPr>
        <w:t>không phụ thuộc vào chúng ta</w:t>
      </w:r>
      <w:r w:rsidR="00A32227">
        <w:rPr>
          <w:rFonts w:ascii="Times New Roman" w:hAnsi="Times New Roman" w:cs="Times New Roman"/>
          <w:sz w:val="24"/>
          <w:szCs w:val="24"/>
        </w:rPr>
        <w:t xml:space="preserve">.  </w:t>
      </w:r>
      <w:r>
        <w:rPr>
          <w:rFonts w:ascii="Times New Roman" w:hAnsi="Times New Roman" w:cs="Times New Roman"/>
          <w:sz w:val="24"/>
          <w:szCs w:val="24"/>
        </w:rPr>
        <w:t>Người nào</w:t>
      </w:r>
      <w:r w:rsidRPr="00C30EEC">
        <w:rPr>
          <w:rFonts w:ascii="Times New Roman" w:hAnsi="Times New Roman" w:cs="Times New Roman"/>
          <w:sz w:val="24"/>
          <w:szCs w:val="24"/>
        </w:rPr>
        <w:t xml:space="preserve"> muốn mọi </w:t>
      </w:r>
      <w:r>
        <w:rPr>
          <w:rFonts w:ascii="Times New Roman" w:hAnsi="Times New Roman" w:cs="Times New Roman"/>
          <w:sz w:val="24"/>
          <w:szCs w:val="24"/>
        </w:rPr>
        <w:t>sự đều</w:t>
      </w:r>
      <w:r w:rsidRPr="00C30EEC">
        <w:rPr>
          <w:rFonts w:ascii="Times New Roman" w:hAnsi="Times New Roman" w:cs="Times New Roman"/>
          <w:sz w:val="24"/>
          <w:szCs w:val="24"/>
        </w:rPr>
        <w:t xml:space="preserve"> rõ ràng và chắc chắ</w:t>
      </w:r>
      <w:r>
        <w:rPr>
          <w:rFonts w:ascii="Times New Roman" w:hAnsi="Times New Roman" w:cs="Times New Roman"/>
          <w:sz w:val="24"/>
          <w:szCs w:val="24"/>
        </w:rPr>
        <w:t xml:space="preserve">n </w:t>
      </w:r>
      <w:r w:rsidRPr="00C30EEC">
        <w:rPr>
          <w:rFonts w:ascii="Times New Roman" w:hAnsi="Times New Roman" w:cs="Times New Roman"/>
          <w:sz w:val="24"/>
          <w:szCs w:val="24"/>
        </w:rPr>
        <w:t xml:space="preserve">là </w:t>
      </w:r>
      <w:r>
        <w:rPr>
          <w:rFonts w:ascii="Times New Roman" w:hAnsi="Times New Roman" w:cs="Times New Roman"/>
          <w:sz w:val="24"/>
          <w:szCs w:val="24"/>
        </w:rPr>
        <w:t xml:space="preserve">dám mạo muội </w:t>
      </w:r>
      <w:r w:rsidRPr="00C30EEC">
        <w:rPr>
          <w:rFonts w:ascii="Times New Roman" w:hAnsi="Times New Roman" w:cs="Times New Roman"/>
          <w:sz w:val="24"/>
          <w:szCs w:val="24"/>
        </w:rPr>
        <w:t>kiểm soát sự siêu việt của Thiên Chúa.</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cũng không </w:t>
      </w:r>
      <w:r>
        <w:rPr>
          <w:rFonts w:ascii="Times New Roman" w:hAnsi="Times New Roman" w:cs="Times New Roman"/>
          <w:sz w:val="24"/>
          <w:szCs w:val="24"/>
        </w:rPr>
        <w:t>có quyền</w:t>
      </w:r>
      <w:r w:rsidRPr="00C30EEC">
        <w:rPr>
          <w:rFonts w:ascii="Times New Roman" w:hAnsi="Times New Roman" w:cs="Times New Roman"/>
          <w:sz w:val="24"/>
          <w:szCs w:val="24"/>
        </w:rPr>
        <w:t xml:space="preserve"> nói</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nơi </w:t>
      </w:r>
      <w:r>
        <w:rPr>
          <w:rFonts w:ascii="Times New Roman" w:hAnsi="Times New Roman" w:cs="Times New Roman"/>
          <w:sz w:val="24"/>
          <w:szCs w:val="24"/>
        </w:rPr>
        <w:t>nào không có</w:t>
      </w:r>
      <w:r w:rsidRPr="00C30EEC">
        <w:rPr>
          <w:rFonts w:ascii="Times New Roman" w:hAnsi="Times New Roman" w:cs="Times New Roman"/>
          <w:sz w:val="24"/>
          <w:szCs w:val="24"/>
        </w:rPr>
        <w:t xml:space="preserve"> Thiên Chúa, bởi vì Thiên Chúa hiện diện </w:t>
      </w:r>
      <w:r>
        <w:rPr>
          <w:rFonts w:ascii="Times New Roman" w:hAnsi="Times New Roman" w:cs="Times New Roman"/>
          <w:sz w:val="24"/>
          <w:szCs w:val="24"/>
        </w:rPr>
        <w:t>cách mầu nhiệm</w:t>
      </w:r>
      <w:r w:rsidRPr="00C30EEC">
        <w:rPr>
          <w:rFonts w:ascii="Times New Roman" w:hAnsi="Times New Roman" w:cs="Times New Roman"/>
          <w:sz w:val="24"/>
          <w:szCs w:val="24"/>
        </w:rPr>
        <w:t xml:space="preserve"> trong cuộc sống của m</w:t>
      </w:r>
      <w:r>
        <w:rPr>
          <w:rFonts w:ascii="Times New Roman" w:hAnsi="Times New Roman" w:cs="Times New Roman"/>
          <w:sz w:val="24"/>
          <w:szCs w:val="24"/>
        </w:rPr>
        <w:t>ỗ</w:t>
      </w:r>
      <w:r w:rsidRPr="00C30EEC">
        <w:rPr>
          <w:rFonts w:ascii="Times New Roman" w:hAnsi="Times New Roman" w:cs="Times New Roman"/>
          <w:sz w:val="24"/>
          <w:szCs w:val="24"/>
        </w:rPr>
        <w:t xml:space="preserve">i người, theo một cách mà chính </w:t>
      </w:r>
      <w:r>
        <w:rPr>
          <w:rFonts w:ascii="Times New Roman" w:hAnsi="Times New Roman" w:cs="Times New Roman"/>
          <w:sz w:val="24"/>
          <w:szCs w:val="24"/>
        </w:rPr>
        <w:t>Ngà</w:t>
      </w:r>
      <w:r w:rsidRPr="00C30EEC">
        <w:rPr>
          <w:rFonts w:ascii="Times New Roman" w:hAnsi="Times New Roman" w:cs="Times New Roman"/>
          <w:sz w:val="24"/>
          <w:szCs w:val="24"/>
        </w:rPr>
        <w:t>i chọn</w:t>
      </w:r>
      <w:r>
        <w:rPr>
          <w:rFonts w:ascii="Times New Roman" w:hAnsi="Times New Roman" w:cs="Times New Roman"/>
          <w:sz w:val="24"/>
          <w:szCs w:val="24"/>
        </w:rPr>
        <w:t xml:space="preserve"> lựa</w:t>
      </w:r>
      <w:r w:rsidRPr="00C30EEC">
        <w:rPr>
          <w:rFonts w:ascii="Times New Roman" w:hAnsi="Times New Roman" w:cs="Times New Roman"/>
          <w:sz w:val="24"/>
          <w:szCs w:val="24"/>
        </w:rPr>
        <w:t xml:space="preserve">, và chúng ta không thể loại trừ điều này bằng những điều </w:t>
      </w:r>
      <w:r>
        <w:rPr>
          <w:rFonts w:ascii="Times New Roman" w:hAnsi="Times New Roman" w:cs="Times New Roman"/>
          <w:sz w:val="24"/>
          <w:szCs w:val="24"/>
        </w:rPr>
        <w:t>mình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cho là </w:t>
      </w:r>
      <w:r w:rsidRPr="00C30EEC">
        <w:rPr>
          <w:rFonts w:ascii="Times New Roman" w:hAnsi="Times New Roman" w:cs="Times New Roman"/>
          <w:sz w:val="24"/>
          <w:szCs w:val="24"/>
        </w:rPr>
        <w:t>chắc chắ</w:t>
      </w:r>
      <w:r>
        <w:rPr>
          <w:rFonts w:ascii="Times New Roman" w:hAnsi="Times New Roman" w:cs="Times New Roman"/>
          <w:sz w:val="24"/>
          <w:szCs w:val="24"/>
        </w:rPr>
        <w:t>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Ngay cả khi </w:t>
      </w:r>
      <w:r>
        <w:rPr>
          <w:rFonts w:ascii="Times New Roman" w:hAnsi="Times New Roman" w:cs="Times New Roman"/>
          <w:sz w:val="24"/>
          <w:szCs w:val="24"/>
        </w:rPr>
        <w:t>đời</w:t>
      </w:r>
      <w:r w:rsidRPr="00C30EEC">
        <w:rPr>
          <w:rFonts w:ascii="Times New Roman" w:hAnsi="Times New Roman" w:cs="Times New Roman"/>
          <w:sz w:val="24"/>
          <w:szCs w:val="24"/>
        </w:rPr>
        <w:t xml:space="preserve"> sống của mộ</w:t>
      </w:r>
      <w:r>
        <w:rPr>
          <w:rFonts w:ascii="Times New Roman" w:hAnsi="Times New Roman" w:cs="Times New Roman"/>
          <w:sz w:val="24"/>
          <w:szCs w:val="24"/>
        </w:rPr>
        <w:t>t người có vẻ</w:t>
      </w:r>
      <w:r w:rsidRPr="00C30EEC">
        <w:rPr>
          <w:rFonts w:ascii="Times New Roman" w:hAnsi="Times New Roman" w:cs="Times New Roman"/>
          <w:sz w:val="24"/>
          <w:szCs w:val="24"/>
        </w:rPr>
        <w:t xml:space="preserve"> hoàn toàn </w:t>
      </w:r>
      <w:r>
        <w:rPr>
          <w:rFonts w:ascii="Times New Roman" w:hAnsi="Times New Roman" w:cs="Times New Roman"/>
          <w:sz w:val="24"/>
          <w:szCs w:val="24"/>
        </w:rPr>
        <w:t>tan nát,</w:t>
      </w:r>
      <w:r w:rsidRPr="00C30EEC">
        <w:rPr>
          <w:rFonts w:ascii="Times New Roman" w:hAnsi="Times New Roman" w:cs="Times New Roman"/>
          <w:sz w:val="24"/>
          <w:szCs w:val="24"/>
        </w:rPr>
        <w:t xml:space="preserve"> ngay cả khi chúng ta thấy </w:t>
      </w:r>
      <w:r>
        <w:rPr>
          <w:rFonts w:ascii="Times New Roman" w:hAnsi="Times New Roman" w:cs="Times New Roman"/>
          <w:sz w:val="24"/>
          <w:szCs w:val="24"/>
        </w:rPr>
        <w:t>đời sống ấy</w:t>
      </w:r>
      <w:r w:rsidRPr="00C30EEC">
        <w:rPr>
          <w:rFonts w:ascii="Times New Roman" w:hAnsi="Times New Roman" w:cs="Times New Roman"/>
          <w:sz w:val="24"/>
          <w:szCs w:val="24"/>
        </w:rPr>
        <w:t xml:space="preserve"> bị </w:t>
      </w:r>
      <w:r>
        <w:rPr>
          <w:rFonts w:ascii="Times New Roman" w:hAnsi="Times New Roman" w:cs="Times New Roman"/>
          <w:sz w:val="24"/>
          <w:szCs w:val="24"/>
        </w:rPr>
        <w:t>các tật xấu</w:t>
      </w:r>
      <w:r w:rsidRPr="00C30EEC">
        <w:rPr>
          <w:rFonts w:ascii="Times New Roman" w:hAnsi="Times New Roman" w:cs="Times New Roman"/>
          <w:sz w:val="24"/>
          <w:szCs w:val="24"/>
        </w:rPr>
        <w:t xml:space="preserve"> hoặc nghiện ngập tàn phá, thì Thiên Chúa</w:t>
      </w:r>
      <w:r>
        <w:rPr>
          <w:rFonts w:ascii="Times New Roman" w:hAnsi="Times New Roman" w:cs="Times New Roman"/>
          <w:sz w:val="24"/>
          <w:szCs w:val="24"/>
        </w:rPr>
        <w:t xml:space="preserve"> vẫn</w:t>
      </w:r>
      <w:r w:rsidRPr="00C30EEC">
        <w:rPr>
          <w:rFonts w:ascii="Times New Roman" w:hAnsi="Times New Roman" w:cs="Times New Roman"/>
          <w:sz w:val="24"/>
          <w:szCs w:val="24"/>
        </w:rPr>
        <w:t xml:space="preserve"> hiện diện ở đó</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Nếu chúng ta để cho </w:t>
      </w:r>
      <w:r>
        <w:rPr>
          <w:rFonts w:ascii="Times New Roman" w:hAnsi="Times New Roman" w:cs="Times New Roman"/>
          <w:sz w:val="24"/>
          <w:szCs w:val="24"/>
        </w:rPr>
        <w:t>mình</w:t>
      </w:r>
      <w:r w:rsidRPr="00C30EEC">
        <w:rPr>
          <w:rFonts w:ascii="Times New Roman" w:hAnsi="Times New Roman" w:cs="Times New Roman"/>
          <w:sz w:val="24"/>
          <w:szCs w:val="24"/>
        </w:rPr>
        <w:t xml:space="preserve"> được </w:t>
      </w:r>
      <w:r>
        <w:rPr>
          <w:rFonts w:ascii="Times New Roman" w:hAnsi="Times New Roman" w:cs="Times New Roman"/>
          <w:sz w:val="24"/>
          <w:szCs w:val="24"/>
        </w:rPr>
        <w:t xml:space="preserve">Chúa </w:t>
      </w:r>
      <w:r w:rsidRPr="00C30EEC">
        <w:rPr>
          <w:rFonts w:ascii="Times New Roman" w:hAnsi="Times New Roman" w:cs="Times New Roman"/>
          <w:sz w:val="24"/>
          <w:szCs w:val="24"/>
        </w:rPr>
        <w:t xml:space="preserve">Thánh </w:t>
      </w:r>
      <w:r>
        <w:rPr>
          <w:rFonts w:ascii="Times New Roman" w:hAnsi="Times New Roman" w:cs="Times New Roman"/>
          <w:sz w:val="24"/>
          <w:szCs w:val="24"/>
        </w:rPr>
        <w:t xml:space="preserve">Thần </w:t>
      </w:r>
      <w:r w:rsidRPr="00C30EEC">
        <w:rPr>
          <w:rFonts w:ascii="Times New Roman" w:hAnsi="Times New Roman" w:cs="Times New Roman"/>
          <w:sz w:val="24"/>
          <w:szCs w:val="24"/>
        </w:rPr>
        <w:t>hướng dẫ</w:t>
      </w:r>
      <w:r>
        <w:rPr>
          <w:rFonts w:ascii="Times New Roman" w:hAnsi="Times New Roman" w:cs="Times New Roman"/>
          <w:sz w:val="24"/>
          <w:szCs w:val="24"/>
        </w:rPr>
        <w:t>n</w:t>
      </w:r>
      <w:r w:rsidRPr="00C30EEC">
        <w:rPr>
          <w:rFonts w:ascii="Times New Roman" w:hAnsi="Times New Roman" w:cs="Times New Roman"/>
          <w:sz w:val="24"/>
          <w:szCs w:val="24"/>
        </w:rPr>
        <w:t xml:space="preserve"> </w:t>
      </w:r>
      <w:r>
        <w:rPr>
          <w:rFonts w:ascii="Times New Roman" w:hAnsi="Times New Roman" w:cs="Times New Roman"/>
          <w:sz w:val="24"/>
          <w:szCs w:val="24"/>
        </w:rPr>
        <w:t>thay vì các</w:t>
      </w:r>
      <w:r w:rsidRPr="00C30EEC">
        <w:rPr>
          <w:rFonts w:ascii="Times New Roman" w:hAnsi="Times New Roman" w:cs="Times New Roman"/>
          <w:sz w:val="24"/>
          <w:szCs w:val="24"/>
        </w:rPr>
        <w:t xml:space="preserve"> định kiến ​​của chính </w:t>
      </w:r>
      <w:r>
        <w:rPr>
          <w:rFonts w:ascii="Times New Roman" w:hAnsi="Times New Roman" w:cs="Times New Roman"/>
          <w:sz w:val="24"/>
          <w:szCs w:val="24"/>
        </w:rPr>
        <w:t>mình</w:t>
      </w:r>
      <w:r w:rsidRPr="00C30EEC">
        <w:rPr>
          <w:rFonts w:ascii="Times New Roman" w:hAnsi="Times New Roman" w:cs="Times New Roman"/>
          <w:sz w:val="24"/>
          <w:szCs w:val="24"/>
        </w:rPr>
        <w:t>, thì chúng ta có thể và phải cố gắng tìm kiếm Chúa trong mọi đời sống con người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Đây là một phần của mầu nhiệm mà một </w:t>
      </w:r>
      <w:r>
        <w:rPr>
          <w:rFonts w:ascii="Times New Roman" w:hAnsi="Times New Roman" w:cs="Times New Roman"/>
          <w:sz w:val="24"/>
          <w:szCs w:val="24"/>
        </w:rPr>
        <w:t>não trạng</w:t>
      </w:r>
      <w:r w:rsidRPr="00C30EEC">
        <w:rPr>
          <w:rFonts w:ascii="Times New Roman" w:hAnsi="Times New Roman" w:cs="Times New Roman"/>
          <w:sz w:val="24"/>
          <w:szCs w:val="24"/>
        </w:rPr>
        <w:t xml:space="preserve"> ngộ đạo không thể </w:t>
      </w:r>
      <w:r>
        <w:rPr>
          <w:rFonts w:ascii="Times New Roman" w:hAnsi="Times New Roman" w:cs="Times New Roman"/>
          <w:sz w:val="24"/>
          <w:szCs w:val="24"/>
        </w:rPr>
        <w:t xml:space="preserve">nào </w:t>
      </w:r>
      <w:r w:rsidRPr="00C30EEC">
        <w:rPr>
          <w:rFonts w:ascii="Times New Roman" w:hAnsi="Times New Roman" w:cs="Times New Roman"/>
          <w:sz w:val="24"/>
          <w:szCs w:val="24"/>
        </w:rPr>
        <w:t>chấp nhận</w:t>
      </w:r>
      <w:r>
        <w:rPr>
          <w:rFonts w:ascii="Times New Roman" w:hAnsi="Times New Roman" w:cs="Times New Roman"/>
          <w:sz w:val="24"/>
          <w:szCs w:val="24"/>
        </w:rPr>
        <w:t xml:space="preserve"> được</w:t>
      </w:r>
      <w:r w:rsidRPr="00C30EEC">
        <w:rPr>
          <w:rFonts w:ascii="Times New Roman" w:hAnsi="Times New Roman" w:cs="Times New Roman"/>
          <w:sz w:val="24"/>
          <w:szCs w:val="24"/>
        </w:rPr>
        <w:t>, v</w:t>
      </w:r>
      <w:r>
        <w:rPr>
          <w:rFonts w:ascii="Times New Roman" w:hAnsi="Times New Roman" w:cs="Times New Roman"/>
          <w:sz w:val="24"/>
          <w:szCs w:val="24"/>
        </w:rPr>
        <w:t>ì</w:t>
      </w:r>
      <w:r w:rsidRPr="00C30EEC">
        <w:rPr>
          <w:rFonts w:ascii="Times New Roman" w:hAnsi="Times New Roman" w:cs="Times New Roman"/>
          <w:sz w:val="24"/>
          <w:szCs w:val="24"/>
        </w:rPr>
        <w:t xml:space="preserve"> nằm ngoài sự kiểm soát củ</w:t>
      </w:r>
      <w:r>
        <w:rPr>
          <w:rFonts w:ascii="Times New Roman" w:hAnsi="Times New Roman" w:cs="Times New Roman"/>
          <w:sz w:val="24"/>
          <w:szCs w:val="24"/>
        </w:rPr>
        <w:t>a nó.</w:t>
      </w:r>
    </w:p>
    <w:p w:rsidR="00091C4B" w:rsidRPr="0083625D" w:rsidRDefault="00091C4B" w:rsidP="00091C4B">
      <w:pPr>
        <w:spacing w:after="120"/>
        <w:rPr>
          <w:rFonts w:ascii="Times New Roman" w:hAnsi="Times New Roman" w:cs="Times New Roman"/>
          <w:i/>
          <w:sz w:val="24"/>
          <w:szCs w:val="24"/>
        </w:rPr>
      </w:pPr>
      <w:r w:rsidRPr="0083625D">
        <w:rPr>
          <w:rFonts w:ascii="Times New Roman" w:hAnsi="Times New Roman" w:cs="Times New Roman"/>
          <w:i/>
          <w:sz w:val="24"/>
          <w:szCs w:val="24"/>
        </w:rPr>
        <w:t>Các giới hạn của lý trí</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Thật không dễ</w:t>
      </w:r>
      <w:r>
        <w:rPr>
          <w:rFonts w:ascii="Times New Roman" w:hAnsi="Times New Roman" w:cs="Times New Roman"/>
          <w:sz w:val="24"/>
          <w:szCs w:val="24"/>
        </w:rPr>
        <w:t xml:space="preserve"> hiểu được</w:t>
      </w:r>
      <w:r w:rsidRPr="00C30EEC">
        <w:rPr>
          <w:rFonts w:ascii="Times New Roman" w:hAnsi="Times New Roman" w:cs="Times New Roman"/>
          <w:sz w:val="24"/>
          <w:szCs w:val="24"/>
        </w:rPr>
        <w:t xml:space="preserve"> </w:t>
      </w:r>
      <w:r>
        <w:rPr>
          <w:rFonts w:ascii="Times New Roman" w:hAnsi="Times New Roman" w:cs="Times New Roman"/>
          <w:sz w:val="24"/>
          <w:szCs w:val="24"/>
        </w:rPr>
        <w:t>chân lý</w:t>
      </w:r>
      <w:r w:rsidRPr="00C30EEC">
        <w:rPr>
          <w:rFonts w:ascii="Times New Roman" w:hAnsi="Times New Roman" w:cs="Times New Roman"/>
          <w:sz w:val="24"/>
          <w:szCs w:val="24"/>
        </w:rPr>
        <w:t xml:space="preserve"> mà chúng ta đã nhận được từ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Và thậ</w:t>
      </w:r>
      <w:r>
        <w:rPr>
          <w:rFonts w:ascii="Times New Roman" w:hAnsi="Times New Roman" w:cs="Times New Roman"/>
          <w:sz w:val="24"/>
          <w:szCs w:val="24"/>
        </w:rPr>
        <w:t xml:space="preserve">m chí còn khó </w:t>
      </w:r>
      <w:r w:rsidRPr="00C30EEC">
        <w:rPr>
          <w:rFonts w:ascii="Times New Roman" w:hAnsi="Times New Roman" w:cs="Times New Roman"/>
          <w:sz w:val="24"/>
          <w:szCs w:val="24"/>
        </w:rPr>
        <w:t>hơn</w:t>
      </w:r>
      <w:r>
        <w:rPr>
          <w:rFonts w:ascii="Times New Roman" w:hAnsi="Times New Roman" w:cs="Times New Roman"/>
          <w:sz w:val="24"/>
          <w:szCs w:val="24"/>
        </w:rPr>
        <w:t xml:space="preserve"> nữa</w:t>
      </w:r>
      <w:r w:rsidRPr="00C30EEC">
        <w:rPr>
          <w:rFonts w:ascii="Times New Roman" w:hAnsi="Times New Roman" w:cs="Times New Roman"/>
          <w:sz w:val="24"/>
          <w:szCs w:val="24"/>
        </w:rPr>
        <w:t xml:space="preserve"> để diễn </w:t>
      </w:r>
      <w:r>
        <w:rPr>
          <w:rFonts w:ascii="Times New Roman" w:hAnsi="Times New Roman" w:cs="Times New Roman"/>
          <w:sz w:val="24"/>
          <w:szCs w:val="24"/>
        </w:rPr>
        <w:t>tả</w:t>
      </w:r>
      <w:r w:rsidRPr="00C30EEC">
        <w:rPr>
          <w:rFonts w:ascii="Times New Roman" w:hAnsi="Times New Roman" w:cs="Times New Roman"/>
          <w:sz w:val="24"/>
          <w:szCs w:val="24"/>
        </w:rPr>
        <w:t xml:space="preserve"> nó</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vậy, chúng ta không thể </w:t>
      </w:r>
      <w:r>
        <w:rPr>
          <w:rFonts w:ascii="Times New Roman" w:hAnsi="Times New Roman" w:cs="Times New Roman"/>
          <w:sz w:val="24"/>
          <w:szCs w:val="24"/>
        </w:rPr>
        <w:t>cho</w:t>
      </w:r>
      <w:r w:rsidRPr="00C30EEC">
        <w:rPr>
          <w:rFonts w:ascii="Times New Roman" w:hAnsi="Times New Roman" w:cs="Times New Roman"/>
          <w:sz w:val="24"/>
          <w:szCs w:val="24"/>
        </w:rPr>
        <w:t xml:space="preserve"> rằng cách hiểu </w:t>
      </w:r>
      <w:r>
        <w:rPr>
          <w:rFonts w:ascii="Times New Roman" w:hAnsi="Times New Roman" w:cs="Times New Roman"/>
          <w:sz w:val="24"/>
          <w:szCs w:val="24"/>
        </w:rPr>
        <w:t>chân lý</w:t>
      </w:r>
      <w:r w:rsidRPr="00C30EEC">
        <w:rPr>
          <w:rFonts w:ascii="Times New Roman" w:hAnsi="Times New Roman" w:cs="Times New Roman"/>
          <w:sz w:val="24"/>
          <w:szCs w:val="24"/>
        </w:rPr>
        <w:t xml:space="preserve"> này</w:t>
      </w:r>
      <w:r>
        <w:rPr>
          <w:rFonts w:ascii="Times New Roman" w:hAnsi="Times New Roman" w:cs="Times New Roman"/>
          <w:sz w:val="24"/>
          <w:szCs w:val="24"/>
        </w:rPr>
        <w:t xml:space="preserve"> của mình</w:t>
      </w:r>
      <w:r w:rsidRPr="00C30EEC">
        <w:rPr>
          <w:rFonts w:ascii="Times New Roman" w:hAnsi="Times New Roman" w:cs="Times New Roman"/>
          <w:sz w:val="24"/>
          <w:szCs w:val="24"/>
        </w:rPr>
        <w:t xml:space="preserve"> cho phép chúng ta thực </w:t>
      </w:r>
      <w:r>
        <w:rPr>
          <w:rFonts w:ascii="Times New Roman" w:hAnsi="Times New Roman" w:cs="Times New Roman"/>
          <w:sz w:val="24"/>
          <w:szCs w:val="24"/>
        </w:rPr>
        <w:t>thi</w:t>
      </w:r>
      <w:r w:rsidRPr="00C30EEC">
        <w:rPr>
          <w:rFonts w:ascii="Times New Roman" w:hAnsi="Times New Roman" w:cs="Times New Roman"/>
          <w:sz w:val="24"/>
          <w:szCs w:val="24"/>
        </w:rPr>
        <w:t xml:space="preserve"> việc giám sát chặt chẽ cuộc sống của những người khác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Ở đây, tôi xin lưu ý rằng trong Hội Thánh có </w:t>
      </w:r>
      <w:r>
        <w:rPr>
          <w:rFonts w:ascii="Times New Roman" w:hAnsi="Times New Roman" w:cs="Times New Roman"/>
          <w:sz w:val="24"/>
          <w:szCs w:val="24"/>
        </w:rPr>
        <w:t>sự đồ</w:t>
      </w:r>
      <w:r w:rsidRPr="00C30EEC">
        <w:rPr>
          <w:rFonts w:ascii="Times New Roman" w:hAnsi="Times New Roman" w:cs="Times New Roman"/>
          <w:sz w:val="24"/>
          <w:szCs w:val="24"/>
        </w:rPr>
        <w:t>ng tồ</w:t>
      </w:r>
      <w:r>
        <w:rPr>
          <w:rFonts w:ascii="Times New Roman" w:hAnsi="Times New Roman" w:cs="Times New Roman"/>
          <w:sz w:val="24"/>
          <w:szCs w:val="24"/>
        </w:rPr>
        <w:t xml:space="preserve">n cách </w:t>
      </w:r>
      <w:r w:rsidRPr="00C30EEC">
        <w:rPr>
          <w:rFonts w:ascii="Times New Roman" w:hAnsi="Times New Roman" w:cs="Times New Roman"/>
          <w:sz w:val="24"/>
          <w:szCs w:val="24"/>
        </w:rPr>
        <w:t>hợp pháp</w:t>
      </w:r>
      <w:r>
        <w:rPr>
          <w:rFonts w:ascii="Times New Roman" w:hAnsi="Times New Roman" w:cs="Times New Roman"/>
          <w:sz w:val="24"/>
          <w:szCs w:val="24"/>
        </w:rPr>
        <w:t xml:space="preserve"> của</w:t>
      </w:r>
      <w:r w:rsidRPr="00C30EEC">
        <w:rPr>
          <w:rFonts w:ascii="Times New Roman" w:hAnsi="Times New Roman" w:cs="Times New Roman"/>
          <w:sz w:val="24"/>
          <w:szCs w:val="24"/>
        </w:rPr>
        <w:t xml:space="preserve"> những cách khác nhau để giải thích nhiều khía cạnh của học thuyết và đời sống Kitô hữu; trong sự đa dạng của </w:t>
      </w:r>
      <w:r>
        <w:rPr>
          <w:rFonts w:ascii="Times New Roman" w:hAnsi="Times New Roman" w:cs="Times New Roman"/>
          <w:sz w:val="24"/>
          <w:szCs w:val="24"/>
        </w:rPr>
        <w:t>chúng</w:t>
      </w:r>
      <w:r w:rsidRPr="00C30EEC">
        <w:rPr>
          <w:rFonts w:ascii="Times New Roman" w:hAnsi="Times New Roman" w:cs="Times New Roman"/>
          <w:sz w:val="24"/>
          <w:szCs w:val="24"/>
        </w:rPr>
        <w:t xml:space="preserve">, </w:t>
      </w:r>
      <w:r>
        <w:rPr>
          <w:rFonts w:ascii="Times New Roman" w:hAnsi="Times New Roman" w:cs="Times New Roman"/>
          <w:sz w:val="24"/>
          <w:szCs w:val="24"/>
        </w:rPr>
        <w:t>chúng</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giúp diễn đạt rõ ràng hơn về sự phong phú củ</w:t>
      </w:r>
      <w:r>
        <w:rPr>
          <w:rFonts w:ascii="Times New Roman" w:hAnsi="Times New Roman" w:cs="Times New Roman"/>
          <w:sz w:val="24"/>
          <w:szCs w:val="24"/>
        </w:rPr>
        <w:t>a L</w:t>
      </w:r>
      <w:r w:rsidRPr="00C30EEC">
        <w:rPr>
          <w:rFonts w:ascii="Times New Roman" w:hAnsi="Times New Roman" w:cs="Times New Roman"/>
          <w:sz w:val="24"/>
          <w:szCs w:val="24"/>
        </w:rPr>
        <w:t>ời Chúa</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Đúng là </w:t>
      </w:r>
      <w:r>
        <w:rPr>
          <w:rFonts w:ascii="Times New Roman" w:hAnsi="Times New Roman" w:cs="Times New Roman"/>
          <w:sz w:val="24"/>
          <w:szCs w:val="24"/>
        </w:rPr>
        <w:t>“</w:t>
      </w:r>
      <w:r w:rsidRPr="00C30EEC">
        <w:rPr>
          <w:rFonts w:ascii="Times New Roman" w:hAnsi="Times New Roman" w:cs="Times New Roman"/>
          <w:sz w:val="24"/>
          <w:szCs w:val="24"/>
        </w:rPr>
        <w:t xml:space="preserve">đối với những người </w:t>
      </w:r>
      <w:r>
        <w:rPr>
          <w:rFonts w:ascii="Times New Roman" w:hAnsi="Times New Roman" w:cs="Times New Roman"/>
          <w:sz w:val="24"/>
          <w:szCs w:val="24"/>
        </w:rPr>
        <w:t>mơ ước</w:t>
      </w:r>
      <w:r w:rsidRPr="00C30EEC">
        <w:rPr>
          <w:rFonts w:ascii="Times New Roman" w:hAnsi="Times New Roman" w:cs="Times New Roman"/>
          <w:sz w:val="24"/>
          <w:szCs w:val="24"/>
        </w:rPr>
        <w:t xml:space="preserve"> một</w:t>
      </w:r>
      <w:r>
        <w:rPr>
          <w:rFonts w:ascii="Times New Roman" w:hAnsi="Times New Roman" w:cs="Times New Roman"/>
          <w:sz w:val="24"/>
          <w:szCs w:val="24"/>
        </w:rPr>
        <w:t xml:space="preserve"> học thuyết toàn khối</w:t>
      </w:r>
      <w:r w:rsidRPr="00C30EEC">
        <w:rPr>
          <w:rFonts w:ascii="Times New Roman" w:hAnsi="Times New Roman" w:cs="Times New Roman"/>
          <w:sz w:val="24"/>
          <w:szCs w:val="24"/>
        </w:rPr>
        <w:t xml:space="preserve"> đượ</w:t>
      </w:r>
      <w:r>
        <w:rPr>
          <w:rFonts w:ascii="Times New Roman" w:hAnsi="Times New Roman" w:cs="Times New Roman"/>
          <w:sz w:val="24"/>
          <w:szCs w:val="24"/>
        </w:rPr>
        <w:t>c</w:t>
      </w:r>
      <w:r w:rsidRPr="00C30EEC">
        <w:rPr>
          <w:rFonts w:ascii="Times New Roman" w:hAnsi="Times New Roman" w:cs="Times New Roman"/>
          <w:sz w:val="24"/>
          <w:szCs w:val="24"/>
        </w:rPr>
        <w:t xml:space="preserve"> tất cả mọi người bảo vệ và không </w:t>
      </w:r>
      <w:r>
        <w:rPr>
          <w:rFonts w:ascii="Times New Roman" w:hAnsi="Times New Roman" w:cs="Times New Roman"/>
          <w:sz w:val="24"/>
          <w:szCs w:val="24"/>
        </w:rPr>
        <w:t>nhường một</w:t>
      </w:r>
      <w:r w:rsidRPr="00C30EEC">
        <w:rPr>
          <w:rFonts w:ascii="Times New Roman" w:hAnsi="Times New Roman" w:cs="Times New Roman"/>
          <w:sz w:val="24"/>
          <w:szCs w:val="24"/>
        </w:rPr>
        <w:t xml:space="preserve"> chỗ </w:t>
      </w:r>
      <w:r>
        <w:rPr>
          <w:rFonts w:ascii="Times New Roman" w:hAnsi="Times New Roman" w:cs="Times New Roman"/>
          <w:sz w:val="24"/>
          <w:szCs w:val="24"/>
        </w:rPr>
        <w:t>nào cho sự hơi khác biệt</w:t>
      </w:r>
      <w:r w:rsidRPr="00C30EEC">
        <w:rPr>
          <w:rFonts w:ascii="Times New Roman" w:hAnsi="Times New Roman" w:cs="Times New Roman"/>
          <w:sz w:val="24"/>
          <w:szCs w:val="24"/>
        </w:rPr>
        <w:t xml:space="preserve">, điều này có vẻ như không </w:t>
      </w:r>
      <w:r>
        <w:rPr>
          <w:rFonts w:ascii="Times New Roman" w:hAnsi="Times New Roman" w:cs="Times New Roman"/>
          <w:sz w:val="24"/>
          <w:szCs w:val="24"/>
        </w:rPr>
        <w:t xml:space="preserve">đáng </w:t>
      </w:r>
      <w:r w:rsidRPr="00C30EEC">
        <w:rPr>
          <w:rFonts w:ascii="Times New Roman" w:hAnsi="Times New Roman" w:cs="Times New Roman"/>
          <w:sz w:val="24"/>
          <w:szCs w:val="24"/>
        </w:rPr>
        <w:t xml:space="preserve">được mong </w:t>
      </w:r>
      <w:r>
        <w:rPr>
          <w:rFonts w:ascii="Times New Roman" w:hAnsi="Times New Roman" w:cs="Times New Roman"/>
          <w:sz w:val="24"/>
          <w:szCs w:val="24"/>
        </w:rPr>
        <w:t>ước</w:t>
      </w:r>
      <w:r w:rsidRPr="00C30EEC">
        <w:rPr>
          <w:rFonts w:ascii="Times New Roman" w:hAnsi="Times New Roman" w:cs="Times New Roman"/>
          <w:sz w:val="24"/>
          <w:szCs w:val="24"/>
        </w:rPr>
        <w:t xml:space="preserve"> và dẫn </w:t>
      </w:r>
      <w:r>
        <w:rPr>
          <w:rFonts w:ascii="Times New Roman" w:hAnsi="Times New Roman" w:cs="Times New Roman"/>
          <w:sz w:val="24"/>
          <w:szCs w:val="24"/>
        </w:rPr>
        <w:t>đến mập mờ”</w:t>
      </w:r>
      <w:r w:rsidRPr="00C30EEC">
        <w:rPr>
          <w:rFonts w:ascii="Times New Roman" w:hAnsi="Times New Roman" w:cs="Times New Roman"/>
          <w:sz w:val="24"/>
          <w:szCs w:val="24"/>
        </w:rPr>
        <w:t xml:space="preserve"> [39]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Thật vậy, một số dòng </w:t>
      </w:r>
      <w:r>
        <w:rPr>
          <w:rFonts w:ascii="Times New Roman" w:hAnsi="Times New Roman" w:cs="Times New Roman"/>
          <w:sz w:val="24"/>
          <w:szCs w:val="24"/>
        </w:rPr>
        <w:t xml:space="preserve">tư tưởng </w:t>
      </w:r>
      <w:r w:rsidRPr="00C30EEC">
        <w:rPr>
          <w:rFonts w:ascii="Times New Roman" w:hAnsi="Times New Roman" w:cs="Times New Roman"/>
          <w:sz w:val="24"/>
          <w:szCs w:val="24"/>
        </w:rPr>
        <w:t xml:space="preserve">của chủ nghĩa ngộ đạo đã </w:t>
      </w:r>
      <w:r>
        <w:rPr>
          <w:rFonts w:ascii="Times New Roman" w:hAnsi="Times New Roman" w:cs="Times New Roman"/>
          <w:sz w:val="24"/>
          <w:szCs w:val="24"/>
        </w:rPr>
        <w:t>chế nhạo</w:t>
      </w:r>
      <w:r w:rsidRPr="00C30EEC">
        <w:rPr>
          <w:rFonts w:ascii="Times New Roman" w:hAnsi="Times New Roman" w:cs="Times New Roman"/>
          <w:sz w:val="24"/>
          <w:szCs w:val="24"/>
        </w:rPr>
        <w:t xml:space="preserve"> sự đơn giản cụ thể của Tin Mừng và cố gắng thay thế Thiên Chúa Ba Ngôi và Nhập Thể </w:t>
      </w:r>
      <w:r>
        <w:rPr>
          <w:rFonts w:ascii="Times New Roman" w:hAnsi="Times New Roman" w:cs="Times New Roman"/>
          <w:sz w:val="24"/>
          <w:szCs w:val="24"/>
        </w:rPr>
        <w:t>bằng</w:t>
      </w:r>
      <w:r w:rsidRPr="00C30EEC">
        <w:rPr>
          <w:rFonts w:ascii="Times New Roman" w:hAnsi="Times New Roman" w:cs="Times New Roman"/>
          <w:sz w:val="24"/>
          <w:szCs w:val="24"/>
        </w:rPr>
        <w:t xml:space="preserve"> một </w:t>
      </w:r>
      <w:r>
        <w:rPr>
          <w:rFonts w:ascii="Times New Roman" w:hAnsi="Times New Roman" w:cs="Times New Roman"/>
          <w:sz w:val="24"/>
          <w:szCs w:val="24"/>
        </w:rPr>
        <w:t>Nhất Thể tối cao</w:t>
      </w:r>
      <w:r w:rsidRPr="00C30EEC">
        <w:rPr>
          <w:rFonts w:ascii="Times New Roman" w:hAnsi="Times New Roman" w:cs="Times New Roman"/>
          <w:sz w:val="24"/>
          <w:szCs w:val="24"/>
        </w:rPr>
        <w:t>, trong đó sự đa dạng phong phú của lịch sử c</w:t>
      </w:r>
      <w:r>
        <w:rPr>
          <w:rFonts w:ascii="Times New Roman" w:hAnsi="Times New Roman" w:cs="Times New Roman"/>
          <w:sz w:val="24"/>
          <w:szCs w:val="24"/>
        </w:rPr>
        <w:t>ủa chúng ta</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bị </w:t>
      </w:r>
      <w:r w:rsidRPr="00C30EEC">
        <w:rPr>
          <w:rFonts w:ascii="Times New Roman" w:hAnsi="Times New Roman" w:cs="Times New Roman"/>
          <w:sz w:val="24"/>
          <w:szCs w:val="24"/>
        </w:rPr>
        <w:t>biến mất</w:t>
      </w:r>
      <w:r w:rsidR="00A32227">
        <w:rPr>
          <w:rFonts w:ascii="Times New Roman" w:hAnsi="Times New Roman" w:cs="Times New Roman"/>
          <w:sz w:val="24"/>
          <w:szCs w:val="24"/>
        </w:rPr>
        <w:t xml:space="preserve">.  </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44</w:t>
      </w:r>
      <w:r w:rsidR="00A32227">
        <w:rPr>
          <w:rFonts w:ascii="Times New Roman" w:hAnsi="Times New Roman" w:cs="Times New Roman"/>
          <w:sz w:val="24"/>
          <w:szCs w:val="24"/>
        </w:rPr>
        <w:t xml:space="preserve">.  </w:t>
      </w:r>
      <w:r>
        <w:rPr>
          <w:rFonts w:ascii="Times New Roman" w:hAnsi="Times New Roman" w:cs="Times New Roman"/>
          <w:sz w:val="24"/>
          <w:szCs w:val="24"/>
        </w:rPr>
        <w:t>Trên thực tế</w:t>
      </w:r>
      <w:r w:rsidRPr="00C30EEC">
        <w:rPr>
          <w:rFonts w:ascii="Times New Roman" w:hAnsi="Times New Roman" w:cs="Times New Roman"/>
          <w:sz w:val="24"/>
          <w:szCs w:val="24"/>
        </w:rPr>
        <w:t xml:space="preserve">, học thuyết, hay </w:t>
      </w:r>
      <w:r>
        <w:rPr>
          <w:rFonts w:ascii="Times New Roman" w:hAnsi="Times New Roman" w:cs="Times New Roman"/>
          <w:sz w:val="24"/>
          <w:szCs w:val="24"/>
        </w:rPr>
        <w:t>đúng</w:t>
      </w:r>
      <w:r w:rsidRPr="00C30EEC">
        <w:rPr>
          <w:rFonts w:ascii="Times New Roman" w:hAnsi="Times New Roman" w:cs="Times New Roman"/>
          <w:sz w:val="24"/>
          <w:szCs w:val="24"/>
        </w:rPr>
        <w:t xml:space="preserve"> hơn, sự hiểu biết và sự </w:t>
      </w:r>
      <w:r>
        <w:rPr>
          <w:rFonts w:ascii="Times New Roman" w:hAnsi="Times New Roman" w:cs="Times New Roman"/>
          <w:sz w:val="24"/>
          <w:szCs w:val="24"/>
        </w:rPr>
        <w:t>diễn tả</w:t>
      </w:r>
      <w:r w:rsidRPr="00C30EEC">
        <w:rPr>
          <w:rFonts w:ascii="Times New Roman" w:hAnsi="Times New Roman" w:cs="Times New Roman"/>
          <w:sz w:val="24"/>
          <w:szCs w:val="24"/>
        </w:rPr>
        <w:t xml:space="preserve"> của chúng ta về nó, </w:t>
      </w:r>
      <w:r>
        <w:rPr>
          <w:rFonts w:ascii="Times New Roman" w:hAnsi="Times New Roman" w:cs="Times New Roman"/>
          <w:sz w:val="24"/>
          <w:szCs w:val="24"/>
        </w:rPr>
        <w:t>“</w:t>
      </w:r>
      <w:r w:rsidRPr="00C30EEC">
        <w:rPr>
          <w:rFonts w:ascii="Times New Roman" w:hAnsi="Times New Roman" w:cs="Times New Roman"/>
          <w:sz w:val="24"/>
          <w:szCs w:val="24"/>
        </w:rPr>
        <w:t>không phải là một hệ thống khép kín, không có khả năng năng động để đặt câu hỏi, nghi ngờ</w:t>
      </w:r>
      <w:r>
        <w:rPr>
          <w:rFonts w:ascii="Times New Roman" w:hAnsi="Times New Roman" w:cs="Times New Roman"/>
          <w:sz w:val="24"/>
          <w:szCs w:val="24"/>
        </w:rPr>
        <w:t xml:space="preserve"> và</w:t>
      </w:r>
      <w:r w:rsidRPr="00C30EEC">
        <w:rPr>
          <w:rFonts w:ascii="Times New Roman" w:hAnsi="Times New Roman" w:cs="Times New Roman"/>
          <w:sz w:val="24"/>
          <w:szCs w:val="24"/>
        </w:rPr>
        <w:t xml:space="preserve"> thắc mắc..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w:t>
      </w:r>
      <w:r>
        <w:rPr>
          <w:rFonts w:ascii="Times New Roman" w:hAnsi="Times New Roman" w:cs="Times New Roman"/>
          <w:sz w:val="24"/>
          <w:szCs w:val="24"/>
        </w:rPr>
        <w:t>ác c</w:t>
      </w:r>
      <w:r w:rsidRPr="00C30EEC">
        <w:rPr>
          <w:rFonts w:ascii="Times New Roman" w:hAnsi="Times New Roman" w:cs="Times New Roman"/>
          <w:sz w:val="24"/>
          <w:szCs w:val="24"/>
        </w:rPr>
        <w:t xml:space="preserve">âu hỏi của dân </w:t>
      </w:r>
      <w:r>
        <w:rPr>
          <w:rFonts w:ascii="Times New Roman" w:hAnsi="Times New Roman" w:cs="Times New Roman"/>
          <w:sz w:val="24"/>
          <w:szCs w:val="24"/>
        </w:rPr>
        <w:t xml:space="preserve">của </w:t>
      </w:r>
      <w:r w:rsidRPr="00C30EEC">
        <w:rPr>
          <w:rFonts w:ascii="Times New Roman" w:hAnsi="Times New Roman" w:cs="Times New Roman"/>
          <w:sz w:val="24"/>
          <w:szCs w:val="24"/>
        </w:rPr>
        <w:t>chúng ta, sự đau khổ</w:t>
      </w:r>
      <w:r>
        <w:rPr>
          <w:rFonts w:ascii="Times New Roman" w:hAnsi="Times New Roman" w:cs="Times New Roman"/>
          <w:sz w:val="24"/>
          <w:szCs w:val="24"/>
        </w:rPr>
        <w:t xml:space="preserve"> của họ</w:t>
      </w:r>
      <w:r w:rsidRPr="00C30EEC">
        <w:rPr>
          <w:rFonts w:ascii="Times New Roman" w:hAnsi="Times New Roman" w:cs="Times New Roman"/>
          <w:sz w:val="24"/>
          <w:szCs w:val="24"/>
        </w:rPr>
        <w:t xml:space="preserve">, </w:t>
      </w:r>
      <w:r>
        <w:rPr>
          <w:rFonts w:ascii="Times New Roman" w:hAnsi="Times New Roman" w:cs="Times New Roman"/>
          <w:sz w:val="24"/>
          <w:szCs w:val="24"/>
        </w:rPr>
        <w:t>các nỗ lực của họ, các ước</w:t>
      </w:r>
      <w:r w:rsidRPr="00C30EEC">
        <w:rPr>
          <w:rFonts w:ascii="Times New Roman" w:hAnsi="Times New Roman" w:cs="Times New Roman"/>
          <w:sz w:val="24"/>
          <w:szCs w:val="24"/>
        </w:rPr>
        <w:t xml:space="preserve"> mơ</w:t>
      </w:r>
      <w:r>
        <w:rPr>
          <w:rFonts w:ascii="Times New Roman" w:hAnsi="Times New Roman" w:cs="Times New Roman"/>
          <w:sz w:val="24"/>
          <w:szCs w:val="24"/>
        </w:rPr>
        <w:t xml:space="preserve"> của họ</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các </w:t>
      </w:r>
      <w:r w:rsidRPr="00C30EEC">
        <w:rPr>
          <w:rFonts w:ascii="Times New Roman" w:hAnsi="Times New Roman" w:cs="Times New Roman"/>
          <w:sz w:val="24"/>
          <w:szCs w:val="24"/>
        </w:rPr>
        <w:t xml:space="preserve">thử thách của họ và </w:t>
      </w:r>
      <w:r>
        <w:rPr>
          <w:rFonts w:ascii="Times New Roman" w:hAnsi="Times New Roman" w:cs="Times New Roman"/>
          <w:sz w:val="24"/>
          <w:szCs w:val="24"/>
        </w:rPr>
        <w:t>các</w:t>
      </w:r>
      <w:r w:rsidRPr="00C30EEC">
        <w:rPr>
          <w:rFonts w:ascii="Times New Roman" w:hAnsi="Times New Roman" w:cs="Times New Roman"/>
          <w:sz w:val="24"/>
          <w:szCs w:val="24"/>
        </w:rPr>
        <w:t xml:space="preserve"> lo </w:t>
      </w:r>
      <w:r>
        <w:rPr>
          <w:rFonts w:ascii="Times New Roman" w:hAnsi="Times New Roman" w:cs="Times New Roman"/>
          <w:sz w:val="24"/>
          <w:szCs w:val="24"/>
        </w:rPr>
        <w:t>âu</w:t>
      </w:r>
      <w:r w:rsidRPr="00C30EEC">
        <w:rPr>
          <w:rFonts w:ascii="Times New Roman" w:hAnsi="Times New Roman" w:cs="Times New Roman"/>
          <w:sz w:val="24"/>
          <w:szCs w:val="24"/>
        </w:rPr>
        <w:t xml:space="preserve"> của họ, tất cả đều có giá trị giải</w:t>
      </w:r>
      <w:r>
        <w:rPr>
          <w:rFonts w:ascii="Times New Roman" w:hAnsi="Times New Roman" w:cs="Times New Roman"/>
          <w:sz w:val="24"/>
          <w:szCs w:val="24"/>
        </w:rPr>
        <w:t xml:space="preserve"> thích</w:t>
      </w:r>
      <w:r w:rsidRPr="00C30EEC">
        <w:rPr>
          <w:rFonts w:ascii="Times New Roman" w:hAnsi="Times New Roman" w:cs="Times New Roman"/>
          <w:sz w:val="24"/>
          <w:szCs w:val="24"/>
        </w:rPr>
        <w:t xml:space="preserve"> mà chúng ta không thể bỏ qua nếu chúng ta muốn theo đuổi nguyên </w:t>
      </w:r>
      <w:r>
        <w:rPr>
          <w:rFonts w:ascii="Times New Roman" w:hAnsi="Times New Roman" w:cs="Times New Roman"/>
          <w:sz w:val="24"/>
          <w:szCs w:val="24"/>
        </w:rPr>
        <w:t>tắc</w:t>
      </w:r>
      <w:r w:rsidRPr="00C30EEC">
        <w:rPr>
          <w:rFonts w:ascii="Times New Roman" w:hAnsi="Times New Roman" w:cs="Times New Roman"/>
          <w:sz w:val="24"/>
          <w:szCs w:val="24"/>
        </w:rPr>
        <w:t xml:space="preserve"> nhập thể mộ</w:t>
      </w:r>
      <w:r>
        <w:rPr>
          <w:rFonts w:ascii="Times New Roman" w:hAnsi="Times New Roman" w:cs="Times New Roman"/>
          <w:sz w:val="24"/>
          <w:szCs w:val="24"/>
        </w:rPr>
        <w:t>t cách nghiêm chỉnh</w:t>
      </w:r>
      <w:r w:rsidR="00A32227">
        <w:rPr>
          <w:rFonts w:ascii="Times New Roman" w:hAnsi="Times New Roman" w:cs="Times New Roman"/>
          <w:sz w:val="24"/>
          <w:szCs w:val="24"/>
        </w:rPr>
        <w:t xml:space="preserve">.  </w:t>
      </w:r>
      <w:r>
        <w:rPr>
          <w:rFonts w:ascii="Times New Roman" w:hAnsi="Times New Roman" w:cs="Times New Roman"/>
          <w:sz w:val="24"/>
          <w:szCs w:val="24"/>
        </w:rPr>
        <w:t>Thắc mắc</w:t>
      </w:r>
      <w:r w:rsidRPr="00C30EEC">
        <w:rPr>
          <w:rFonts w:ascii="Times New Roman" w:hAnsi="Times New Roman" w:cs="Times New Roman"/>
          <w:sz w:val="24"/>
          <w:szCs w:val="24"/>
        </w:rPr>
        <w:t xml:space="preserve"> của họ</w:t>
      </w:r>
      <w:r>
        <w:rPr>
          <w:rFonts w:ascii="Times New Roman" w:hAnsi="Times New Roman" w:cs="Times New Roman"/>
          <w:sz w:val="24"/>
          <w:szCs w:val="24"/>
        </w:rPr>
        <w:t xml:space="preserve"> giúp chúng ta</w:t>
      </w:r>
      <w:r w:rsidRPr="00C30EEC">
        <w:rPr>
          <w:rFonts w:ascii="Times New Roman" w:hAnsi="Times New Roman" w:cs="Times New Roman"/>
          <w:sz w:val="24"/>
          <w:szCs w:val="24"/>
        </w:rPr>
        <w:t xml:space="preserve"> </w:t>
      </w:r>
      <w:r>
        <w:rPr>
          <w:rFonts w:ascii="Times New Roman" w:hAnsi="Times New Roman" w:cs="Times New Roman"/>
          <w:sz w:val="24"/>
          <w:szCs w:val="24"/>
        </w:rPr>
        <w:t>suy nghĩ</w:t>
      </w:r>
      <w:r w:rsidRPr="00C30EEC">
        <w:rPr>
          <w:rFonts w:ascii="Times New Roman" w:hAnsi="Times New Roman" w:cs="Times New Roman"/>
          <w:sz w:val="24"/>
          <w:szCs w:val="24"/>
        </w:rPr>
        <w:t xml:space="preserve">, </w:t>
      </w:r>
      <w:r>
        <w:rPr>
          <w:rFonts w:ascii="Times New Roman" w:hAnsi="Times New Roman" w:cs="Times New Roman"/>
          <w:sz w:val="24"/>
          <w:szCs w:val="24"/>
        </w:rPr>
        <w:t>các câu hỏi</w:t>
      </w:r>
      <w:r w:rsidRPr="00C30EEC">
        <w:rPr>
          <w:rFonts w:ascii="Times New Roman" w:hAnsi="Times New Roman" w:cs="Times New Roman"/>
          <w:sz w:val="24"/>
          <w:szCs w:val="24"/>
        </w:rPr>
        <w:t xml:space="preserve"> của họ </w:t>
      </w:r>
      <w:r>
        <w:rPr>
          <w:rFonts w:ascii="Times New Roman" w:hAnsi="Times New Roman" w:cs="Times New Roman"/>
          <w:sz w:val="24"/>
          <w:szCs w:val="24"/>
        </w:rPr>
        <w:t>chất vấn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[40]</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Một sự nhầm lẫn nguy hiểm có thể</w:t>
      </w:r>
      <w:r>
        <w:rPr>
          <w:rFonts w:ascii="Times New Roman" w:hAnsi="Times New Roman" w:cs="Times New Roman"/>
          <w:sz w:val="24"/>
          <w:szCs w:val="24"/>
        </w:rPr>
        <w:t xml:space="preserve"> phát</w:t>
      </w:r>
      <w:r w:rsidRPr="00C30EEC">
        <w:rPr>
          <w:rFonts w:ascii="Times New Roman" w:hAnsi="Times New Roman" w:cs="Times New Roman"/>
          <w:sz w:val="24"/>
          <w:szCs w:val="24"/>
        </w:rPr>
        <w:t xml:space="preserve"> sinh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có thể nghĩ rằng bởi vì </w:t>
      </w:r>
      <w:r>
        <w:rPr>
          <w:rFonts w:ascii="Times New Roman" w:hAnsi="Times New Roman" w:cs="Times New Roman"/>
          <w:sz w:val="24"/>
          <w:szCs w:val="24"/>
        </w:rPr>
        <w:t>mình</w:t>
      </w:r>
      <w:r w:rsidRPr="00C30EEC">
        <w:rPr>
          <w:rFonts w:ascii="Times New Roman" w:hAnsi="Times New Roman" w:cs="Times New Roman"/>
          <w:sz w:val="24"/>
          <w:szCs w:val="24"/>
        </w:rPr>
        <w:t xml:space="preserve"> biết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điều gì đó, hoặc có thể giải thích nó một cách </w:t>
      </w:r>
      <w:r>
        <w:rPr>
          <w:rFonts w:ascii="Times New Roman" w:hAnsi="Times New Roman" w:cs="Times New Roman"/>
          <w:sz w:val="24"/>
          <w:szCs w:val="24"/>
        </w:rPr>
        <w:t>nào đó</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nên mình </w:t>
      </w:r>
      <w:r w:rsidRPr="00C30EEC">
        <w:rPr>
          <w:rFonts w:ascii="Times New Roman" w:hAnsi="Times New Roman" w:cs="Times New Roman"/>
          <w:sz w:val="24"/>
          <w:szCs w:val="24"/>
        </w:rPr>
        <w:t>đã là những vị thánh, hoàn hảo và tố</w:t>
      </w:r>
      <w:r>
        <w:rPr>
          <w:rFonts w:ascii="Times New Roman" w:hAnsi="Times New Roman" w:cs="Times New Roman"/>
          <w:sz w:val="24"/>
          <w:szCs w:val="24"/>
        </w:rPr>
        <w:t>t hơn “đa số người thiếu hiểu biết”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Thánh Gioan Phaolô II đã cảnh báo về</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cám dỗ của những người có học </w:t>
      </w:r>
      <w:r>
        <w:rPr>
          <w:rFonts w:ascii="Times New Roman" w:hAnsi="Times New Roman" w:cs="Times New Roman"/>
          <w:sz w:val="24"/>
          <w:szCs w:val="24"/>
        </w:rPr>
        <w:t>thức cao</w:t>
      </w:r>
      <w:r w:rsidRPr="00C30EEC">
        <w:rPr>
          <w:rFonts w:ascii="Times New Roman" w:hAnsi="Times New Roman" w:cs="Times New Roman"/>
          <w:sz w:val="24"/>
          <w:szCs w:val="24"/>
        </w:rPr>
        <w:t xml:space="preserve"> trong Hội Thánh </w:t>
      </w:r>
      <w:r>
        <w:rPr>
          <w:rFonts w:ascii="Times New Roman" w:hAnsi="Times New Roman" w:cs="Times New Roman"/>
          <w:sz w:val="24"/>
          <w:szCs w:val="24"/>
        </w:rPr>
        <w:t>“</w:t>
      </w:r>
      <w:r w:rsidRPr="00C30EEC">
        <w:rPr>
          <w:rFonts w:ascii="Times New Roman" w:hAnsi="Times New Roman" w:cs="Times New Roman"/>
          <w:sz w:val="24"/>
          <w:szCs w:val="24"/>
        </w:rPr>
        <w:t>cảm thấy</w:t>
      </w:r>
      <w:r>
        <w:rPr>
          <w:rFonts w:ascii="Times New Roman" w:hAnsi="Times New Roman" w:cs="Times New Roman"/>
          <w:sz w:val="24"/>
          <w:szCs w:val="24"/>
        </w:rPr>
        <w:t xml:space="preserve"> một</w:t>
      </w:r>
      <w:r w:rsidRPr="00C30EEC">
        <w:rPr>
          <w:rFonts w:ascii="Times New Roman" w:hAnsi="Times New Roman" w:cs="Times New Roman"/>
          <w:sz w:val="24"/>
          <w:szCs w:val="24"/>
        </w:rPr>
        <w:t xml:space="preserve"> cách nào đó </w:t>
      </w:r>
      <w:r>
        <w:rPr>
          <w:rFonts w:ascii="Times New Roman" w:hAnsi="Times New Roman" w:cs="Times New Roman"/>
          <w:sz w:val="24"/>
          <w:szCs w:val="24"/>
        </w:rPr>
        <w:t>ở trên</w:t>
      </w:r>
      <w:r w:rsidRPr="00C30EEC">
        <w:rPr>
          <w:rFonts w:ascii="Times New Roman" w:hAnsi="Times New Roman" w:cs="Times New Roman"/>
          <w:sz w:val="24"/>
          <w:szCs w:val="24"/>
        </w:rPr>
        <w:t xml:space="preserve"> các </w:t>
      </w:r>
      <w:r>
        <w:rPr>
          <w:rFonts w:ascii="Times New Roman" w:hAnsi="Times New Roman" w:cs="Times New Roman"/>
          <w:sz w:val="24"/>
          <w:szCs w:val="24"/>
        </w:rPr>
        <w:t>thành phần</w:t>
      </w:r>
      <w:r w:rsidRPr="00C30EEC">
        <w:rPr>
          <w:rFonts w:ascii="Times New Roman" w:hAnsi="Times New Roman" w:cs="Times New Roman"/>
          <w:sz w:val="24"/>
          <w:szCs w:val="24"/>
        </w:rPr>
        <w:t xml:space="preserve"> tín hữu </w:t>
      </w:r>
      <w:r>
        <w:rPr>
          <w:rFonts w:ascii="Times New Roman" w:hAnsi="Times New Roman" w:cs="Times New Roman"/>
          <w:sz w:val="24"/>
          <w:szCs w:val="24"/>
        </w:rPr>
        <w:t>khác”</w:t>
      </w:r>
      <w:r w:rsidRPr="00C30EEC">
        <w:rPr>
          <w:rFonts w:ascii="Times New Roman" w:hAnsi="Times New Roman" w:cs="Times New Roman"/>
          <w:sz w:val="24"/>
          <w:szCs w:val="24"/>
        </w:rPr>
        <w:t xml:space="preserve"> [41]</w:t>
      </w:r>
      <w:r w:rsidR="00A32227">
        <w:rPr>
          <w:rFonts w:ascii="Times New Roman" w:hAnsi="Times New Roman" w:cs="Times New Roman"/>
          <w:sz w:val="24"/>
          <w:szCs w:val="24"/>
        </w:rPr>
        <w:t xml:space="preserve">.  </w:t>
      </w:r>
      <w:r>
        <w:rPr>
          <w:rFonts w:ascii="Times New Roman" w:hAnsi="Times New Roman" w:cs="Times New Roman"/>
          <w:sz w:val="24"/>
          <w:szCs w:val="24"/>
        </w:rPr>
        <w:t>Thực ra</w:t>
      </w:r>
      <w:r w:rsidRPr="00C30EEC">
        <w:rPr>
          <w:rFonts w:ascii="Times New Roman" w:hAnsi="Times New Roman" w:cs="Times New Roman"/>
          <w:sz w:val="24"/>
          <w:szCs w:val="24"/>
        </w:rPr>
        <w:t xml:space="preserve">, điều chúng ta nghĩ rằng </w:t>
      </w:r>
      <w:r>
        <w:rPr>
          <w:rFonts w:ascii="Times New Roman" w:hAnsi="Times New Roman" w:cs="Times New Roman"/>
          <w:sz w:val="24"/>
          <w:szCs w:val="24"/>
        </w:rPr>
        <w:t>mình</w:t>
      </w:r>
      <w:r w:rsidRPr="00C30EEC">
        <w:rPr>
          <w:rFonts w:ascii="Times New Roman" w:hAnsi="Times New Roman" w:cs="Times New Roman"/>
          <w:sz w:val="24"/>
          <w:szCs w:val="24"/>
        </w:rPr>
        <w:t xml:space="preserve"> biết </w:t>
      </w:r>
      <w:r>
        <w:rPr>
          <w:rFonts w:ascii="Times New Roman" w:hAnsi="Times New Roman" w:cs="Times New Roman"/>
          <w:sz w:val="24"/>
          <w:szCs w:val="24"/>
        </w:rPr>
        <w:t>phải</w:t>
      </w:r>
      <w:r w:rsidRPr="00C30EEC">
        <w:rPr>
          <w:rFonts w:ascii="Times New Roman" w:hAnsi="Times New Roman" w:cs="Times New Roman"/>
          <w:sz w:val="24"/>
          <w:szCs w:val="24"/>
        </w:rPr>
        <w:t xml:space="preserve"> luôn </w:t>
      </w:r>
      <w:r>
        <w:rPr>
          <w:rFonts w:ascii="Times New Roman" w:hAnsi="Times New Roman" w:cs="Times New Roman"/>
          <w:sz w:val="24"/>
          <w:szCs w:val="24"/>
        </w:rPr>
        <w:t>luôn thúc đẩy chúng ta</w:t>
      </w:r>
      <w:r w:rsidRPr="00C30EEC">
        <w:rPr>
          <w:rFonts w:ascii="Times New Roman" w:hAnsi="Times New Roman" w:cs="Times New Roman"/>
          <w:sz w:val="24"/>
          <w:szCs w:val="24"/>
        </w:rPr>
        <w:t xml:space="preserve"> đáp </w:t>
      </w:r>
      <w:r>
        <w:rPr>
          <w:rFonts w:ascii="Times New Roman" w:hAnsi="Times New Roman" w:cs="Times New Roman"/>
          <w:sz w:val="24"/>
          <w:szCs w:val="24"/>
        </w:rPr>
        <w:t xml:space="preserve">lại </w:t>
      </w:r>
      <w:r w:rsidRPr="00C30EEC">
        <w:rPr>
          <w:rFonts w:ascii="Times New Roman" w:hAnsi="Times New Roman" w:cs="Times New Roman"/>
          <w:sz w:val="24"/>
          <w:szCs w:val="24"/>
        </w:rPr>
        <w:t>tình yêu của Thiên Chúa</w:t>
      </w:r>
      <w:r>
        <w:rPr>
          <w:rFonts w:ascii="Times New Roman" w:hAnsi="Times New Roman" w:cs="Times New Roman"/>
          <w:sz w:val="24"/>
          <w:szCs w:val="24"/>
        </w:rPr>
        <w:t xml:space="preserve"> một cách</w:t>
      </w:r>
      <w:r w:rsidRPr="00C30EEC">
        <w:rPr>
          <w:rFonts w:ascii="Times New Roman" w:hAnsi="Times New Roman" w:cs="Times New Roman"/>
          <w:sz w:val="24"/>
          <w:szCs w:val="24"/>
        </w:rPr>
        <w:t xml:space="preserve"> trọn vẹn hơ</w:t>
      </w:r>
      <w:r>
        <w:rPr>
          <w:rFonts w:ascii="Times New Roman" w:hAnsi="Times New Roman" w:cs="Times New Roman"/>
          <w:sz w:val="24"/>
          <w:szCs w:val="24"/>
        </w:rPr>
        <w:t>n</w:t>
      </w:r>
      <w:r w:rsidR="00A32227">
        <w:rPr>
          <w:rFonts w:ascii="Times New Roman" w:hAnsi="Times New Roman" w:cs="Times New Roman"/>
          <w:sz w:val="24"/>
          <w:szCs w:val="24"/>
        </w:rPr>
        <w:t xml:space="preserve">.  </w:t>
      </w:r>
      <w:r>
        <w:rPr>
          <w:rFonts w:ascii="Times New Roman" w:hAnsi="Times New Roman" w:cs="Times New Roman"/>
          <w:sz w:val="24"/>
          <w:szCs w:val="24"/>
        </w:rPr>
        <w:t>Quả t</w:t>
      </w:r>
      <w:r w:rsidRPr="00C30EEC">
        <w:rPr>
          <w:rFonts w:ascii="Times New Roman" w:hAnsi="Times New Roman" w:cs="Times New Roman"/>
          <w:sz w:val="24"/>
          <w:szCs w:val="24"/>
        </w:rPr>
        <w:t>hậ</w:t>
      </w:r>
      <w:r>
        <w:rPr>
          <w:rFonts w:ascii="Times New Roman" w:hAnsi="Times New Roman" w:cs="Times New Roman"/>
          <w:sz w:val="24"/>
          <w:szCs w:val="24"/>
        </w:rPr>
        <w:t>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anh chị em</w:t>
      </w:r>
      <w:r>
        <w:rPr>
          <w:rFonts w:ascii="Times New Roman" w:hAnsi="Times New Roman" w:cs="Times New Roman"/>
          <w:sz w:val="24"/>
          <w:szCs w:val="24"/>
        </w:rPr>
        <w:t xml:space="preserve"> học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như thế là </w:t>
      </w:r>
      <w:r w:rsidRPr="00C30EEC">
        <w:rPr>
          <w:rFonts w:ascii="Times New Roman" w:hAnsi="Times New Roman" w:cs="Times New Roman"/>
          <w:sz w:val="24"/>
          <w:szCs w:val="24"/>
        </w:rPr>
        <w:t>để sống: thần học và sự thánh thiện không thể tách rời</w:t>
      </w:r>
      <w:r>
        <w:rPr>
          <w:rFonts w:ascii="Times New Roman" w:hAnsi="Times New Roman" w:cs="Times New Roman"/>
          <w:sz w:val="24"/>
          <w:szCs w:val="24"/>
        </w:rPr>
        <w:t xml:space="preserve"> nhau được”</w:t>
      </w:r>
      <w:r w:rsidRPr="00C30EEC">
        <w:rPr>
          <w:rFonts w:ascii="Times New Roman" w:hAnsi="Times New Roman" w:cs="Times New Roman"/>
          <w:sz w:val="24"/>
          <w:szCs w:val="24"/>
        </w:rPr>
        <w:t xml:space="preserve"> [42]</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lastRenderedPageBreak/>
        <w:t>46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Thánh </w:t>
      </w:r>
      <w:r>
        <w:rPr>
          <w:rFonts w:ascii="Times New Roman" w:hAnsi="Times New Roman" w:cs="Times New Roman"/>
          <w:sz w:val="24"/>
          <w:szCs w:val="24"/>
        </w:rPr>
        <w:t>Phanxicô thành</w:t>
      </w:r>
      <w:r w:rsidRPr="00C30EEC">
        <w:rPr>
          <w:rFonts w:ascii="Times New Roman" w:hAnsi="Times New Roman" w:cs="Times New Roman"/>
          <w:sz w:val="24"/>
          <w:szCs w:val="24"/>
        </w:rPr>
        <w:t xml:space="preserve"> Assisi thấy một số môn đ</w:t>
      </w:r>
      <w:r>
        <w:rPr>
          <w:rFonts w:ascii="Times New Roman" w:hAnsi="Times New Roman" w:cs="Times New Roman"/>
          <w:sz w:val="24"/>
          <w:szCs w:val="24"/>
        </w:rPr>
        <w:t>ệ</w:t>
      </w:r>
      <w:r w:rsidRPr="00C30EEC">
        <w:rPr>
          <w:rFonts w:ascii="Times New Roman" w:hAnsi="Times New Roman" w:cs="Times New Roman"/>
          <w:sz w:val="24"/>
          <w:szCs w:val="24"/>
        </w:rPr>
        <w:t xml:space="preserve"> củ</w:t>
      </w:r>
      <w:r>
        <w:rPr>
          <w:rFonts w:ascii="Times New Roman" w:hAnsi="Times New Roman" w:cs="Times New Roman"/>
          <w:sz w:val="24"/>
          <w:szCs w:val="24"/>
        </w:rPr>
        <w:t xml:space="preserve">a </w:t>
      </w:r>
      <w:r w:rsidRPr="00C30EEC">
        <w:rPr>
          <w:rFonts w:ascii="Times New Roman" w:hAnsi="Times New Roman" w:cs="Times New Roman"/>
          <w:sz w:val="24"/>
          <w:szCs w:val="24"/>
        </w:rPr>
        <w:t>ng</w:t>
      </w:r>
      <w:r>
        <w:rPr>
          <w:rFonts w:ascii="Times New Roman" w:hAnsi="Times New Roman" w:cs="Times New Roman"/>
          <w:sz w:val="24"/>
          <w:szCs w:val="24"/>
        </w:rPr>
        <w:t>ài</w:t>
      </w:r>
      <w:r w:rsidRPr="00C30EEC">
        <w:rPr>
          <w:rFonts w:ascii="Times New Roman" w:hAnsi="Times New Roman" w:cs="Times New Roman"/>
          <w:sz w:val="24"/>
          <w:szCs w:val="24"/>
        </w:rPr>
        <w:t xml:space="preserve"> tham gia </w:t>
      </w:r>
      <w:r>
        <w:rPr>
          <w:rFonts w:ascii="Times New Roman" w:hAnsi="Times New Roman" w:cs="Times New Roman"/>
          <w:sz w:val="24"/>
          <w:szCs w:val="24"/>
        </w:rPr>
        <w:t xml:space="preserve">việc </w:t>
      </w:r>
      <w:r w:rsidRPr="00C30EEC">
        <w:rPr>
          <w:rFonts w:ascii="Times New Roman" w:hAnsi="Times New Roman" w:cs="Times New Roman"/>
          <w:sz w:val="24"/>
          <w:szCs w:val="24"/>
        </w:rPr>
        <w:t xml:space="preserve">giảng dạy, </w:t>
      </w:r>
      <w:r>
        <w:rPr>
          <w:rFonts w:ascii="Times New Roman" w:hAnsi="Times New Roman" w:cs="Times New Roman"/>
          <w:sz w:val="24"/>
          <w:szCs w:val="24"/>
        </w:rPr>
        <w:t xml:space="preserve">thì ngài </w:t>
      </w:r>
      <w:r w:rsidRPr="00C30EEC">
        <w:rPr>
          <w:rFonts w:ascii="Times New Roman" w:hAnsi="Times New Roman" w:cs="Times New Roman"/>
          <w:sz w:val="24"/>
          <w:szCs w:val="24"/>
        </w:rPr>
        <w:t>muố</w:t>
      </w:r>
      <w:r>
        <w:rPr>
          <w:rFonts w:ascii="Times New Roman" w:hAnsi="Times New Roman" w:cs="Times New Roman"/>
          <w:sz w:val="24"/>
          <w:szCs w:val="24"/>
        </w:rPr>
        <w:t xml:space="preserve">n tránh chước </w:t>
      </w:r>
      <w:r w:rsidRPr="00C30EEC">
        <w:rPr>
          <w:rFonts w:ascii="Times New Roman" w:hAnsi="Times New Roman" w:cs="Times New Roman"/>
          <w:sz w:val="24"/>
          <w:szCs w:val="24"/>
        </w:rPr>
        <w:t>cám dỗ về thuyết ngộ đạo</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Ngài đã </w:t>
      </w:r>
      <w:r w:rsidRPr="00C30EEC">
        <w:rPr>
          <w:rFonts w:ascii="Times New Roman" w:hAnsi="Times New Roman" w:cs="Times New Roman"/>
          <w:sz w:val="24"/>
          <w:szCs w:val="24"/>
        </w:rPr>
        <w:t xml:space="preserve">viết cho Thánh </w:t>
      </w:r>
      <w:r>
        <w:rPr>
          <w:rFonts w:ascii="Times New Roman" w:hAnsi="Times New Roman" w:cs="Times New Roman"/>
          <w:sz w:val="24"/>
          <w:szCs w:val="24"/>
        </w:rPr>
        <w:t>Antôn thành</w:t>
      </w:r>
      <w:r w:rsidRPr="00C30EEC">
        <w:rPr>
          <w:rFonts w:ascii="Times New Roman" w:hAnsi="Times New Roman" w:cs="Times New Roman"/>
          <w:sz w:val="24"/>
          <w:szCs w:val="24"/>
        </w:rPr>
        <w:t xml:space="preserve"> Padua: </w:t>
      </w:r>
      <w:r>
        <w:rPr>
          <w:rFonts w:ascii="Times New Roman" w:hAnsi="Times New Roman" w:cs="Times New Roman"/>
          <w:sz w:val="24"/>
          <w:szCs w:val="24"/>
        </w:rPr>
        <w:t>“Cha</w:t>
      </w:r>
      <w:r w:rsidRPr="00C30EEC">
        <w:rPr>
          <w:rFonts w:ascii="Times New Roman" w:hAnsi="Times New Roman" w:cs="Times New Roman"/>
          <w:sz w:val="24"/>
          <w:szCs w:val="24"/>
        </w:rPr>
        <w:t xml:space="preserve"> vui mừng khi </w:t>
      </w:r>
      <w:r>
        <w:rPr>
          <w:rFonts w:ascii="Times New Roman" w:hAnsi="Times New Roman" w:cs="Times New Roman"/>
          <w:sz w:val="24"/>
          <w:szCs w:val="24"/>
        </w:rPr>
        <w:t>con</w:t>
      </w:r>
      <w:r w:rsidRPr="00C30EEC">
        <w:rPr>
          <w:rFonts w:ascii="Times New Roman" w:hAnsi="Times New Roman" w:cs="Times New Roman"/>
          <w:sz w:val="24"/>
          <w:szCs w:val="24"/>
        </w:rPr>
        <w:t xml:space="preserve"> </w:t>
      </w:r>
      <w:r>
        <w:rPr>
          <w:rFonts w:ascii="Times New Roman" w:hAnsi="Times New Roman" w:cs="Times New Roman"/>
          <w:sz w:val="24"/>
          <w:szCs w:val="24"/>
        </w:rPr>
        <w:t>dạy</w:t>
      </w:r>
      <w:r w:rsidRPr="00C30EEC">
        <w:rPr>
          <w:rFonts w:ascii="Times New Roman" w:hAnsi="Times New Roman" w:cs="Times New Roman"/>
          <w:sz w:val="24"/>
          <w:szCs w:val="24"/>
        </w:rPr>
        <w:t xml:space="preserve"> thần học </w:t>
      </w:r>
      <w:r>
        <w:rPr>
          <w:rFonts w:ascii="Times New Roman" w:hAnsi="Times New Roman" w:cs="Times New Roman"/>
          <w:sz w:val="24"/>
          <w:szCs w:val="24"/>
        </w:rPr>
        <w:t>thánh</w:t>
      </w:r>
      <w:r w:rsidRPr="00C30EEC">
        <w:rPr>
          <w:rFonts w:ascii="Times New Roman" w:hAnsi="Times New Roman" w:cs="Times New Roman"/>
          <w:sz w:val="24"/>
          <w:szCs w:val="24"/>
        </w:rPr>
        <w:t xml:space="preserve"> cho các anh em, với điều kiện là ..</w:t>
      </w:r>
      <w:r w:rsidR="00A32227">
        <w:rPr>
          <w:rFonts w:ascii="Times New Roman" w:hAnsi="Times New Roman" w:cs="Times New Roman"/>
          <w:sz w:val="24"/>
          <w:szCs w:val="24"/>
        </w:rPr>
        <w:t xml:space="preserve">.  </w:t>
      </w:r>
      <w:r>
        <w:rPr>
          <w:rFonts w:ascii="Times New Roman" w:hAnsi="Times New Roman" w:cs="Times New Roman"/>
          <w:sz w:val="24"/>
          <w:szCs w:val="24"/>
        </w:rPr>
        <w:t>con đừ</w:t>
      </w:r>
      <w:r w:rsidRPr="00C30EEC">
        <w:rPr>
          <w:rFonts w:ascii="Times New Roman" w:hAnsi="Times New Roman" w:cs="Times New Roman"/>
          <w:sz w:val="24"/>
          <w:szCs w:val="24"/>
        </w:rPr>
        <w:t xml:space="preserve">ng dập tắt tinh thần cầu nguyện và </w:t>
      </w:r>
      <w:r>
        <w:rPr>
          <w:rFonts w:ascii="Times New Roman" w:hAnsi="Times New Roman" w:cs="Times New Roman"/>
          <w:sz w:val="24"/>
          <w:szCs w:val="24"/>
        </w:rPr>
        <w:t>sùng kính</w:t>
      </w:r>
      <w:r w:rsidRPr="00C30EEC">
        <w:rPr>
          <w:rFonts w:ascii="Times New Roman" w:hAnsi="Times New Roman" w:cs="Times New Roman"/>
          <w:sz w:val="24"/>
          <w:szCs w:val="24"/>
        </w:rPr>
        <w:t xml:space="preserve"> trong </w:t>
      </w:r>
      <w:r>
        <w:rPr>
          <w:rFonts w:ascii="Times New Roman" w:hAnsi="Times New Roman" w:cs="Times New Roman"/>
          <w:sz w:val="24"/>
          <w:szCs w:val="24"/>
        </w:rPr>
        <w:t>khi</w:t>
      </w:r>
      <w:r w:rsidRPr="00C30EEC">
        <w:rPr>
          <w:rFonts w:ascii="Times New Roman" w:hAnsi="Times New Roman" w:cs="Times New Roman"/>
          <w:sz w:val="24"/>
          <w:szCs w:val="24"/>
        </w:rPr>
        <w:t xml:space="preserve"> nghiên cứu loạ</w:t>
      </w:r>
      <w:r>
        <w:rPr>
          <w:rFonts w:ascii="Times New Roman" w:hAnsi="Times New Roman" w:cs="Times New Roman"/>
          <w:sz w:val="24"/>
          <w:szCs w:val="24"/>
        </w:rPr>
        <w:t>i</w:t>
      </w:r>
      <w:r w:rsidRPr="00C30EEC">
        <w:rPr>
          <w:rFonts w:ascii="Times New Roman" w:hAnsi="Times New Roman" w:cs="Times New Roman"/>
          <w:sz w:val="24"/>
          <w:szCs w:val="24"/>
        </w:rPr>
        <w:t xml:space="preserve"> này</w:t>
      </w:r>
      <w:r>
        <w:rPr>
          <w:rFonts w:ascii="Times New Roman" w:hAnsi="Times New Roman" w:cs="Times New Roman"/>
          <w:sz w:val="24"/>
          <w:szCs w:val="24"/>
        </w:rPr>
        <w:t>”</w:t>
      </w:r>
      <w:r w:rsidRPr="00C30EEC">
        <w:rPr>
          <w:rFonts w:ascii="Times New Roman" w:hAnsi="Times New Roman" w:cs="Times New Roman"/>
          <w:sz w:val="24"/>
          <w:szCs w:val="24"/>
        </w:rPr>
        <w:t xml:space="preserve"> [43]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Thánh Phanxicô đã nhậ</w:t>
      </w:r>
      <w:r>
        <w:rPr>
          <w:rFonts w:ascii="Times New Roman" w:hAnsi="Times New Roman" w:cs="Times New Roman"/>
          <w:sz w:val="24"/>
          <w:szCs w:val="24"/>
        </w:rPr>
        <w:t>n ra</w:t>
      </w:r>
      <w:r w:rsidRPr="00C30EEC">
        <w:rPr>
          <w:rFonts w:ascii="Times New Roman" w:hAnsi="Times New Roman" w:cs="Times New Roman"/>
          <w:sz w:val="24"/>
          <w:szCs w:val="24"/>
        </w:rPr>
        <w:t xml:space="preserve"> cám dỗ </w:t>
      </w:r>
      <w:r>
        <w:rPr>
          <w:rFonts w:ascii="Times New Roman" w:hAnsi="Times New Roman" w:cs="Times New Roman"/>
          <w:sz w:val="24"/>
          <w:szCs w:val="24"/>
        </w:rPr>
        <w:t xml:space="preserve">để </w:t>
      </w:r>
      <w:r w:rsidRPr="00C30EEC">
        <w:rPr>
          <w:rFonts w:ascii="Times New Roman" w:hAnsi="Times New Roman" w:cs="Times New Roman"/>
          <w:sz w:val="24"/>
          <w:szCs w:val="24"/>
        </w:rPr>
        <w:t xml:space="preserve">biến </w:t>
      </w:r>
      <w:r>
        <w:rPr>
          <w:rFonts w:ascii="Times New Roman" w:hAnsi="Times New Roman" w:cs="Times New Roman"/>
          <w:sz w:val="24"/>
          <w:szCs w:val="24"/>
        </w:rPr>
        <w:t xml:space="preserve">kinh </w:t>
      </w:r>
      <w:r w:rsidRPr="00C30EEC">
        <w:rPr>
          <w:rFonts w:ascii="Times New Roman" w:hAnsi="Times New Roman" w:cs="Times New Roman"/>
          <w:sz w:val="24"/>
          <w:szCs w:val="24"/>
        </w:rPr>
        <w:t xml:space="preserve">nghiệm Kitô giáo thành một tập các bài </w:t>
      </w:r>
      <w:r>
        <w:rPr>
          <w:rFonts w:ascii="Times New Roman" w:hAnsi="Times New Roman" w:cs="Times New Roman"/>
          <w:sz w:val="24"/>
          <w:szCs w:val="24"/>
        </w:rPr>
        <w:t xml:space="preserve">thực </w:t>
      </w:r>
      <w:r w:rsidRPr="00C30EEC">
        <w:rPr>
          <w:rFonts w:ascii="Times New Roman" w:hAnsi="Times New Roman" w:cs="Times New Roman"/>
          <w:sz w:val="24"/>
          <w:szCs w:val="24"/>
        </w:rPr>
        <w:t>tập</w:t>
      </w:r>
      <w:r>
        <w:rPr>
          <w:rFonts w:ascii="Times New Roman" w:hAnsi="Times New Roman" w:cs="Times New Roman"/>
          <w:sz w:val="24"/>
          <w:szCs w:val="24"/>
        </w:rPr>
        <w:t xml:space="preserve"> về</w:t>
      </w:r>
      <w:r w:rsidRPr="00C30EEC">
        <w:rPr>
          <w:rFonts w:ascii="Times New Roman" w:hAnsi="Times New Roman" w:cs="Times New Roman"/>
          <w:sz w:val="24"/>
          <w:szCs w:val="24"/>
        </w:rPr>
        <w:t xml:space="preserve"> trí tuệ </w:t>
      </w:r>
      <w:r>
        <w:rPr>
          <w:rFonts w:ascii="Times New Roman" w:hAnsi="Times New Roman" w:cs="Times New Roman"/>
          <w:sz w:val="24"/>
          <w:szCs w:val="24"/>
        </w:rPr>
        <w:t>là điều</w:t>
      </w:r>
      <w:r w:rsidRPr="00C30EEC">
        <w:rPr>
          <w:rFonts w:ascii="Times New Roman" w:hAnsi="Times New Roman" w:cs="Times New Roman"/>
          <w:sz w:val="24"/>
          <w:szCs w:val="24"/>
        </w:rPr>
        <w:t xml:space="preserve"> </w:t>
      </w:r>
      <w:r>
        <w:rPr>
          <w:rFonts w:ascii="Times New Roman" w:hAnsi="Times New Roman" w:cs="Times New Roman"/>
          <w:sz w:val="24"/>
          <w:szCs w:val="24"/>
        </w:rPr>
        <w:t>tách</w:t>
      </w:r>
      <w:r w:rsidRPr="00C30EEC">
        <w:rPr>
          <w:rFonts w:ascii="Times New Roman" w:hAnsi="Times New Roman" w:cs="Times New Roman"/>
          <w:sz w:val="24"/>
          <w:szCs w:val="24"/>
        </w:rPr>
        <w:t xml:space="preserve"> chúng ta</w:t>
      </w:r>
      <w:r>
        <w:rPr>
          <w:rFonts w:ascii="Times New Roman" w:hAnsi="Times New Roman" w:cs="Times New Roman"/>
          <w:sz w:val="24"/>
          <w:szCs w:val="24"/>
        </w:rPr>
        <w:t xml:space="preserve"> khỏi</w:t>
      </w:r>
      <w:r w:rsidRPr="00C30EEC">
        <w:rPr>
          <w:rFonts w:ascii="Times New Roman" w:hAnsi="Times New Roman" w:cs="Times New Roman"/>
          <w:sz w:val="24"/>
          <w:szCs w:val="24"/>
        </w:rPr>
        <w:t xml:space="preserve"> sự tươi mát của </w:t>
      </w:r>
      <w:r>
        <w:rPr>
          <w:rFonts w:ascii="Times New Roman" w:hAnsi="Times New Roman" w:cs="Times New Roman"/>
          <w:sz w:val="24"/>
          <w:szCs w:val="24"/>
        </w:rPr>
        <w:t>Tin Mừng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Mặt khác, Thánh Bonaventura đã chỉ ra rằng sự khôn ngoan Kitô giáo chân chính không bao giờ có thể</w:t>
      </w:r>
      <w:r>
        <w:rPr>
          <w:rFonts w:ascii="Times New Roman" w:hAnsi="Times New Roman" w:cs="Times New Roman"/>
          <w:sz w:val="24"/>
          <w:szCs w:val="24"/>
        </w:rPr>
        <w:t xml:space="preserve"> được</w:t>
      </w:r>
      <w:r w:rsidRPr="00C30EEC">
        <w:rPr>
          <w:rFonts w:ascii="Times New Roman" w:hAnsi="Times New Roman" w:cs="Times New Roman"/>
          <w:sz w:val="24"/>
          <w:szCs w:val="24"/>
        </w:rPr>
        <w:t xml:space="preserve"> tách ra khỏi lòng thương xót đối với người </w:t>
      </w:r>
      <w:r>
        <w:rPr>
          <w:rFonts w:ascii="Times New Roman" w:hAnsi="Times New Roman" w:cs="Times New Roman"/>
          <w:sz w:val="24"/>
          <w:szCs w:val="24"/>
        </w:rPr>
        <w:t>lân cận</w:t>
      </w:r>
      <w:r w:rsidRPr="00C30EEC">
        <w:rPr>
          <w:rFonts w:ascii="Times New Roman" w:hAnsi="Times New Roman" w:cs="Times New Roman"/>
          <w:sz w:val="24"/>
          <w:szCs w:val="24"/>
        </w:rPr>
        <w:t xml:space="preserve"> của chúng ta: </w:t>
      </w:r>
      <w:r>
        <w:rPr>
          <w:rFonts w:ascii="Times New Roman" w:hAnsi="Times New Roman" w:cs="Times New Roman"/>
          <w:sz w:val="24"/>
          <w:szCs w:val="24"/>
        </w:rPr>
        <w:t>“Sự khôn ngoan</w:t>
      </w:r>
      <w:r w:rsidRPr="00C30EEC">
        <w:rPr>
          <w:rFonts w:ascii="Times New Roman" w:hAnsi="Times New Roman" w:cs="Times New Roman"/>
          <w:sz w:val="24"/>
          <w:szCs w:val="24"/>
        </w:rPr>
        <w:t xml:space="preserve"> vĩ đại nhất có thể là chia sẻ </w:t>
      </w:r>
      <w:r>
        <w:rPr>
          <w:rFonts w:ascii="Times New Roman" w:hAnsi="Times New Roman" w:cs="Times New Roman"/>
          <w:sz w:val="24"/>
          <w:szCs w:val="24"/>
        </w:rPr>
        <w:t xml:space="preserve">một cách hiệu quả </w:t>
      </w:r>
      <w:r w:rsidRPr="00C30EEC">
        <w:rPr>
          <w:rFonts w:ascii="Times New Roman" w:hAnsi="Times New Roman" w:cs="Times New Roman"/>
          <w:sz w:val="24"/>
          <w:szCs w:val="24"/>
        </w:rPr>
        <w:t xml:space="preserve">những gì chúng ta </w:t>
      </w:r>
      <w:r>
        <w:rPr>
          <w:rFonts w:ascii="Times New Roman" w:hAnsi="Times New Roman" w:cs="Times New Roman"/>
          <w:sz w:val="24"/>
          <w:szCs w:val="24"/>
        </w:rPr>
        <w:t>cho đi</w:t>
      </w:r>
      <w:r w:rsidRPr="00C30EEC">
        <w:rPr>
          <w:rFonts w:ascii="Times New Roman" w:hAnsi="Times New Roman" w:cs="Times New Roman"/>
          <w:sz w:val="24"/>
          <w:szCs w:val="24"/>
        </w:rPr>
        <w:t xml:space="preserve"> ..</w:t>
      </w:r>
      <w:r w:rsidR="00A32227">
        <w:rPr>
          <w:rFonts w:ascii="Times New Roman" w:hAnsi="Times New Roman" w:cs="Times New Roman"/>
          <w:sz w:val="24"/>
          <w:szCs w:val="24"/>
        </w:rPr>
        <w:t xml:space="preserve">.  </w:t>
      </w:r>
      <w:r>
        <w:rPr>
          <w:rFonts w:ascii="Times New Roman" w:hAnsi="Times New Roman" w:cs="Times New Roman"/>
          <w:sz w:val="24"/>
          <w:szCs w:val="24"/>
        </w:rPr>
        <w:t>Thậm chí như</w:t>
      </w:r>
      <w:r w:rsidRPr="00C30EEC">
        <w:rPr>
          <w:rFonts w:ascii="Times New Roman" w:hAnsi="Times New Roman" w:cs="Times New Roman"/>
          <w:sz w:val="24"/>
          <w:szCs w:val="24"/>
        </w:rPr>
        <w:t xml:space="preserve"> lòng thương xót là </w:t>
      </w:r>
      <w:r>
        <w:rPr>
          <w:rFonts w:ascii="Times New Roman" w:hAnsi="Times New Roman" w:cs="Times New Roman"/>
          <w:sz w:val="24"/>
          <w:szCs w:val="24"/>
        </w:rPr>
        <w:t>bạn</w:t>
      </w:r>
      <w:r w:rsidRPr="00C30EEC">
        <w:rPr>
          <w:rFonts w:ascii="Times New Roman" w:hAnsi="Times New Roman" w:cs="Times New Roman"/>
          <w:sz w:val="24"/>
          <w:szCs w:val="24"/>
        </w:rPr>
        <w:t xml:space="preserve"> đồng hành của </w:t>
      </w:r>
      <w:r>
        <w:rPr>
          <w:rFonts w:ascii="Times New Roman" w:hAnsi="Times New Roman" w:cs="Times New Roman"/>
          <w:sz w:val="24"/>
          <w:szCs w:val="24"/>
        </w:rPr>
        <w:t>sự khôn ngoan thế nào</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thì tính hà tiện là </w:t>
      </w:r>
      <w:r w:rsidRPr="00C30EEC">
        <w:rPr>
          <w:rFonts w:ascii="Times New Roman" w:hAnsi="Times New Roman" w:cs="Times New Roman"/>
          <w:sz w:val="24"/>
          <w:szCs w:val="24"/>
        </w:rPr>
        <w:t>kẻ thù củ</w:t>
      </w:r>
      <w:r>
        <w:rPr>
          <w:rFonts w:ascii="Times New Roman" w:hAnsi="Times New Roman" w:cs="Times New Roman"/>
          <w:sz w:val="24"/>
          <w:szCs w:val="24"/>
        </w:rPr>
        <w:t>a nó như thế”</w:t>
      </w:r>
      <w:r w:rsidRPr="00C30EEC">
        <w:rPr>
          <w:rFonts w:ascii="Times New Roman" w:hAnsi="Times New Roman" w:cs="Times New Roman"/>
          <w:sz w:val="24"/>
          <w:szCs w:val="24"/>
        </w:rPr>
        <w:t xml:space="preserve"> [44]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Có những hoạt động, </w:t>
      </w:r>
      <w:r>
        <w:rPr>
          <w:rFonts w:ascii="Times New Roman" w:hAnsi="Times New Roman" w:cs="Times New Roman"/>
          <w:sz w:val="24"/>
          <w:szCs w:val="24"/>
        </w:rPr>
        <w:t>được kết hợp</w:t>
      </w:r>
      <w:r w:rsidRPr="00C30EEC">
        <w:rPr>
          <w:rFonts w:ascii="Times New Roman" w:hAnsi="Times New Roman" w:cs="Times New Roman"/>
          <w:sz w:val="24"/>
          <w:szCs w:val="24"/>
        </w:rPr>
        <w:t xml:space="preserve"> để chiêm n</w:t>
      </w:r>
      <w:r>
        <w:rPr>
          <w:rFonts w:ascii="Times New Roman" w:hAnsi="Times New Roman" w:cs="Times New Roman"/>
          <w:sz w:val="24"/>
          <w:szCs w:val="24"/>
        </w:rPr>
        <w:t>iệm</w:t>
      </w:r>
      <w:r w:rsidRPr="00C30EEC">
        <w:rPr>
          <w:rFonts w:ascii="Times New Roman" w:hAnsi="Times New Roman" w:cs="Times New Roman"/>
          <w:sz w:val="24"/>
          <w:szCs w:val="24"/>
        </w:rPr>
        <w:t xml:space="preserve">, không ngăn cản </w:t>
      </w:r>
      <w:r>
        <w:rPr>
          <w:rFonts w:ascii="Times New Roman" w:hAnsi="Times New Roman" w:cs="Times New Roman"/>
          <w:sz w:val="24"/>
          <w:szCs w:val="24"/>
        </w:rPr>
        <w:t>việc chiêm niệm</w:t>
      </w:r>
      <w:r w:rsidRPr="00C30EEC">
        <w:rPr>
          <w:rFonts w:ascii="Times New Roman" w:hAnsi="Times New Roman" w:cs="Times New Roman"/>
          <w:sz w:val="24"/>
          <w:szCs w:val="24"/>
        </w:rPr>
        <w:t xml:space="preserve">, </w:t>
      </w:r>
      <w:r>
        <w:rPr>
          <w:rFonts w:ascii="Times New Roman" w:hAnsi="Times New Roman" w:cs="Times New Roman"/>
          <w:sz w:val="24"/>
          <w:szCs w:val="24"/>
        </w:rPr>
        <w:t>mà lại</w:t>
      </w:r>
      <w:r w:rsidRPr="00C30EEC">
        <w:rPr>
          <w:rFonts w:ascii="Times New Roman" w:hAnsi="Times New Roman" w:cs="Times New Roman"/>
          <w:sz w:val="24"/>
          <w:szCs w:val="24"/>
        </w:rPr>
        <w:t xml:space="preserve"> tạo thuận lợi cho nó, chẳng hạn như </w:t>
      </w:r>
      <w:r>
        <w:rPr>
          <w:rFonts w:ascii="Times New Roman" w:hAnsi="Times New Roman" w:cs="Times New Roman"/>
          <w:sz w:val="24"/>
          <w:szCs w:val="24"/>
        </w:rPr>
        <w:t>những việc làm</w:t>
      </w:r>
      <w:r w:rsidRPr="00C30EEC">
        <w:rPr>
          <w:rFonts w:ascii="Times New Roman" w:hAnsi="Times New Roman" w:cs="Times New Roman"/>
          <w:sz w:val="24"/>
          <w:szCs w:val="24"/>
        </w:rPr>
        <w:t xml:space="preserve"> thương xót và </w:t>
      </w:r>
      <w:r>
        <w:rPr>
          <w:rFonts w:ascii="Times New Roman" w:hAnsi="Times New Roman" w:cs="Times New Roman"/>
          <w:sz w:val="24"/>
          <w:szCs w:val="24"/>
        </w:rPr>
        <w:t xml:space="preserve">việc sùng kính” </w:t>
      </w:r>
      <w:r w:rsidRPr="00C30EEC">
        <w:rPr>
          <w:rFonts w:ascii="Times New Roman" w:hAnsi="Times New Roman" w:cs="Times New Roman"/>
          <w:sz w:val="24"/>
          <w:szCs w:val="24"/>
        </w:rPr>
        <w:t>[45].</w:t>
      </w:r>
    </w:p>
    <w:p w:rsidR="00091C4B" w:rsidRPr="002F697F" w:rsidRDefault="00091C4B" w:rsidP="00091C4B">
      <w:pPr>
        <w:spacing w:after="120"/>
        <w:rPr>
          <w:rFonts w:ascii="Times New Roman" w:hAnsi="Times New Roman" w:cs="Times New Roman"/>
          <w:b/>
          <w:i/>
          <w:sz w:val="24"/>
          <w:szCs w:val="24"/>
        </w:rPr>
      </w:pPr>
      <w:r>
        <w:rPr>
          <w:rFonts w:ascii="Times New Roman" w:hAnsi="Times New Roman" w:cs="Times New Roman"/>
          <w:b/>
          <w:i/>
          <w:sz w:val="24"/>
          <w:szCs w:val="24"/>
        </w:rPr>
        <w:t>THUYẾT PALAGIÔ HIỆN ĐẠI</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47</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Thuyết </w:t>
      </w:r>
      <w:r w:rsidRPr="00C30EEC">
        <w:rPr>
          <w:rFonts w:ascii="Times New Roman" w:hAnsi="Times New Roman" w:cs="Times New Roman"/>
          <w:sz w:val="24"/>
          <w:szCs w:val="24"/>
        </w:rPr>
        <w:t>Ngộ</w:t>
      </w:r>
      <w:r>
        <w:rPr>
          <w:rFonts w:ascii="Times New Roman" w:hAnsi="Times New Roman" w:cs="Times New Roman"/>
          <w:sz w:val="24"/>
          <w:szCs w:val="24"/>
        </w:rPr>
        <w:t xml:space="preserve"> Đ</w:t>
      </w:r>
      <w:r w:rsidRPr="00C30EEC">
        <w:rPr>
          <w:rFonts w:ascii="Times New Roman" w:hAnsi="Times New Roman" w:cs="Times New Roman"/>
          <w:sz w:val="24"/>
          <w:szCs w:val="24"/>
        </w:rPr>
        <w:t xml:space="preserve">ạo đã nhường chỗ cho một dị giáo khác, cũng hiện diện trong thời </w:t>
      </w:r>
      <w:r>
        <w:rPr>
          <w:rFonts w:ascii="Times New Roman" w:hAnsi="Times New Roman" w:cs="Times New Roman"/>
          <w:sz w:val="24"/>
          <w:szCs w:val="24"/>
        </w:rPr>
        <w:t>đại</w:t>
      </w:r>
      <w:r w:rsidRPr="00C30EEC">
        <w:rPr>
          <w:rFonts w:ascii="Times New Roman" w:hAnsi="Times New Roman" w:cs="Times New Roman"/>
          <w:sz w:val="24"/>
          <w:szCs w:val="24"/>
        </w:rPr>
        <w:t xml:space="preserve"> chúng ta</w:t>
      </w:r>
      <w:r w:rsidR="00A32227">
        <w:rPr>
          <w:rFonts w:ascii="Times New Roman" w:hAnsi="Times New Roman" w:cs="Times New Roman"/>
          <w:sz w:val="24"/>
          <w:szCs w:val="24"/>
        </w:rPr>
        <w:t xml:space="preserve">.  </w:t>
      </w:r>
      <w:r>
        <w:rPr>
          <w:rFonts w:ascii="Times New Roman" w:hAnsi="Times New Roman" w:cs="Times New Roman"/>
          <w:sz w:val="24"/>
          <w:szCs w:val="24"/>
        </w:rPr>
        <w:t>Theo</w:t>
      </w:r>
      <w:r w:rsidRPr="00C30EEC">
        <w:rPr>
          <w:rFonts w:ascii="Times New Roman" w:hAnsi="Times New Roman" w:cs="Times New Roman"/>
          <w:sz w:val="24"/>
          <w:szCs w:val="24"/>
        </w:rPr>
        <w:t xml:space="preserve"> thờ</w:t>
      </w:r>
      <w:r>
        <w:rPr>
          <w:rFonts w:ascii="Times New Roman" w:hAnsi="Times New Roman" w:cs="Times New Roman"/>
          <w:sz w:val="24"/>
          <w:szCs w:val="24"/>
        </w:rPr>
        <w:t>i gian</w:t>
      </w:r>
      <w:r w:rsidRPr="00C30EEC">
        <w:rPr>
          <w:rFonts w:ascii="Times New Roman" w:hAnsi="Times New Roman" w:cs="Times New Roman"/>
          <w:sz w:val="24"/>
          <w:szCs w:val="24"/>
        </w:rPr>
        <w:t>, nhiều người nhận ra rằng không phải kiến ​​thứ</w:t>
      </w:r>
      <w:r>
        <w:rPr>
          <w:rFonts w:ascii="Times New Roman" w:hAnsi="Times New Roman" w:cs="Times New Roman"/>
          <w:sz w:val="24"/>
          <w:szCs w:val="24"/>
        </w:rPr>
        <w:t>c</w:t>
      </w:r>
      <w:r w:rsidRPr="00C30EEC">
        <w:rPr>
          <w:rFonts w:ascii="Times New Roman" w:hAnsi="Times New Roman" w:cs="Times New Roman"/>
          <w:sz w:val="24"/>
          <w:szCs w:val="24"/>
        </w:rPr>
        <w:t xml:space="preserve"> làm </w:t>
      </w:r>
      <w:r>
        <w:rPr>
          <w:rFonts w:ascii="Times New Roman" w:hAnsi="Times New Roman" w:cs="Times New Roman"/>
          <w:sz w:val="24"/>
          <w:szCs w:val="24"/>
        </w:rPr>
        <w:t xml:space="preserve">cho </w:t>
      </w:r>
      <w:r w:rsidRPr="00C30EEC">
        <w:rPr>
          <w:rFonts w:ascii="Times New Roman" w:hAnsi="Times New Roman" w:cs="Times New Roman"/>
          <w:sz w:val="24"/>
          <w:szCs w:val="24"/>
        </w:rPr>
        <w:t>chúng ta trở nên tốt hơn hoặc làm cho chúng ta</w:t>
      </w:r>
      <w:r>
        <w:rPr>
          <w:rFonts w:ascii="Times New Roman" w:hAnsi="Times New Roman" w:cs="Times New Roman"/>
          <w:sz w:val="24"/>
          <w:szCs w:val="24"/>
        </w:rPr>
        <w:t xml:space="preserve"> nên thánh</w:t>
      </w:r>
      <w:r w:rsidRPr="00C30EEC">
        <w:rPr>
          <w:rFonts w:ascii="Times New Roman" w:hAnsi="Times New Roman" w:cs="Times New Roman"/>
          <w:sz w:val="24"/>
          <w:szCs w:val="24"/>
        </w:rPr>
        <w:t xml:space="preserve">, mà là </w:t>
      </w:r>
      <w:r>
        <w:rPr>
          <w:rFonts w:ascii="Times New Roman" w:hAnsi="Times New Roman" w:cs="Times New Roman"/>
          <w:sz w:val="24"/>
          <w:szCs w:val="24"/>
        </w:rPr>
        <w:t>cách</w:t>
      </w:r>
      <w:r w:rsidRPr="00C30EEC">
        <w:rPr>
          <w:rFonts w:ascii="Times New Roman" w:hAnsi="Times New Roman" w:cs="Times New Roman"/>
          <w:sz w:val="24"/>
          <w:szCs w:val="24"/>
        </w:rPr>
        <w:t xml:space="preserve"> chúng ta </w:t>
      </w:r>
      <w:r>
        <w:rPr>
          <w:rFonts w:ascii="Times New Roman" w:hAnsi="Times New Roman" w:cs="Times New Roman"/>
          <w:sz w:val="24"/>
          <w:szCs w:val="24"/>
        </w:rPr>
        <w:t>sống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Nhưng điều này đã</w:t>
      </w:r>
      <w:r>
        <w:rPr>
          <w:rFonts w:ascii="Times New Roman" w:hAnsi="Times New Roman" w:cs="Times New Roman"/>
          <w:sz w:val="24"/>
          <w:szCs w:val="24"/>
        </w:rPr>
        <w:t xml:space="preserve"> tinh vi</w:t>
      </w:r>
      <w:r w:rsidRPr="00C30EEC">
        <w:rPr>
          <w:rFonts w:ascii="Times New Roman" w:hAnsi="Times New Roman" w:cs="Times New Roman"/>
          <w:sz w:val="24"/>
          <w:szCs w:val="24"/>
        </w:rPr>
        <w:t xml:space="preserve"> dẫ</w:t>
      </w:r>
      <w:r>
        <w:rPr>
          <w:rFonts w:ascii="Times New Roman" w:hAnsi="Times New Roman" w:cs="Times New Roman"/>
          <w:sz w:val="24"/>
          <w:szCs w:val="24"/>
        </w:rPr>
        <w:t>n trở lại</w:t>
      </w:r>
      <w:r w:rsidRPr="00C30EEC">
        <w:rPr>
          <w:rFonts w:ascii="Times New Roman" w:hAnsi="Times New Roman" w:cs="Times New Roman"/>
          <w:sz w:val="24"/>
          <w:szCs w:val="24"/>
        </w:rPr>
        <w:t xml:space="preserve"> </w:t>
      </w:r>
      <w:r>
        <w:rPr>
          <w:rFonts w:ascii="Times New Roman" w:hAnsi="Times New Roman" w:cs="Times New Roman"/>
          <w:sz w:val="24"/>
          <w:szCs w:val="24"/>
        </w:rPr>
        <w:t>sai lầm</w:t>
      </w:r>
      <w:r w:rsidRPr="00C30EEC">
        <w:rPr>
          <w:rFonts w:ascii="Times New Roman" w:hAnsi="Times New Roman" w:cs="Times New Roman"/>
          <w:sz w:val="24"/>
          <w:szCs w:val="24"/>
        </w:rPr>
        <w:t xml:space="preserve"> cũ của những người </w:t>
      </w:r>
      <w:r>
        <w:rPr>
          <w:rFonts w:ascii="Times New Roman" w:hAnsi="Times New Roman" w:cs="Times New Roman"/>
          <w:sz w:val="24"/>
          <w:szCs w:val="24"/>
        </w:rPr>
        <w:t xml:space="preserve">theo thuyết </w:t>
      </w:r>
      <w:r w:rsidRPr="00C30EEC">
        <w:rPr>
          <w:rFonts w:ascii="Times New Roman" w:hAnsi="Times New Roman" w:cs="Times New Roman"/>
          <w:sz w:val="24"/>
          <w:szCs w:val="24"/>
        </w:rPr>
        <w:t xml:space="preserve">ngộ đạo, </w:t>
      </w:r>
      <w:r>
        <w:rPr>
          <w:rFonts w:ascii="Times New Roman" w:hAnsi="Times New Roman" w:cs="Times New Roman"/>
          <w:sz w:val="24"/>
          <w:szCs w:val="24"/>
        </w:rPr>
        <w:t xml:space="preserve">là thuyết </w:t>
      </w:r>
      <w:r w:rsidRPr="00C30EEC">
        <w:rPr>
          <w:rFonts w:ascii="Times New Roman" w:hAnsi="Times New Roman" w:cs="Times New Roman"/>
          <w:sz w:val="24"/>
          <w:szCs w:val="24"/>
        </w:rPr>
        <w:t xml:space="preserve">chỉ đơn </w:t>
      </w:r>
      <w:r>
        <w:rPr>
          <w:rFonts w:ascii="Times New Roman" w:hAnsi="Times New Roman" w:cs="Times New Roman"/>
          <w:sz w:val="24"/>
          <w:szCs w:val="24"/>
        </w:rPr>
        <w:t>thuần được biến</w:t>
      </w:r>
      <w:r w:rsidRPr="00C30EEC">
        <w:rPr>
          <w:rFonts w:ascii="Times New Roman" w:hAnsi="Times New Roman" w:cs="Times New Roman"/>
          <w:sz w:val="24"/>
          <w:szCs w:val="24"/>
        </w:rPr>
        <w:t xml:space="preserve"> đổi chứ không </w:t>
      </w:r>
      <w:r>
        <w:rPr>
          <w:rFonts w:ascii="Times New Roman" w:hAnsi="Times New Roman" w:cs="Times New Roman"/>
          <w:sz w:val="24"/>
          <w:szCs w:val="24"/>
        </w:rPr>
        <w:t>bị</w:t>
      </w:r>
      <w:r w:rsidRPr="00C30EEC">
        <w:rPr>
          <w:rFonts w:ascii="Times New Roman" w:hAnsi="Times New Roman" w:cs="Times New Roman"/>
          <w:sz w:val="24"/>
          <w:szCs w:val="24"/>
        </w:rPr>
        <w:t xml:space="preserve"> loại </w:t>
      </w:r>
      <w:r>
        <w:rPr>
          <w:rFonts w:ascii="Times New Roman" w:hAnsi="Times New Roman" w:cs="Times New Roman"/>
          <w:sz w:val="24"/>
          <w:szCs w:val="24"/>
        </w:rPr>
        <w:t>trừ</w:t>
      </w:r>
      <w:r w:rsidRPr="00C30EEC">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Cùng một sức mạnh mà những người </w:t>
      </w:r>
      <w:r>
        <w:rPr>
          <w:rFonts w:ascii="Times New Roman" w:hAnsi="Times New Roman" w:cs="Times New Roman"/>
          <w:sz w:val="24"/>
          <w:szCs w:val="24"/>
        </w:rPr>
        <w:t xml:space="preserve">theo </w:t>
      </w:r>
      <w:r w:rsidRPr="00C30EEC">
        <w:rPr>
          <w:rFonts w:ascii="Times New Roman" w:hAnsi="Times New Roman" w:cs="Times New Roman"/>
          <w:sz w:val="24"/>
          <w:szCs w:val="24"/>
        </w:rPr>
        <w:t>ngộ đạo đ</w:t>
      </w:r>
      <w:r>
        <w:rPr>
          <w:rFonts w:ascii="Times New Roman" w:hAnsi="Times New Roman" w:cs="Times New Roman"/>
          <w:sz w:val="24"/>
          <w:szCs w:val="24"/>
        </w:rPr>
        <w:t>ã</w:t>
      </w:r>
      <w:r w:rsidRPr="00C30EEC">
        <w:rPr>
          <w:rFonts w:ascii="Times New Roman" w:hAnsi="Times New Roman" w:cs="Times New Roman"/>
          <w:sz w:val="24"/>
          <w:szCs w:val="24"/>
        </w:rPr>
        <w:t xml:space="preserve"> gán cho </w:t>
      </w:r>
      <w:r>
        <w:rPr>
          <w:rFonts w:ascii="Times New Roman" w:hAnsi="Times New Roman" w:cs="Times New Roman"/>
          <w:sz w:val="24"/>
          <w:szCs w:val="24"/>
        </w:rPr>
        <w:t>kiến thức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thì </w:t>
      </w:r>
      <w:r w:rsidRPr="00C30EEC">
        <w:rPr>
          <w:rFonts w:ascii="Times New Roman" w:hAnsi="Times New Roman" w:cs="Times New Roman"/>
          <w:sz w:val="24"/>
          <w:szCs w:val="24"/>
        </w:rPr>
        <w:t>những ngườ</w:t>
      </w:r>
      <w:r>
        <w:rPr>
          <w:rFonts w:ascii="Times New Roman" w:hAnsi="Times New Roman" w:cs="Times New Roman"/>
          <w:sz w:val="24"/>
          <w:szCs w:val="24"/>
        </w:rPr>
        <w:t xml:space="preserve">i khác </w:t>
      </w:r>
      <w:r w:rsidRPr="00C30EEC">
        <w:rPr>
          <w:rFonts w:ascii="Times New Roman" w:hAnsi="Times New Roman" w:cs="Times New Roman"/>
          <w:sz w:val="24"/>
          <w:szCs w:val="24"/>
        </w:rPr>
        <w:t>giờ</w:t>
      </w:r>
      <w:r>
        <w:rPr>
          <w:rFonts w:ascii="Times New Roman" w:hAnsi="Times New Roman" w:cs="Times New Roman"/>
          <w:sz w:val="24"/>
          <w:szCs w:val="24"/>
        </w:rPr>
        <w:t xml:space="preserve"> đây</w:t>
      </w:r>
      <w:r w:rsidRPr="00C30EEC">
        <w:rPr>
          <w:rFonts w:ascii="Times New Roman" w:hAnsi="Times New Roman" w:cs="Times New Roman"/>
          <w:sz w:val="24"/>
          <w:szCs w:val="24"/>
        </w:rPr>
        <w:t xml:space="preserve"> bắt đầu g</w:t>
      </w:r>
      <w:r>
        <w:rPr>
          <w:rFonts w:ascii="Times New Roman" w:hAnsi="Times New Roman" w:cs="Times New Roman"/>
          <w:sz w:val="24"/>
          <w:szCs w:val="24"/>
        </w:rPr>
        <w:t>á</w:t>
      </w:r>
      <w:r w:rsidRPr="00C30EEC">
        <w:rPr>
          <w:rFonts w:ascii="Times New Roman" w:hAnsi="Times New Roman" w:cs="Times New Roman"/>
          <w:sz w:val="24"/>
          <w:szCs w:val="24"/>
        </w:rPr>
        <w:t xml:space="preserve">n </w:t>
      </w:r>
      <w:r>
        <w:rPr>
          <w:rFonts w:ascii="Times New Roman" w:hAnsi="Times New Roman" w:cs="Times New Roman"/>
          <w:sz w:val="24"/>
          <w:szCs w:val="24"/>
        </w:rPr>
        <w:t>cho</w:t>
      </w:r>
      <w:r w:rsidRPr="00C30EEC">
        <w:rPr>
          <w:rFonts w:ascii="Times New Roman" w:hAnsi="Times New Roman" w:cs="Times New Roman"/>
          <w:sz w:val="24"/>
          <w:szCs w:val="24"/>
        </w:rPr>
        <w:t xml:space="preserve"> ý chí của con người, với nỗ lực cá nhân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Đây là trường hợ</w:t>
      </w:r>
      <w:r>
        <w:rPr>
          <w:rFonts w:ascii="Times New Roman" w:hAnsi="Times New Roman" w:cs="Times New Roman"/>
          <w:sz w:val="24"/>
          <w:szCs w:val="24"/>
        </w:rPr>
        <w:t>p những</w:t>
      </w:r>
      <w:r w:rsidRPr="00C30EEC">
        <w:rPr>
          <w:rFonts w:ascii="Times New Roman" w:hAnsi="Times New Roman" w:cs="Times New Roman"/>
          <w:sz w:val="24"/>
          <w:szCs w:val="24"/>
        </w:rPr>
        <w:t xml:space="preserve"> người </w:t>
      </w:r>
      <w:r>
        <w:rPr>
          <w:rFonts w:ascii="Times New Roman" w:hAnsi="Times New Roman" w:cs="Times New Roman"/>
          <w:sz w:val="24"/>
          <w:szCs w:val="24"/>
        </w:rPr>
        <w:t>theo thuyết Pelagiô</w:t>
      </w:r>
      <w:r w:rsidRPr="00C30EEC">
        <w:rPr>
          <w:rFonts w:ascii="Times New Roman" w:hAnsi="Times New Roman" w:cs="Times New Roman"/>
          <w:sz w:val="24"/>
          <w:szCs w:val="24"/>
        </w:rPr>
        <w:t xml:space="preserve"> và </w:t>
      </w:r>
      <w:r>
        <w:rPr>
          <w:rFonts w:ascii="Times New Roman" w:hAnsi="Times New Roman" w:cs="Times New Roman"/>
          <w:sz w:val="24"/>
          <w:szCs w:val="24"/>
        </w:rPr>
        <w:t>thuyết bán-Palagiô</w:t>
      </w:r>
      <w:r w:rsidR="00A32227">
        <w:rPr>
          <w:rFonts w:ascii="Times New Roman" w:hAnsi="Times New Roman" w:cs="Times New Roman"/>
          <w:sz w:val="24"/>
          <w:szCs w:val="24"/>
        </w:rPr>
        <w:t xml:space="preserve">.  </w:t>
      </w:r>
      <w:r>
        <w:rPr>
          <w:rFonts w:ascii="Times New Roman" w:hAnsi="Times New Roman" w:cs="Times New Roman"/>
          <w:sz w:val="24"/>
          <w:szCs w:val="24"/>
        </w:rPr>
        <w:t>G</w:t>
      </w:r>
      <w:r w:rsidRPr="00C30EEC">
        <w:rPr>
          <w:rFonts w:ascii="Times New Roman" w:hAnsi="Times New Roman" w:cs="Times New Roman"/>
          <w:sz w:val="24"/>
          <w:szCs w:val="24"/>
        </w:rPr>
        <w:t xml:space="preserve">iờ </w:t>
      </w:r>
      <w:r>
        <w:rPr>
          <w:rFonts w:ascii="Times New Roman" w:hAnsi="Times New Roman" w:cs="Times New Roman"/>
          <w:sz w:val="24"/>
          <w:szCs w:val="24"/>
        </w:rPr>
        <w:t>đây</w:t>
      </w:r>
      <w:r w:rsidRPr="00C30EEC">
        <w:rPr>
          <w:rFonts w:ascii="Times New Roman" w:hAnsi="Times New Roman" w:cs="Times New Roman"/>
          <w:sz w:val="24"/>
          <w:szCs w:val="24"/>
        </w:rPr>
        <w:t xml:space="preserve"> không phải là </w:t>
      </w:r>
      <w:r>
        <w:rPr>
          <w:rFonts w:ascii="Times New Roman" w:hAnsi="Times New Roman" w:cs="Times New Roman"/>
          <w:sz w:val="24"/>
          <w:szCs w:val="24"/>
        </w:rPr>
        <w:t xml:space="preserve">trí </w:t>
      </w:r>
      <w:r w:rsidRPr="00C30EEC">
        <w:rPr>
          <w:rFonts w:ascii="Times New Roman" w:hAnsi="Times New Roman" w:cs="Times New Roman"/>
          <w:sz w:val="24"/>
          <w:szCs w:val="24"/>
        </w:rPr>
        <w:t xml:space="preserve">thông minh </w:t>
      </w:r>
      <w:r>
        <w:rPr>
          <w:rFonts w:ascii="Times New Roman" w:hAnsi="Times New Roman" w:cs="Times New Roman"/>
          <w:sz w:val="24"/>
          <w:szCs w:val="24"/>
        </w:rPr>
        <w:t>thay thế cho mầu nhiệm</w:t>
      </w:r>
      <w:r w:rsidRPr="00C30EEC">
        <w:rPr>
          <w:rFonts w:ascii="Times New Roman" w:hAnsi="Times New Roman" w:cs="Times New Roman"/>
          <w:sz w:val="24"/>
          <w:szCs w:val="24"/>
        </w:rPr>
        <w:t xml:space="preserve"> và ân sủng, </w:t>
      </w:r>
      <w:r>
        <w:rPr>
          <w:rFonts w:ascii="Times New Roman" w:hAnsi="Times New Roman" w:cs="Times New Roman"/>
          <w:sz w:val="24"/>
          <w:szCs w:val="24"/>
        </w:rPr>
        <w:t>mà là</w:t>
      </w:r>
      <w:r w:rsidRPr="00C30EEC">
        <w:rPr>
          <w:rFonts w:ascii="Times New Roman" w:hAnsi="Times New Roman" w:cs="Times New Roman"/>
          <w:sz w:val="24"/>
          <w:szCs w:val="24"/>
        </w:rPr>
        <w:t xml:space="preserve"> ý chí của con ngườ</w:t>
      </w:r>
      <w:r>
        <w:rPr>
          <w:rFonts w:ascii="Times New Roman" w:hAnsi="Times New Roman" w:cs="Times New Roman"/>
          <w:sz w:val="24"/>
          <w:szCs w:val="24"/>
        </w:rPr>
        <w:t>i</w:t>
      </w:r>
      <w:r w:rsidR="00A32227">
        <w:rPr>
          <w:rFonts w:ascii="Times New Roman" w:hAnsi="Times New Roman" w:cs="Times New Roman"/>
          <w:sz w:val="24"/>
          <w:szCs w:val="24"/>
        </w:rPr>
        <w:t xml:space="preserve">.  </w:t>
      </w:r>
      <w:r>
        <w:rPr>
          <w:rFonts w:ascii="Times New Roman" w:hAnsi="Times New Roman" w:cs="Times New Roman"/>
          <w:sz w:val="24"/>
          <w:szCs w:val="24"/>
        </w:rPr>
        <w:t>Người ta đã quên</w:t>
      </w:r>
      <w:r w:rsidRPr="00C30EEC">
        <w:rPr>
          <w:rFonts w:ascii="Times New Roman" w:hAnsi="Times New Roman" w:cs="Times New Roman"/>
          <w:sz w:val="24"/>
          <w:szCs w:val="24"/>
        </w:rPr>
        <w:t xml:space="preserve"> rằng mọi </w:t>
      </w:r>
      <w:r>
        <w:rPr>
          <w:rFonts w:ascii="Times New Roman" w:hAnsi="Times New Roman" w:cs="Times New Roman"/>
          <w:sz w:val="24"/>
          <w:szCs w:val="24"/>
        </w:rPr>
        <w:t>sự</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502259">
        <w:rPr>
          <w:rFonts w:ascii="Times New Roman" w:hAnsi="Times New Roman" w:cs="Times New Roman"/>
          <w:sz w:val="24"/>
          <w:szCs w:val="24"/>
        </w:rPr>
        <w:t xml:space="preserve">không tùy thuộc vào ý muốn hay nỗ lực của </w:t>
      </w:r>
      <w:r>
        <w:rPr>
          <w:rFonts w:ascii="Times New Roman" w:hAnsi="Times New Roman" w:cs="Times New Roman"/>
          <w:sz w:val="24"/>
          <w:szCs w:val="24"/>
        </w:rPr>
        <w:t xml:space="preserve">con </w:t>
      </w:r>
      <w:r w:rsidRPr="00502259">
        <w:rPr>
          <w:rFonts w:ascii="Times New Roman" w:hAnsi="Times New Roman" w:cs="Times New Roman"/>
          <w:sz w:val="24"/>
          <w:szCs w:val="24"/>
        </w:rPr>
        <w:t>ngườ</w:t>
      </w:r>
      <w:r>
        <w:rPr>
          <w:rFonts w:ascii="Times New Roman" w:hAnsi="Times New Roman" w:cs="Times New Roman"/>
          <w:sz w:val="24"/>
          <w:szCs w:val="24"/>
        </w:rPr>
        <w:t>i</w:t>
      </w:r>
      <w:r w:rsidRPr="00502259">
        <w:rPr>
          <w:rFonts w:ascii="Times New Roman" w:hAnsi="Times New Roman" w:cs="Times New Roman"/>
          <w:sz w:val="24"/>
          <w:szCs w:val="24"/>
        </w:rPr>
        <w:t xml:space="preserve">, nhưng </w:t>
      </w:r>
      <w:r>
        <w:rPr>
          <w:rFonts w:ascii="Times New Roman" w:hAnsi="Times New Roman" w:cs="Times New Roman"/>
          <w:sz w:val="24"/>
          <w:szCs w:val="24"/>
        </w:rPr>
        <w:t>vào</w:t>
      </w:r>
      <w:r w:rsidRPr="00502259">
        <w:rPr>
          <w:rFonts w:ascii="Times New Roman" w:hAnsi="Times New Roman" w:cs="Times New Roman"/>
          <w:sz w:val="24"/>
          <w:szCs w:val="24"/>
        </w:rPr>
        <w:t xml:space="preserve"> Thiên Chúa</w:t>
      </w:r>
      <w:r>
        <w:rPr>
          <w:rFonts w:ascii="Times New Roman" w:hAnsi="Times New Roman" w:cs="Times New Roman"/>
          <w:sz w:val="24"/>
          <w:szCs w:val="24"/>
        </w:rPr>
        <w:t>, Đấng tỏ lòng thương xót”</w:t>
      </w:r>
      <w:r w:rsidRPr="00C30EEC">
        <w:rPr>
          <w:rFonts w:ascii="Times New Roman" w:hAnsi="Times New Roman" w:cs="Times New Roman"/>
          <w:sz w:val="24"/>
          <w:szCs w:val="24"/>
        </w:rPr>
        <w:t xml:space="preserve"> (</w:t>
      </w:r>
      <w:r w:rsidRPr="00502259">
        <w:rPr>
          <w:rFonts w:ascii="Times New Roman" w:hAnsi="Times New Roman" w:cs="Times New Roman"/>
          <w:i/>
          <w:sz w:val="24"/>
          <w:szCs w:val="24"/>
        </w:rPr>
        <w:t>Rom</w:t>
      </w:r>
      <w:r w:rsidRPr="00C30EEC">
        <w:rPr>
          <w:rFonts w:ascii="Times New Roman" w:hAnsi="Times New Roman" w:cs="Times New Roman"/>
          <w:sz w:val="24"/>
          <w:szCs w:val="24"/>
        </w:rPr>
        <w:t xml:space="preserve"> 9:16) và </w:t>
      </w:r>
      <w:r>
        <w:rPr>
          <w:rFonts w:ascii="Times New Roman" w:hAnsi="Times New Roman" w:cs="Times New Roman"/>
          <w:sz w:val="24"/>
          <w:szCs w:val="24"/>
        </w:rPr>
        <w:t>“</w:t>
      </w:r>
      <w:r w:rsidRPr="00C30EEC">
        <w:rPr>
          <w:rFonts w:ascii="Times New Roman" w:hAnsi="Times New Roman" w:cs="Times New Roman"/>
          <w:sz w:val="24"/>
          <w:szCs w:val="24"/>
        </w:rPr>
        <w:t>Ng</w:t>
      </w:r>
      <w:r>
        <w:rPr>
          <w:rFonts w:ascii="Times New Roman" w:hAnsi="Times New Roman" w:cs="Times New Roman"/>
          <w:sz w:val="24"/>
          <w:szCs w:val="24"/>
        </w:rPr>
        <w:t>à</w:t>
      </w:r>
      <w:r w:rsidRPr="00C30EEC">
        <w:rPr>
          <w:rFonts w:ascii="Times New Roman" w:hAnsi="Times New Roman" w:cs="Times New Roman"/>
          <w:sz w:val="24"/>
          <w:szCs w:val="24"/>
        </w:rPr>
        <w:t xml:space="preserve">i </w:t>
      </w:r>
      <w:r>
        <w:rPr>
          <w:rFonts w:ascii="Times New Roman" w:hAnsi="Times New Roman" w:cs="Times New Roman"/>
          <w:sz w:val="24"/>
          <w:szCs w:val="24"/>
        </w:rPr>
        <w:t>đã</w:t>
      </w:r>
      <w:r w:rsidRPr="00C30EEC">
        <w:rPr>
          <w:rFonts w:ascii="Times New Roman" w:hAnsi="Times New Roman" w:cs="Times New Roman"/>
          <w:sz w:val="24"/>
          <w:szCs w:val="24"/>
        </w:rPr>
        <w:t xml:space="preserve"> yêu thương chúng ta</w:t>
      </w:r>
      <w:r>
        <w:rPr>
          <w:rFonts w:ascii="Times New Roman" w:hAnsi="Times New Roman" w:cs="Times New Roman"/>
          <w:sz w:val="24"/>
          <w:szCs w:val="24"/>
        </w:rPr>
        <w:t xml:space="preserve"> trước” (</w:t>
      </w:r>
      <w:r w:rsidR="00A32227">
        <w:rPr>
          <w:rFonts w:ascii="Times New Roman" w:hAnsi="Times New Roman" w:cs="Times New Roman"/>
          <w:sz w:val="24"/>
          <w:szCs w:val="24"/>
        </w:rPr>
        <w:t xml:space="preserve">x. </w:t>
      </w:r>
      <w:r w:rsidRPr="00502259">
        <w:rPr>
          <w:rFonts w:ascii="Times New Roman" w:hAnsi="Times New Roman" w:cs="Times New Roman"/>
          <w:i/>
          <w:sz w:val="24"/>
          <w:szCs w:val="24"/>
        </w:rPr>
        <w:t>1</w:t>
      </w:r>
      <w:r>
        <w:rPr>
          <w:rFonts w:ascii="Times New Roman" w:hAnsi="Times New Roman" w:cs="Times New Roman"/>
          <w:i/>
          <w:sz w:val="24"/>
          <w:szCs w:val="24"/>
        </w:rPr>
        <w:t xml:space="preserve"> </w:t>
      </w:r>
      <w:r w:rsidRPr="00502259">
        <w:rPr>
          <w:rFonts w:ascii="Times New Roman" w:hAnsi="Times New Roman" w:cs="Times New Roman"/>
          <w:i/>
          <w:sz w:val="24"/>
          <w:szCs w:val="24"/>
        </w:rPr>
        <w:t>Ga</w:t>
      </w:r>
      <w:r w:rsidRPr="00C30EEC">
        <w:rPr>
          <w:rFonts w:ascii="Times New Roman" w:hAnsi="Times New Roman" w:cs="Times New Roman"/>
          <w:sz w:val="24"/>
          <w:szCs w:val="24"/>
        </w:rPr>
        <w:t xml:space="preserve"> 4:19).</w:t>
      </w:r>
    </w:p>
    <w:p w:rsidR="00091C4B" w:rsidRPr="00502259" w:rsidRDefault="00091C4B" w:rsidP="00091C4B">
      <w:pPr>
        <w:spacing w:after="120"/>
        <w:rPr>
          <w:rFonts w:ascii="Times New Roman" w:hAnsi="Times New Roman" w:cs="Times New Roman"/>
          <w:i/>
          <w:sz w:val="24"/>
          <w:szCs w:val="24"/>
        </w:rPr>
      </w:pPr>
      <w:r>
        <w:rPr>
          <w:rFonts w:ascii="Times New Roman" w:hAnsi="Times New Roman" w:cs="Times New Roman"/>
          <w:i/>
          <w:sz w:val="24"/>
          <w:szCs w:val="24"/>
        </w:rPr>
        <w:t>Một</w:t>
      </w:r>
      <w:r w:rsidRPr="00502259">
        <w:rPr>
          <w:rFonts w:ascii="Times New Roman" w:hAnsi="Times New Roman" w:cs="Times New Roman"/>
          <w:i/>
          <w:sz w:val="24"/>
          <w:szCs w:val="24"/>
        </w:rPr>
        <w:t xml:space="preserve"> ý chí thiế</w:t>
      </w:r>
      <w:r>
        <w:rPr>
          <w:rFonts w:ascii="Times New Roman" w:hAnsi="Times New Roman" w:cs="Times New Roman"/>
          <w:i/>
          <w:sz w:val="24"/>
          <w:szCs w:val="24"/>
        </w:rPr>
        <w:t>u</w:t>
      </w:r>
      <w:r w:rsidRPr="00502259">
        <w:rPr>
          <w:rFonts w:ascii="Times New Roman" w:hAnsi="Times New Roman" w:cs="Times New Roman"/>
          <w:i/>
          <w:sz w:val="24"/>
          <w:szCs w:val="24"/>
        </w:rPr>
        <w:t xml:space="preserve"> khiêm tốn</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49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Những người </w:t>
      </w:r>
      <w:r>
        <w:rPr>
          <w:rFonts w:ascii="Times New Roman" w:hAnsi="Times New Roman" w:cs="Times New Roman"/>
          <w:sz w:val="24"/>
          <w:szCs w:val="24"/>
        </w:rPr>
        <w:t>đầu hàng não trạng Pelagiô</w:t>
      </w:r>
      <w:r w:rsidRPr="00C30EEC">
        <w:rPr>
          <w:rFonts w:ascii="Times New Roman" w:hAnsi="Times New Roman" w:cs="Times New Roman"/>
          <w:sz w:val="24"/>
          <w:szCs w:val="24"/>
        </w:rPr>
        <w:t xml:space="preserve"> hoặc </w:t>
      </w:r>
      <w:r>
        <w:rPr>
          <w:rFonts w:ascii="Times New Roman" w:hAnsi="Times New Roman" w:cs="Times New Roman"/>
          <w:sz w:val="24"/>
          <w:szCs w:val="24"/>
        </w:rPr>
        <w:t>bán-Pelagiô này</w:t>
      </w:r>
      <w:r w:rsidRPr="00C30EEC">
        <w:rPr>
          <w:rFonts w:ascii="Times New Roman" w:hAnsi="Times New Roman" w:cs="Times New Roman"/>
          <w:sz w:val="24"/>
          <w:szCs w:val="24"/>
        </w:rPr>
        <w:t>, mặ</w:t>
      </w:r>
      <w:r>
        <w:rPr>
          <w:rFonts w:ascii="Times New Roman" w:hAnsi="Times New Roman" w:cs="Times New Roman"/>
          <w:sz w:val="24"/>
          <w:szCs w:val="24"/>
        </w:rPr>
        <w:t>c dù</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vẫn </w:t>
      </w:r>
      <w:r w:rsidRPr="00C30EEC">
        <w:rPr>
          <w:rFonts w:ascii="Times New Roman" w:hAnsi="Times New Roman" w:cs="Times New Roman"/>
          <w:sz w:val="24"/>
          <w:szCs w:val="24"/>
        </w:rPr>
        <w:t>nhiệt</w:t>
      </w:r>
      <w:r>
        <w:rPr>
          <w:rFonts w:ascii="Times New Roman" w:hAnsi="Times New Roman" w:cs="Times New Roman"/>
          <w:sz w:val="24"/>
          <w:szCs w:val="24"/>
        </w:rPr>
        <w:t xml:space="preserve"> thành</w:t>
      </w:r>
      <w:r w:rsidRPr="00C30EEC">
        <w:rPr>
          <w:rFonts w:ascii="Times New Roman" w:hAnsi="Times New Roman" w:cs="Times New Roman"/>
          <w:sz w:val="24"/>
          <w:szCs w:val="24"/>
        </w:rPr>
        <w:t xml:space="preserve"> nói về ân sủng của Thiên Chúa,</w:t>
      </w:r>
      <w:r>
        <w:rPr>
          <w:rFonts w:ascii="Times New Roman" w:hAnsi="Times New Roman" w:cs="Times New Roman"/>
          <w:sz w:val="24"/>
          <w:szCs w:val="24"/>
        </w:rPr>
        <w:t xml:space="preserve"> nhưng họ</w:t>
      </w:r>
      <w:r w:rsidRPr="00C30EEC">
        <w:rPr>
          <w:rFonts w:ascii="Times New Roman" w:hAnsi="Times New Roman" w:cs="Times New Roman"/>
          <w:sz w:val="24"/>
          <w:szCs w:val="24"/>
        </w:rPr>
        <w:t xml:space="preserve"> </w:t>
      </w:r>
      <w:r>
        <w:rPr>
          <w:rFonts w:ascii="Times New Roman" w:hAnsi="Times New Roman" w:cs="Times New Roman"/>
          <w:sz w:val="24"/>
          <w:szCs w:val="24"/>
        </w:rPr>
        <w:t>“chung cuộc</w:t>
      </w:r>
      <w:r w:rsidRPr="00C30EEC">
        <w:rPr>
          <w:rFonts w:ascii="Times New Roman" w:hAnsi="Times New Roman" w:cs="Times New Roman"/>
          <w:sz w:val="24"/>
          <w:szCs w:val="24"/>
        </w:rPr>
        <w:t xml:space="preserve"> chỉ tin cậy vào </w:t>
      </w:r>
      <w:r>
        <w:rPr>
          <w:rFonts w:ascii="Times New Roman" w:hAnsi="Times New Roman" w:cs="Times New Roman"/>
          <w:sz w:val="24"/>
          <w:szCs w:val="24"/>
        </w:rPr>
        <w:t xml:space="preserve">sức riêng </w:t>
      </w:r>
      <w:r w:rsidRPr="00C30EEC">
        <w:rPr>
          <w:rFonts w:ascii="Times New Roman" w:hAnsi="Times New Roman" w:cs="Times New Roman"/>
          <w:sz w:val="24"/>
          <w:szCs w:val="24"/>
        </w:rPr>
        <w:t xml:space="preserve">của họ và cảm thấy </w:t>
      </w:r>
      <w:r>
        <w:rPr>
          <w:rFonts w:ascii="Times New Roman" w:hAnsi="Times New Roman" w:cs="Times New Roman"/>
          <w:sz w:val="24"/>
          <w:szCs w:val="24"/>
        </w:rPr>
        <w:t xml:space="preserve">mình </w:t>
      </w:r>
      <w:r w:rsidRPr="00C30EEC">
        <w:rPr>
          <w:rFonts w:ascii="Times New Roman" w:hAnsi="Times New Roman" w:cs="Times New Roman"/>
          <w:sz w:val="24"/>
          <w:szCs w:val="24"/>
        </w:rPr>
        <w:t>tốt hơn người khác bởi vì họ</w:t>
      </w:r>
      <w:r>
        <w:rPr>
          <w:rFonts w:ascii="Times New Roman" w:hAnsi="Times New Roman" w:cs="Times New Roman"/>
          <w:sz w:val="24"/>
          <w:szCs w:val="24"/>
        </w:rPr>
        <w:t xml:space="preserve"> tuân giữ</w:t>
      </w:r>
      <w:r w:rsidRPr="00C30EEC">
        <w:rPr>
          <w:rFonts w:ascii="Times New Roman" w:hAnsi="Times New Roman" w:cs="Times New Roman"/>
          <w:sz w:val="24"/>
          <w:szCs w:val="24"/>
        </w:rPr>
        <w:t xml:space="preserve"> </w:t>
      </w:r>
      <w:r>
        <w:rPr>
          <w:rFonts w:ascii="Times New Roman" w:hAnsi="Times New Roman" w:cs="Times New Roman"/>
          <w:sz w:val="24"/>
          <w:szCs w:val="24"/>
        </w:rPr>
        <w:t>một số</w:t>
      </w:r>
      <w:r w:rsidRPr="00C30EEC">
        <w:rPr>
          <w:rFonts w:ascii="Times New Roman" w:hAnsi="Times New Roman" w:cs="Times New Roman"/>
          <w:sz w:val="24"/>
          <w:szCs w:val="24"/>
        </w:rPr>
        <w:t xml:space="preserve"> quy </w:t>
      </w:r>
      <w:r>
        <w:rPr>
          <w:rFonts w:ascii="Times New Roman" w:hAnsi="Times New Roman" w:cs="Times New Roman"/>
          <w:sz w:val="24"/>
          <w:szCs w:val="24"/>
        </w:rPr>
        <w:t>luật nào đó</w:t>
      </w:r>
      <w:r w:rsidRPr="00C30EEC">
        <w:rPr>
          <w:rFonts w:ascii="Times New Roman" w:hAnsi="Times New Roman" w:cs="Times New Roman"/>
          <w:sz w:val="24"/>
          <w:szCs w:val="24"/>
        </w:rPr>
        <w:t xml:space="preserve"> hoặc vẫn </w:t>
      </w:r>
      <w:r>
        <w:rPr>
          <w:rFonts w:ascii="Times New Roman" w:hAnsi="Times New Roman" w:cs="Times New Roman"/>
          <w:sz w:val="24"/>
          <w:szCs w:val="24"/>
        </w:rPr>
        <w:t>tuyệt đối</w:t>
      </w:r>
      <w:r w:rsidRPr="00C30EEC">
        <w:rPr>
          <w:rFonts w:ascii="Times New Roman" w:hAnsi="Times New Roman" w:cs="Times New Roman"/>
          <w:sz w:val="24"/>
          <w:szCs w:val="24"/>
        </w:rPr>
        <w:t xml:space="preserve"> trung thành</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với một </w:t>
      </w:r>
      <w:r>
        <w:rPr>
          <w:rFonts w:ascii="Times New Roman" w:hAnsi="Times New Roman" w:cs="Times New Roman"/>
          <w:sz w:val="24"/>
          <w:szCs w:val="24"/>
        </w:rPr>
        <w:t>kiểu</w:t>
      </w:r>
      <w:r w:rsidRPr="00C30EEC">
        <w:rPr>
          <w:rFonts w:ascii="Times New Roman" w:hAnsi="Times New Roman" w:cs="Times New Roman"/>
          <w:sz w:val="24"/>
          <w:szCs w:val="24"/>
        </w:rPr>
        <w:t xml:space="preserve"> Công giáo đặ</w:t>
      </w:r>
      <w:r>
        <w:rPr>
          <w:rFonts w:ascii="Times New Roman" w:hAnsi="Times New Roman" w:cs="Times New Roman"/>
          <w:sz w:val="24"/>
          <w:szCs w:val="24"/>
        </w:rPr>
        <w:t xml:space="preserve">c thù” </w:t>
      </w:r>
      <w:r w:rsidRPr="00C30EEC">
        <w:rPr>
          <w:rFonts w:ascii="Times New Roman" w:hAnsi="Times New Roman" w:cs="Times New Roman"/>
          <w:sz w:val="24"/>
          <w:szCs w:val="24"/>
        </w:rPr>
        <w:t>[46]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một số người </w:t>
      </w:r>
      <w:r>
        <w:rPr>
          <w:rFonts w:ascii="Times New Roman" w:hAnsi="Times New Roman" w:cs="Times New Roman"/>
          <w:sz w:val="24"/>
          <w:szCs w:val="24"/>
        </w:rPr>
        <w:t xml:space="preserve">trong họ </w:t>
      </w:r>
      <w:r w:rsidRPr="00C30EEC">
        <w:rPr>
          <w:rFonts w:ascii="Times New Roman" w:hAnsi="Times New Roman" w:cs="Times New Roman"/>
          <w:sz w:val="24"/>
          <w:szCs w:val="24"/>
        </w:rPr>
        <w:t>nói với</w:t>
      </w:r>
      <w:r>
        <w:rPr>
          <w:rFonts w:ascii="Times New Roman" w:hAnsi="Times New Roman" w:cs="Times New Roman"/>
          <w:sz w:val="24"/>
          <w:szCs w:val="24"/>
        </w:rPr>
        <w:t xml:space="preserve"> những</w:t>
      </w:r>
      <w:r w:rsidRPr="00C30EEC">
        <w:rPr>
          <w:rFonts w:ascii="Times New Roman" w:hAnsi="Times New Roman" w:cs="Times New Roman"/>
          <w:sz w:val="24"/>
          <w:szCs w:val="24"/>
        </w:rPr>
        <w:t xml:space="preserve"> người yếu đuối rằng tất cả mọ</w:t>
      </w:r>
      <w:r>
        <w:rPr>
          <w:rFonts w:ascii="Times New Roman" w:hAnsi="Times New Roman" w:cs="Times New Roman"/>
          <w:sz w:val="24"/>
          <w:szCs w:val="24"/>
        </w:rPr>
        <w:t>i sự</w:t>
      </w:r>
      <w:r w:rsidRPr="00C30EEC">
        <w:rPr>
          <w:rFonts w:ascii="Times New Roman" w:hAnsi="Times New Roman" w:cs="Times New Roman"/>
          <w:sz w:val="24"/>
          <w:szCs w:val="24"/>
        </w:rPr>
        <w:t xml:space="preserve"> có thể được hoàn thành với ân sủng của Thiên Chúa, </w:t>
      </w:r>
      <w:r>
        <w:rPr>
          <w:rFonts w:ascii="Times New Roman" w:hAnsi="Times New Roman" w:cs="Times New Roman"/>
          <w:sz w:val="24"/>
          <w:szCs w:val="24"/>
        </w:rPr>
        <w:t>tận đáy lòng</w:t>
      </w:r>
      <w:r w:rsidRPr="00C30EEC">
        <w:rPr>
          <w:rFonts w:ascii="Times New Roman" w:hAnsi="Times New Roman" w:cs="Times New Roman"/>
          <w:sz w:val="24"/>
          <w:szCs w:val="24"/>
        </w:rPr>
        <w:t xml:space="preserve"> họ có </w:t>
      </w:r>
      <w:r>
        <w:rPr>
          <w:rFonts w:ascii="Times New Roman" w:hAnsi="Times New Roman" w:cs="Times New Roman"/>
          <w:sz w:val="24"/>
          <w:szCs w:val="24"/>
        </w:rPr>
        <w:t>chiều</w:t>
      </w:r>
      <w:r w:rsidRPr="00C30EEC">
        <w:rPr>
          <w:rFonts w:ascii="Times New Roman" w:hAnsi="Times New Roman" w:cs="Times New Roman"/>
          <w:sz w:val="24"/>
          <w:szCs w:val="24"/>
        </w:rPr>
        <w:t xml:space="preserve"> hướng đưa ra ý tưởng rằng mọi </w:t>
      </w:r>
      <w:r>
        <w:rPr>
          <w:rFonts w:ascii="Times New Roman" w:hAnsi="Times New Roman" w:cs="Times New Roman"/>
          <w:sz w:val="24"/>
          <w:szCs w:val="24"/>
        </w:rPr>
        <w:t>sự</w:t>
      </w:r>
      <w:r w:rsidRPr="00C30EEC">
        <w:rPr>
          <w:rFonts w:ascii="Times New Roman" w:hAnsi="Times New Roman" w:cs="Times New Roman"/>
          <w:sz w:val="24"/>
          <w:szCs w:val="24"/>
        </w:rPr>
        <w:t xml:space="preserve"> đều có thể làm được theo ý </w:t>
      </w:r>
      <w:r>
        <w:rPr>
          <w:rFonts w:ascii="Times New Roman" w:hAnsi="Times New Roman" w:cs="Times New Roman"/>
          <w:sz w:val="24"/>
          <w:szCs w:val="24"/>
        </w:rPr>
        <w:t xml:space="preserve">chí </w:t>
      </w:r>
      <w:r w:rsidRPr="00C30EEC">
        <w:rPr>
          <w:rFonts w:ascii="Times New Roman" w:hAnsi="Times New Roman" w:cs="Times New Roman"/>
          <w:sz w:val="24"/>
          <w:szCs w:val="24"/>
        </w:rPr>
        <w:t xml:space="preserve">của con người, như thể nó là một </w:t>
      </w:r>
      <w:r>
        <w:rPr>
          <w:rFonts w:ascii="Times New Roman" w:hAnsi="Times New Roman" w:cs="Times New Roman"/>
          <w:sz w:val="24"/>
          <w:szCs w:val="24"/>
        </w:rPr>
        <w:t>đ</w:t>
      </w:r>
      <w:r w:rsidRPr="00C30EEC">
        <w:rPr>
          <w:rFonts w:ascii="Times New Roman" w:hAnsi="Times New Roman" w:cs="Times New Roman"/>
          <w:sz w:val="24"/>
          <w:szCs w:val="24"/>
        </w:rPr>
        <w:t>i</w:t>
      </w:r>
      <w:r>
        <w:rPr>
          <w:rFonts w:ascii="Times New Roman" w:hAnsi="Times New Roman" w:cs="Times New Roman"/>
          <w:sz w:val="24"/>
          <w:szCs w:val="24"/>
        </w:rPr>
        <w:t>ều</w:t>
      </w:r>
      <w:r w:rsidRPr="00C30EEC">
        <w:rPr>
          <w:rFonts w:ascii="Times New Roman" w:hAnsi="Times New Roman" w:cs="Times New Roman"/>
          <w:sz w:val="24"/>
          <w:szCs w:val="24"/>
        </w:rPr>
        <w:t xml:space="preserve"> gì t</w:t>
      </w:r>
      <w:r>
        <w:rPr>
          <w:rFonts w:ascii="Times New Roman" w:hAnsi="Times New Roman" w:cs="Times New Roman"/>
          <w:sz w:val="24"/>
          <w:szCs w:val="24"/>
        </w:rPr>
        <w:t>hanh sạch</w:t>
      </w:r>
      <w:r w:rsidRPr="00C30EEC">
        <w:rPr>
          <w:rFonts w:ascii="Times New Roman" w:hAnsi="Times New Roman" w:cs="Times New Roman"/>
          <w:sz w:val="24"/>
          <w:szCs w:val="24"/>
        </w:rPr>
        <w:t xml:space="preserve">, hoàn hảo, toàn năng, </w:t>
      </w:r>
      <w:r>
        <w:rPr>
          <w:rFonts w:ascii="Times New Roman" w:hAnsi="Times New Roman" w:cs="Times New Roman"/>
          <w:sz w:val="24"/>
          <w:szCs w:val="24"/>
        </w:rPr>
        <w:t xml:space="preserve">mà trong đó </w:t>
      </w:r>
      <w:r w:rsidRPr="00C30EEC">
        <w:rPr>
          <w:rFonts w:ascii="Times New Roman" w:hAnsi="Times New Roman" w:cs="Times New Roman"/>
          <w:sz w:val="24"/>
          <w:szCs w:val="24"/>
        </w:rPr>
        <w:t>ân sủng được thêm vào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Họ không nhận ra rằng </w:t>
      </w:r>
      <w:r>
        <w:rPr>
          <w:rFonts w:ascii="Times New Roman" w:hAnsi="Times New Roman" w:cs="Times New Roman"/>
          <w:sz w:val="24"/>
          <w:szCs w:val="24"/>
        </w:rPr>
        <w:t>“</w:t>
      </w:r>
      <w:r w:rsidRPr="00C30EEC">
        <w:rPr>
          <w:rFonts w:ascii="Times New Roman" w:hAnsi="Times New Roman" w:cs="Times New Roman"/>
          <w:sz w:val="24"/>
          <w:szCs w:val="24"/>
        </w:rPr>
        <w:t xml:space="preserve">không phải ai cũng có thể làm được mọi </w:t>
      </w:r>
      <w:r>
        <w:rPr>
          <w:rFonts w:ascii="Times New Roman" w:hAnsi="Times New Roman" w:cs="Times New Roman"/>
          <w:sz w:val="24"/>
          <w:szCs w:val="24"/>
        </w:rPr>
        <w:t>sự”</w:t>
      </w:r>
      <w:r w:rsidRPr="00C30EEC">
        <w:rPr>
          <w:rFonts w:ascii="Times New Roman" w:hAnsi="Times New Roman" w:cs="Times New Roman"/>
          <w:sz w:val="24"/>
          <w:szCs w:val="24"/>
        </w:rPr>
        <w:t xml:space="preserve"> [47]</w:t>
      </w:r>
      <w:r>
        <w:rPr>
          <w:rFonts w:ascii="Times New Roman" w:hAnsi="Times New Roman" w:cs="Times New Roman"/>
          <w:sz w:val="24"/>
          <w:szCs w:val="24"/>
        </w:rPr>
        <w:t>,</w:t>
      </w:r>
      <w:r w:rsidRPr="00C30EEC">
        <w:rPr>
          <w:rFonts w:ascii="Times New Roman" w:hAnsi="Times New Roman" w:cs="Times New Roman"/>
          <w:sz w:val="24"/>
          <w:szCs w:val="24"/>
        </w:rPr>
        <w:t xml:space="preserve"> và rằng trong cuộc </w:t>
      </w:r>
      <w:r>
        <w:rPr>
          <w:rFonts w:ascii="Times New Roman" w:hAnsi="Times New Roman" w:cs="Times New Roman"/>
          <w:sz w:val="24"/>
          <w:szCs w:val="24"/>
        </w:rPr>
        <w:t xml:space="preserve">đời </w:t>
      </w:r>
      <w:r w:rsidRPr="00C30EEC">
        <w:rPr>
          <w:rFonts w:ascii="Times New Roman" w:hAnsi="Times New Roman" w:cs="Times New Roman"/>
          <w:sz w:val="24"/>
          <w:szCs w:val="24"/>
        </w:rPr>
        <w:t xml:space="preserve">này, </w:t>
      </w:r>
      <w:r>
        <w:rPr>
          <w:rFonts w:ascii="Times New Roman" w:hAnsi="Times New Roman" w:cs="Times New Roman"/>
          <w:sz w:val="24"/>
          <w:szCs w:val="24"/>
        </w:rPr>
        <w:t>sự</w:t>
      </w:r>
      <w:r w:rsidRPr="00C30EEC">
        <w:rPr>
          <w:rFonts w:ascii="Times New Roman" w:hAnsi="Times New Roman" w:cs="Times New Roman"/>
          <w:sz w:val="24"/>
          <w:szCs w:val="24"/>
        </w:rPr>
        <w:t xml:space="preserve"> yếu </w:t>
      </w:r>
      <w:r>
        <w:rPr>
          <w:rFonts w:ascii="Times New Roman" w:hAnsi="Times New Roman" w:cs="Times New Roman"/>
          <w:sz w:val="24"/>
          <w:szCs w:val="24"/>
        </w:rPr>
        <w:t xml:space="preserve">đuối </w:t>
      </w:r>
      <w:r w:rsidRPr="00C30EEC">
        <w:rPr>
          <w:rFonts w:ascii="Times New Roman" w:hAnsi="Times New Roman" w:cs="Times New Roman"/>
          <w:sz w:val="24"/>
          <w:szCs w:val="24"/>
        </w:rPr>
        <w:t xml:space="preserve">của con người không được chữa lành </w:t>
      </w:r>
      <w:r>
        <w:rPr>
          <w:rFonts w:ascii="Times New Roman" w:hAnsi="Times New Roman" w:cs="Times New Roman"/>
          <w:sz w:val="24"/>
          <w:szCs w:val="24"/>
        </w:rPr>
        <w:t xml:space="preserve">cách </w:t>
      </w:r>
      <w:r w:rsidRPr="00C30EEC">
        <w:rPr>
          <w:rFonts w:ascii="Times New Roman" w:hAnsi="Times New Roman" w:cs="Times New Roman"/>
          <w:sz w:val="24"/>
          <w:szCs w:val="24"/>
        </w:rPr>
        <w:t xml:space="preserve">hoàn toàn và một lần </w:t>
      </w:r>
      <w:r>
        <w:rPr>
          <w:rFonts w:ascii="Times New Roman" w:hAnsi="Times New Roman" w:cs="Times New Roman"/>
          <w:sz w:val="24"/>
          <w:szCs w:val="24"/>
        </w:rPr>
        <w:t xml:space="preserve">cho xong </w:t>
      </w:r>
      <w:r w:rsidRPr="00C30EEC">
        <w:rPr>
          <w:rFonts w:ascii="Times New Roman" w:hAnsi="Times New Roman" w:cs="Times New Roman"/>
          <w:sz w:val="24"/>
          <w:szCs w:val="24"/>
        </w:rPr>
        <w:t>bằng ân sủ</w:t>
      </w:r>
      <w:r>
        <w:rPr>
          <w:rFonts w:ascii="Times New Roman" w:hAnsi="Times New Roman" w:cs="Times New Roman"/>
          <w:sz w:val="24"/>
          <w:szCs w:val="24"/>
        </w:rPr>
        <w:t>ng</w:t>
      </w:r>
      <w:r w:rsidRPr="00C30EEC">
        <w:rPr>
          <w:rFonts w:ascii="Times New Roman" w:hAnsi="Times New Roman" w:cs="Times New Roman"/>
          <w:sz w:val="24"/>
          <w:szCs w:val="24"/>
        </w:rPr>
        <w:t xml:space="preserve"> [48]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mọi trường hợp, như thánh Augustinô dạy, Thiên Chúa </w:t>
      </w:r>
      <w:r>
        <w:rPr>
          <w:rFonts w:ascii="Times New Roman" w:hAnsi="Times New Roman" w:cs="Times New Roman"/>
          <w:sz w:val="24"/>
          <w:szCs w:val="24"/>
        </w:rPr>
        <w:t xml:space="preserve">truyền </w:t>
      </w:r>
      <w:r w:rsidRPr="00C30EEC">
        <w:rPr>
          <w:rFonts w:ascii="Times New Roman" w:hAnsi="Times New Roman" w:cs="Times New Roman"/>
          <w:sz w:val="24"/>
          <w:szCs w:val="24"/>
        </w:rPr>
        <w:t>cho anh chị em làm những gì anh chị em có thể và cầu</w:t>
      </w:r>
      <w:r>
        <w:rPr>
          <w:rFonts w:ascii="Times New Roman" w:hAnsi="Times New Roman" w:cs="Times New Roman"/>
          <w:sz w:val="24"/>
          <w:szCs w:val="24"/>
        </w:rPr>
        <w:t xml:space="preserve"> xin cho </w:t>
      </w:r>
      <w:r w:rsidRPr="00C30EEC">
        <w:rPr>
          <w:rFonts w:ascii="Times New Roman" w:hAnsi="Times New Roman" w:cs="Times New Roman"/>
          <w:sz w:val="24"/>
          <w:szCs w:val="24"/>
        </w:rPr>
        <w:t>những gì anh chị em không thể làm đượ</w:t>
      </w:r>
      <w:r>
        <w:rPr>
          <w:rFonts w:ascii="Times New Roman" w:hAnsi="Times New Roman" w:cs="Times New Roman"/>
          <w:sz w:val="24"/>
          <w:szCs w:val="24"/>
        </w:rPr>
        <w:t>c</w:t>
      </w:r>
      <w:r w:rsidRPr="00C30EEC">
        <w:rPr>
          <w:rFonts w:ascii="Times New Roman" w:hAnsi="Times New Roman" w:cs="Times New Roman"/>
          <w:sz w:val="24"/>
          <w:szCs w:val="24"/>
        </w:rPr>
        <w:t xml:space="preserve"> [49]</w:t>
      </w:r>
      <w:r>
        <w:rPr>
          <w:rFonts w:ascii="Times New Roman" w:hAnsi="Times New Roman" w:cs="Times New Roman"/>
          <w:sz w:val="24"/>
          <w:szCs w:val="24"/>
        </w:rPr>
        <w:t>,</w:t>
      </w:r>
      <w:r w:rsidRPr="00C30EEC">
        <w:rPr>
          <w:rFonts w:ascii="Times New Roman" w:hAnsi="Times New Roman" w:cs="Times New Roman"/>
          <w:sz w:val="24"/>
          <w:szCs w:val="24"/>
        </w:rPr>
        <w:t xml:space="preserve"> và thực sự cầu nguyện vớ</w:t>
      </w:r>
      <w:r>
        <w:rPr>
          <w:rFonts w:ascii="Times New Roman" w:hAnsi="Times New Roman" w:cs="Times New Roman"/>
          <w:sz w:val="24"/>
          <w:szCs w:val="24"/>
        </w:rPr>
        <w:t>i Ngà</w:t>
      </w:r>
      <w:r w:rsidRPr="00C30EEC">
        <w:rPr>
          <w:rFonts w:ascii="Times New Roman" w:hAnsi="Times New Roman" w:cs="Times New Roman"/>
          <w:sz w:val="24"/>
          <w:szCs w:val="24"/>
        </w:rPr>
        <w:t xml:space="preserve">i </w:t>
      </w:r>
      <w:r>
        <w:rPr>
          <w:rFonts w:ascii="Times New Roman" w:hAnsi="Times New Roman" w:cs="Times New Roman"/>
          <w:sz w:val="24"/>
          <w:szCs w:val="24"/>
        </w:rPr>
        <w:t xml:space="preserve">cách </w:t>
      </w:r>
      <w:r w:rsidRPr="00C30EEC">
        <w:rPr>
          <w:rFonts w:ascii="Times New Roman" w:hAnsi="Times New Roman" w:cs="Times New Roman"/>
          <w:sz w:val="24"/>
          <w:szCs w:val="24"/>
        </w:rPr>
        <w:t xml:space="preserve">khiêm tốn: </w:t>
      </w:r>
      <w:r>
        <w:rPr>
          <w:rFonts w:ascii="Times New Roman" w:hAnsi="Times New Roman" w:cs="Times New Roman"/>
          <w:sz w:val="24"/>
          <w:szCs w:val="24"/>
        </w:rPr>
        <w:t>“Xin</w:t>
      </w:r>
      <w:r w:rsidRPr="00C30EEC">
        <w:rPr>
          <w:rFonts w:ascii="Times New Roman" w:hAnsi="Times New Roman" w:cs="Times New Roman"/>
          <w:sz w:val="24"/>
          <w:szCs w:val="24"/>
        </w:rPr>
        <w:t xml:space="preserve"> ban cho</w:t>
      </w:r>
      <w:r>
        <w:rPr>
          <w:rFonts w:ascii="Times New Roman" w:hAnsi="Times New Roman" w:cs="Times New Roman"/>
          <w:sz w:val="24"/>
          <w:szCs w:val="24"/>
        </w:rPr>
        <w:t xml:space="preserve"> con</w:t>
      </w:r>
      <w:r w:rsidRPr="00C30EEC">
        <w:rPr>
          <w:rFonts w:ascii="Times New Roman" w:hAnsi="Times New Roman" w:cs="Times New Roman"/>
          <w:sz w:val="24"/>
          <w:szCs w:val="24"/>
        </w:rPr>
        <w:t xml:space="preserve"> những gì </w:t>
      </w:r>
      <w:r>
        <w:rPr>
          <w:rFonts w:ascii="Times New Roman" w:hAnsi="Times New Roman" w:cs="Times New Roman"/>
          <w:sz w:val="24"/>
          <w:szCs w:val="24"/>
        </w:rPr>
        <w:t>Ngài truyền dạy</w:t>
      </w:r>
      <w:r w:rsidRPr="00C30EEC">
        <w:rPr>
          <w:rFonts w:ascii="Times New Roman" w:hAnsi="Times New Roman" w:cs="Times New Roman"/>
          <w:sz w:val="24"/>
          <w:szCs w:val="24"/>
        </w:rPr>
        <w:t xml:space="preserve">, và </w:t>
      </w:r>
      <w:r>
        <w:rPr>
          <w:rFonts w:ascii="Times New Roman" w:hAnsi="Times New Roman" w:cs="Times New Roman"/>
          <w:sz w:val="24"/>
          <w:szCs w:val="24"/>
        </w:rPr>
        <w:t>truyền dạy con</w:t>
      </w:r>
      <w:r w:rsidRPr="00C30EEC">
        <w:rPr>
          <w:rFonts w:ascii="Times New Roman" w:hAnsi="Times New Roman" w:cs="Times New Roman"/>
          <w:sz w:val="24"/>
          <w:szCs w:val="24"/>
        </w:rPr>
        <w:t xml:space="preserve"> những gì </w:t>
      </w:r>
      <w:r>
        <w:rPr>
          <w:rFonts w:ascii="Times New Roman" w:hAnsi="Times New Roman" w:cs="Times New Roman"/>
          <w:sz w:val="24"/>
          <w:szCs w:val="24"/>
        </w:rPr>
        <w:t>Ngài</w:t>
      </w:r>
      <w:r w:rsidRPr="00C30EEC">
        <w:rPr>
          <w:rFonts w:ascii="Times New Roman" w:hAnsi="Times New Roman" w:cs="Times New Roman"/>
          <w:sz w:val="24"/>
          <w:szCs w:val="24"/>
        </w:rPr>
        <w:t xml:space="preserve"> muốn</w:t>
      </w:r>
      <w:r>
        <w:rPr>
          <w:rFonts w:ascii="Times New Roman" w:hAnsi="Times New Roman" w:cs="Times New Roman"/>
          <w:sz w:val="24"/>
          <w:szCs w:val="24"/>
        </w:rPr>
        <w:t>”</w:t>
      </w:r>
      <w:r w:rsidRPr="00C30EEC">
        <w:rPr>
          <w:rFonts w:ascii="Times New Roman" w:hAnsi="Times New Roman" w:cs="Times New Roman"/>
          <w:sz w:val="24"/>
          <w:szCs w:val="24"/>
        </w:rPr>
        <w:t xml:space="preserve"> [ 50]</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B82D7C">
        <w:rPr>
          <w:rFonts w:ascii="Times New Roman" w:hAnsi="Times New Roman" w:cs="Times New Roman"/>
          <w:color w:val="000000" w:themeColor="text1"/>
          <w:sz w:val="24"/>
          <w:szCs w:val="24"/>
        </w:rPr>
        <w:t>50</w:t>
      </w:r>
      <w:r w:rsidR="00A32227">
        <w:rPr>
          <w:rFonts w:ascii="Times New Roman" w:hAnsi="Times New Roman" w:cs="Times New Roman"/>
          <w:color w:val="000000" w:themeColor="text1"/>
          <w:sz w:val="24"/>
          <w:szCs w:val="24"/>
        </w:rPr>
        <w:t xml:space="preserve">.  </w:t>
      </w:r>
      <w:r w:rsidRPr="00B82D7C">
        <w:rPr>
          <w:rFonts w:ascii="Times New Roman" w:hAnsi="Times New Roman" w:cs="Times New Roman"/>
          <w:color w:val="000000" w:themeColor="text1"/>
          <w:sz w:val="24"/>
          <w:szCs w:val="24"/>
        </w:rPr>
        <w:t xml:space="preserve">Cuối cùng, việc </w:t>
      </w:r>
      <w:r>
        <w:rPr>
          <w:rFonts w:ascii="Times New Roman" w:hAnsi="Times New Roman" w:cs="Times New Roman"/>
          <w:sz w:val="24"/>
          <w:szCs w:val="24"/>
        </w:rPr>
        <w:t>thiếu một nhìn</w:t>
      </w:r>
      <w:r w:rsidRPr="00C30EEC">
        <w:rPr>
          <w:rFonts w:ascii="Times New Roman" w:hAnsi="Times New Roman" w:cs="Times New Roman"/>
          <w:sz w:val="24"/>
          <w:szCs w:val="24"/>
        </w:rPr>
        <w:t xml:space="preserve"> nhận chân thành và </w:t>
      </w:r>
      <w:r>
        <w:rPr>
          <w:rFonts w:ascii="Times New Roman" w:hAnsi="Times New Roman" w:cs="Times New Roman"/>
          <w:sz w:val="24"/>
          <w:szCs w:val="24"/>
        </w:rPr>
        <w:t xml:space="preserve">trong </w:t>
      </w:r>
      <w:r w:rsidRPr="00C30EEC">
        <w:rPr>
          <w:rFonts w:ascii="Times New Roman" w:hAnsi="Times New Roman" w:cs="Times New Roman"/>
          <w:sz w:val="24"/>
          <w:szCs w:val="24"/>
        </w:rPr>
        <w:t>cầu nguyện những</w:t>
      </w:r>
      <w:r>
        <w:rPr>
          <w:rFonts w:ascii="Times New Roman" w:hAnsi="Times New Roman" w:cs="Times New Roman"/>
          <w:sz w:val="24"/>
          <w:szCs w:val="24"/>
        </w:rPr>
        <w:t xml:space="preserve"> giới</w:t>
      </w:r>
      <w:r w:rsidRPr="00C30EEC">
        <w:rPr>
          <w:rFonts w:ascii="Times New Roman" w:hAnsi="Times New Roman" w:cs="Times New Roman"/>
          <w:sz w:val="24"/>
          <w:szCs w:val="24"/>
        </w:rPr>
        <w:t xml:space="preserve"> hạn của chúng ta</w:t>
      </w:r>
      <w:r>
        <w:rPr>
          <w:rFonts w:ascii="Times New Roman" w:hAnsi="Times New Roman" w:cs="Times New Roman"/>
          <w:sz w:val="24"/>
          <w:szCs w:val="24"/>
        </w:rPr>
        <w:t>,</w:t>
      </w:r>
      <w:r w:rsidRPr="00C30EEC">
        <w:rPr>
          <w:rFonts w:ascii="Times New Roman" w:hAnsi="Times New Roman" w:cs="Times New Roman"/>
          <w:sz w:val="24"/>
          <w:szCs w:val="24"/>
        </w:rPr>
        <w:t xml:space="preserve"> ngăn cản ân sủng làm việc hiệu quả hơn trong chúng ta, vì không còn chỗ để</w:t>
      </w:r>
      <w:r>
        <w:rPr>
          <w:rFonts w:ascii="Times New Roman" w:hAnsi="Times New Roman" w:cs="Times New Roman"/>
          <w:sz w:val="24"/>
          <w:szCs w:val="24"/>
        </w:rPr>
        <w:t xml:space="preserve"> cho sự tốt lành </w:t>
      </w:r>
      <w:r w:rsidRPr="00C30EEC">
        <w:rPr>
          <w:rFonts w:ascii="Times New Roman" w:hAnsi="Times New Roman" w:cs="Times New Roman"/>
          <w:sz w:val="24"/>
          <w:szCs w:val="24"/>
        </w:rPr>
        <w:t xml:space="preserve">tiềm </w:t>
      </w:r>
      <w:r>
        <w:rPr>
          <w:rFonts w:ascii="Times New Roman" w:hAnsi="Times New Roman" w:cs="Times New Roman"/>
          <w:sz w:val="24"/>
          <w:szCs w:val="24"/>
        </w:rPr>
        <w:t>tàng,</w:t>
      </w:r>
      <w:r w:rsidRPr="00C30EEC">
        <w:rPr>
          <w:rFonts w:ascii="Times New Roman" w:hAnsi="Times New Roman" w:cs="Times New Roman"/>
          <w:sz w:val="24"/>
          <w:szCs w:val="24"/>
        </w:rPr>
        <w:t xml:space="preserve"> </w:t>
      </w:r>
      <w:r w:rsidRPr="00763FBE">
        <w:rPr>
          <w:rFonts w:ascii="Times New Roman" w:hAnsi="Times New Roman" w:cs="Times New Roman"/>
          <w:sz w:val="24"/>
          <w:szCs w:val="24"/>
        </w:rPr>
        <w:t>là một phần của một cu</w:t>
      </w:r>
      <w:r w:rsidRPr="00C30EEC">
        <w:rPr>
          <w:rFonts w:ascii="Times New Roman" w:hAnsi="Times New Roman" w:cs="Times New Roman"/>
          <w:sz w:val="24"/>
          <w:szCs w:val="24"/>
        </w:rPr>
        <w:t xml:space="preserve">ộc hành trình chân thành và chính đáng của </w:t>
      </w:r>
      <w:r>
        <w:rPr>
          <w:rFonts w:ascii="Times New Roman" w:hAnsi="Times New Roman" w:cs="Times New Roman"/>
          <w:sz w:val="24"/>
          <w:szCs w:val="24"/>
        </w:rPr>
        <w:t>việc</w:t>
      </w:r>
      <w:r w:rsidRPr="00C30EEC">
        <w:rPr>
          <w:rFonts w:ascii="Times New Roman" w:hAnsi="Times New Roman" w:cs="Times New Roman"/>
          <w:sz w:val="24"/>
          <w:szCs w:val="24"/>
        </w:rPr>
        <w:t xml:space="preserve"> tăng trưởng</w:t>
      </w:r>
      <w:r>
        <w:rPr>
          <w:rFonts w:ascii="Times New Roman" w:hAnsi="Times New Roman" w:cs="Times New Roman"/>
          <w:sz w:val="24"/>
          <w:szCs w:val="24"/>
        </w:rPr>
        <w:t>, có thể xảy ra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[51] </w:t>
      </w:r>
      <w:r>
        <w:rPr>
          <w:rFonts w:ascii="Times New Roman" w:hAnsi="Times New Roman" w:cs="Times New Roman"/>
          <w:sz w:val="24"/>
          <w:szCs w:val="24"/>
        </w:rPr>
        <w:t xml:space="preserve">Ân sủng, chính </w:t>
      </w:r>
      <w:r w:rsidRPr="00C30EEC">
        <w:rPr>
          <w:rFonts w:ascii="Times New Roman" w:hAnsi="Times New Roman" w:cs="Times New Roman"/>
          <w:sz w:val="24"/>
          <w:szCs w:val="24"/>
        </w:rPr>
        <w:t xml:space="preserve">vì xây trên </w:t>
      </w:r>
      <w:r>
        <w:rPr>
          <w:rFonts w:ascii="Times New Roman" w:hAnsi="Times New Roman" w:cs="Times New Roman"/>
          <w:sz w:val="24"/>
          <w:szCs w:val="24"/>
        </w:rPr>
        <w:t xml:space="preserve">tính </w:t>
      </w:r>
      <w:r w:rsidRPr="00C30EEC">
        <w:rPr>
          <w:rFonts w:ascii="Times New Roman" w:hAnsi="Times New Roman" w:cs="Times New Roman"/>
          <w:sz w:val="24"/>
          <w:szCs w:val="24"/>
        </w:rPr>
        <w:t>t</w:t>
      </w:r>
      <w:r>
        <w:rPr>
          <w:rFonts w:ascii="Times New Roman" w:hAnsi="Times New Roman" w:cs="Times New Roman"/>
          <w:sz w:val="24"/>
          <w:szCs w:val="24"/>
        </w:rPr>
        <w:t>ự</w:t>
      </w:r>
      <w:r w:rsidRPr="00C30EEC">
        <w:rPr>
          <w:rFonts w:ascii="Times New Roman" w:hAnsi="Times New Roman" w:cs="Times New Roman"/>
          <w:sz w:val="24"/>
          <w:szCs w:val="24"/>
        </w:rPr>
        <w:t xml:space="preserve"> nhiên, không làm cho chúng ta </w:t>
      </w:r>
      <w:r>
        <w:rPr>
          <w:rFonts w:ascii="Times New Roman" w:hAnsi="Times New Roman" w:cs="Times New Roman"/>
          <w:sz w:val="24"/>
          <w:szCs w:val="24"/>
        </w:rPr>
        <w:t xml:space="preserve">thành </w:t>
      </w:r>
      <w:r w:rsidRPr="00C30EEC">
        <w:rPr>
          <w:rFonts w:ascii="Times New Roman" w:hAnsi="Times New Roman" w:cs="Times New Roman"/>
          <w:sz w:val="24"/>
          <w:szCs w:val="24"/>
        </w:rPr>
        <w:t xml:space="preserve">siêu </w:t>
      </w:r>
      <w:r w:rsidRPr="00C30EEC">
        <w:rPr>
          <w:rFonts w:ascii="Times New Roman" w:hAnsi="Times New Roman" w:cs="Times New Roman"/>
          <w:sz w:val="24"/>
          <w:szCs w:val="24"/>
        </w:rPr>
        <w:lastRenderedPageBreak/>
        <w:t>nhân</w:t>
      </w:r>
      <w:r>
        <w:rPr>
          <w:rFonts w:ascii="Times New Roman" w:hAnsi="Times New Roman" w:cs="Times New Roman"/>
          <w:sz w:val="24"/>
          <w:szCs w:val="24"/>
        </w:rPr>
        <w:t xml:space="preserve"> ngay</w:t>
      </w:r>
      <w:r w:rsidRPr="00C30EEC">
        <w:rPr>
          <w:rFonts w:ascii="Times New Roman" w:hAnsi="Times New Roman" w:cs="Times New Roman"/>
          <w:sz w:val="24"/>
          <w:szCs w:val="24"/>
        </w:rPr>
        <w:t xml:space="preserve"> </w:t>
      </w:r>
      <w:r>
        <w:rPr>
          <w:rFonts w:ascii="Times New Roman" w:hAnsi="Times New Roman" w:cs="Times New Roman"/>
          <w:sz w:val="24"/>
          <w:szCs w:val="24"/>
        </w:rPr>
        <w:t>tức thì</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Kiểu suy nghĩ </w:t>
      </w:r>
      <w:r>
        <w:rPr>
          <w:rFonts w:ascii="Times New Roman" w:hAnsi="Times New Roman" w:cs="Times New Roman"/>
          <w:sz w:val="24"/>
          <w:szCs w:val="24"/>
        </w:rPr>
        <w:t>ấy</w:t>
      </w:r>
      <w:r w:rsidRPr="00C30EEC">
        <w:rPr>
          <w:rFonts w:ascii="Times New Roman" w:hAnsi="Times New Roman" w:cs="Times New Roman"/>
          <w:sz w:val="24"/>
          <w:szCs w:val="24"/>
        </w:rPr>
        <w:t xml:space="preserve"> cho thấy quá nhiều tin </w:t>
      </w:r>
      <w:r>
        <w:rPr>
          <w:rFonts w:ascii="Times New Roman" w:hAnsi="Times New Roman" w:cs="Times New Roman"/>
          <w:sz w:val="24"/>
          <w:szCs w:val="24"/>
        </w:rPr>
        <w:t xml:space="preserve">cậy </w:t>
      </w:r>
      <w:r w:rsidRPr="00C30EEC">
        <w:rPr>
          <w:rFonts w:ascii="Times New Roman" w:hAnsi="Times New Roman" w:cs="Times New Roman"/>
          <w:sz w:val="24"/>
          <w:szCs w:val="24"/>
        </w:rPr>
        <w:t>vào khả năng củ</w:t>
      </w:r>
      <w:r>
        <w:rPr>
          <w:rFonts w:ascii="Times New Roman" w:hAnsi="Times New Roman" w:cs="Times New Roman"/>
          <w:sz w:val="24"/>
          <w:szCs w:val="24"/>
        </w:rPr>
        <w:t>a</w:t>
      </w:r>
      <w:r w:rsidRPr="00C30EEC">
        <w:rPr>
          <w:rFonts w:ascii="Times New Roman" w:hAnsi="Times New Roman" w:cs="Times New Roman"/>
          <w:sz w:val="24"/>
          <w:szCs w:val="24"/>
        </w:rPr>
        <w:t xml:space="preserve"> mình</w:t>
      </w:r>
      <w:r w:rsidR="00A32227">
        <w:rPr>
          <w:rFonts w:ascii="Times New Roman" w:hAnsi="Times New Roman" w:cs="Times New Roman"/>
          <w:sz w:val="24"/>
          <w:szCs w:val="24"/>
        </w:rPr>
        <w:t xml:space="preserve">.  </w:t>
      </w:r>
      <w:r>
        <w:rPr>
          <w:rFonts w:ascii="Times New Roman" w:hAnsi="Times New Roman" w:cs="Times New Roman"/>
          <w:sz w:val="24"/>
          <w:szCs w:val="24"/>
        </w:rPr>
        <w:t>Bên d</w:t>
      </w:r>
      <w:r w:rsidRPr="00C30EEC">
        <w:rPr>
          <w:rFonts w:ascii="Times New Roman" w:hAnsi="Times New Roman" w:cs="Times New Roman"/>
          <w:sz w:val="24"/>
          <w:szCs w:val="24"/>
        </w:rPr>
        <w:t xml:space="preserve">ưới </w:t>
      </w:r>
      <w:r>
        <w:rPr>
          <w:rFonts w:ascii="Times New Roman" w:hAnsi="Times New Roman" w:cs="Times New Roman"/>
          <w:sz w:val="24"/>
          <w:szCs w:val="24"/>
        </w:rPr>
        <w:t xml:space="preserve">sự </w:t>
      </w:r>
      <w:r w:rsidRPr="00C30EEC">
        <w:rPr>
          <w:rFonts w:ascii="Times New Roman" w:hAnsi="Times New Roman" w:cs="Times New Roman"/>
          <w:sz w:val="24"/>
          <w:szCs w:val="24"/>
        </w:rPr>
        <w:t xml:space="preserve">chính thống của chúng ta, </w:t>
      </w:r>
      <w:r>
        <w:rPr>
          <w:rFonts w:ascii="Times New Roman" w:hAnsi="Times New Roman" w:cs="Times New Roman"/>
          <w:sz w:val="24"/>
          <w:szCs w:val="24"/>
        </w:rPr>
        <w:t xml:space="preserve">các </w:t>
      </w:r>
      <w:r w:rsidRPr="00C30EEC">
        <w:rPr>
          <w:rFonts w:ascii="Times New Roman" w:hAnsi="Times New Roman" w:cs="Times New Roman"/>
          <w:sz w:val="24"/>
          <w:szCs w:val="24"/>
        </w:rPr>
        <w:t xml:space="preserve">thái độ của chúng ta có thể không tương ứng với lời nói của </w:t>
      </w:r>
      <w:r>
        <w:rPr>
          <w:rFonts w:ascii="Times New Roman" w:hAnsi="Times New Roman" w:cs="Times New Roman"/>
          <w:sz w:val="24"/>
          <w:szCs w:val="24"/>
        </w:rPr>
        <w:t>mình</w:t>
      </w:r>
      <w:r w:rsidRPr="00C30EEC">
        <w:rPr>
          <w:rFonts w:ascii="Times New Roman" w:hAnsi="Times New Roman" w:cs="Times New Roman"/>
          <w:sz w:val="24"/>
          <w:szCs w:val="24"/>
        </w:rPr>
        <w:t xml:space="preserve"> về nhu cầu ân sủng, và trong những </w:t>
      </w:r>
      <w:r>
        <w:rPr>
          <w:rFonts w:ascii="Times New Roman" w:hAnsi="Times New Roman" w:cs="Times New Roman"/>
          <w:sz w:val="24"/>
          <w:szCs w:val="24"/>
        </w:rPr>
        <w:t>hoàn cảnh</w:t>
      </w:r>
      <w:r w:rsidRPr="00C30EEC">
        <w:rPr>
          <w:rFonts w:ascii="Times New Roman" w:hAnsi="Times New Roman" w:cs="Times New Roman"/>
          <w:sz w:val="24"/>
          <w:szCs w:val="24"/>
        </w:rPr>
        <w:t xml:space="preserve"> cụ thể chúng ta có thể sẽ không</w:t>
      </w:r>
      <w:r>
        <w:rPr>
          <w:rFonts w:ascii="Times New Roman" w:hAnsi="Times New Roman" w:cs="Times New Roman"/>
          <w:sz w:val="24"/>
          <w:szCs w:val="24"/>
        </w:rPr>
        <w:t xml:space="preserve"> mấy đặt niềm</w:t>
      </w:r>
      <w:r w:rsidRPr="00C30EEC">
        <w:rPr>
          <w:rFonts w:ascii="Times New Roman" w:hAnsi="Times New Roman" w:cs="Times New Roman"/>
          <w:sz w:val="24"/>
          <w:szCs w:val="24"/>
        </w:rPr>
        <w:t xml:space="preserve"> tin vào nó</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Trừ khi chúng ta có thể</w:t>
      </w:r>
      <w:r>
        <w:rPr>
          <w:rFonts w:ascii="Times New Roman" w:hAnsi="Times New Roman" w:cs="Times New Roman"/>
          <w:sz w:val="24"/>
          <w:szCs w:val="24"/>
        </w:rPr>
        <w:t xml:space="preserve"> nhìn</w:t>
      </w:r>
      <w:r w:rsidRPr="00C30EEC">
        <w:rPr>
          <w:rFonts w:ascii="Times New Roman" w:hAnsi="Times New Roman" w:cs="Times New Roman"/>
          <w:sz w:val="24"/>
          <w:szCs w:val="24"/>
        </w:rPr>
        <w:t xml:space="preserve"> nhận </w:t>
      </w:r>
      <w:r>
        <w:rPr>
          <w:rFonts w:ascii="Times New Roman" w:hAnsi="Times New Roman" w:cs="Times New Roman"/>
          <w:sz w:val="24"/>
          <w:szCs w:val="24"/>
        </w:rPr>
        <w:t>hoàn</w:t>
      </w:r>
      <w:r w:rsidRPr="00C30EEC">
        <w:rPr>
          <w:rFonts w:ascii="Times New Roman" w:hAnsi="Times New Roman" w:cs="Times New Roman"/>
          <w:sz w:val="24"/>
          <w:szCs w:val="24"/>
        </w:rPr>
        <w:t xml:space="preserve"> </w:t>
      </w:r>
      <w:r>
        <w:rPr>
          <w:rFonts w:ascii="Times New Roman" w:hAnsi="Times New Roman" w:cs="Times New Roman"/>
          <w:sz w:val="24"/>
          <w:szCs w:val="24"/>
        </w:rPr>
        <w:t>cảnh</w:t>
      </w:r>
      <w:r w:rsidRPr="00C30EEC">
        <w:rPr>
          <w:rFonts w:ascii="Times New Roman" w:hAnsi="Times New Roman" w:cs="Times New Roman"/>
          <w:sz w:val="24"/>
          <w:szCs w:val="24"/>
        </w:rPr>
        <w:t xml:space="preserve"> cụ thể và giới hạn của </w:t>
      </w:r>
      <w:r>
        <w:rPr>
          <w:rFonts w:ascii="Times New Roman" w:hAnsi="Times New Roman" w:cs="Times New Roman"/>
          <w:sz w:val="24"/>
          <w:szCs w:val="24"/>
        </w:rPr>
        <w:t>mình</w:t>
      </w:r>
      <w:r w:rsidRPr="00C30EEC">
        <w:rPr>
          <w:rFonts w:ascii="Times New Roman" w:hAnsi="Times New Roman" w:cs="Times New Roman"/>
          <w:sz w:val="24"/>
          <w:szCs w:val="24"/>
        </w:rPr>
        <w:t xml:space="preserve">, chúng ta sẽ không thể thấy </w:t>
      </w:r>
      <w:r>
        <w:rPr>
          <w:rFonts w:ascii="Times New Roman" w:hAnsi="Times New Roman" w:cs="Times New Roman"/>
          <w:sz w:val="24"/>
          <w:szCs w:val="24"/>
        </w:rPr>
        <w:t xml:space="preserve">được </w:t>
      </w:r>
      <w:r w:rsidRPr="00C30EEC">
        <w:rPr>
          <w:rFonts w:ascii="Times New Roman" w:hAnsi="Times New Roman" w:cs="Times New Roman"/>
          <w:sz w:val="24"/>
          <w:szCs w:val="24"/>
        </w:rPr>
        <w:t>những bước th</w:t>
      </w:r>
      <w:r>
        <w:rPr>
          <w:rFonts w:ascii="Times New Roman" w:hAnsi="Times New Roman" w:cs="Times New Roman"/>
          <w:sz w:val="24"/>
          <w:szCs w:val="24"/>
        </w:rPr>
        <w:t>ật</w:t>
      </w:r>
      <w:r w:rsidRPr="00C30EEC">
        <w:rPr>
          <w:rFonts w:ascii="Times New Roman" w:hAnsi="Times New Roman" w:cs="Times New Roman"/>
          <w:sz w:val="24"/>
          <w:szCs w:val="24"/>
        </w:rPr>
        <w:t xml:space="preserve"> sự và </w:t>
      </w:r>
      <w:r>
        <w:rPr>
          <w:rFonts w:ascii="Times New Roman" w:hAnsi="Times New Roman" w:cs="Times New Roman"/>
          <w:sz w:val="24"/>
          <w:szCs w:val="24"/>
        </w:rPr>
        <w:t>khả thi</w:t>
      </w:r>
      <w:r w:rsidRPr="00C30EEC">
        <w:rPr>
          <w:rFonts w:ascii="Times New Roman" w:hAnsi="Times New Roman" w:cs="Times New Roman"/>
          <w:sz w:val="24"/>
          <w:szCs w:val="24"/>
        </w:rPr>
        <w:t xml:space="preserve"> mà Chúa đòi hỏi chúng ta </w:t>
      </w:r>
      <w:r>
        <w:rPr>
          <w:rFonts w:ascii="Times New Roman" w:hAnsi="Times New Roman" w:cs="Times New Roman"/>
          <w:sz w:val="24"/>
          <w:szCs w:val="24"/>
        </w:rPr>
        <w:t>trong</w:t>
      </w:r>
      <w:r w:rsidRPr="00C30EEC">
        <w:rPr>
          <w:rFonts w:ascii="Times New Roman" w:hAnsi="Times New Roman" w:cs="Times New Roman"/>
          <w:sz w:val="24"/>
          <w:szCs w:val="24"/>
        </w:rPr>
        <w:t xml:space="preserve"> mọi </w:t>
      </w:r>
      <w:r>
        <w:rPr>
          <w:rFonts w:ascii="Times New Roman" w:hAnsi="Times New Roman" w:cs="Times New Roman"/>
          <w:sz w:val="24"/>
          <w:szCs w:val="24"/>
        </w:rPr>
        <w:t>lúc</w:t>
      </w:r>
      <w:r w:rsidRPr="00C30EEC">
        <w:rPr>
          <w:rFonts w:ascii="Times New Roman" w:hAnsi="Times New Roman" w:cs="Times New Roman"/>
          <w:sz w:val="24"/>
          <w:szCs w:val="24"/>
        </w:rPr>
        <w:t xml:space="preserve">, một khi chúng ta </w:t>
      </w:r>
      <w:r>
        <w:rPr>
          <w:rFonts w:ascii="Times New Roman" w:hAnsi="Times New Roman" w:cs="Times New Roman"/>
          <w:sz w:val="24"/>
          <w:szCs w:val="24"/>
        </w:rPr>
        <w:t>được hồng ân của Người</w:t>
      </w:r>
      <w:r w:rsidRPr="00C30EEC">
        <w:rPr>
          <w:rFonts w:ascii="Times New Roman" w:hAnsi="Times New Roman" w:cs="Times New Roman"/>
          <w:sz w:val="24"/>
          <w:szCs w:val="24"/>
        </w:rPr>
        <w:t xml:space="preserve"> thu hút và </w:t>
      </w:r>
      <w:r>
        <w:rPr>
          <w:rFonts w:ascii="Times New Roman" w:hAnsi="Times New Roman" w:cs="Times New Roman"/>
          <w:sz w:val="24"/>
          <w:szCs w:val="24"/>
        </w:rPr>
        <w:t>ban khả năng</w:t>
      </w:r>
      <w:r w:rsidR="00A32227">
        <w:rPr>
          <w:rFonts w:ascii="Times New Roman" w:hAnsi="Times New Roman" w:cs="Times New Roman"/>
          <w:sz w:val="24"/>
          <w:szCs w:val="24"/>
        </w:rPr>
        <w:t xml:space="preserve">.  </w:t>
      </w:r>
      <w:r>
        <w:rPr>
          <w:rFonts w:ascii="Times New Roman" w:hAnsi="Times New Roman" w:cs="Times New Roman"/>
          <w:sz w:val="24"/>
          <w:szCs w:val="24"/>
        </w:rPr>
        <w:t>Ân sủng</w:t>
      </w:r>
      <w:r w:rsidRPr="00C30EEC">
        <w:rPr>
          <w:rFonts w:ascii="Times New Roman" w:hAnsi="Times New Roman" w:cs="Times New Roman"/>
          <w:sz w:val="24"/>
          <w:szCs w:val="24"/>
        </w:rPr>
        <w:t xml:space="preserve"> hành động trong lịch sử; thông thường </w:t>
      </w:r>
      <w:r>
        <w:rPr>
          <w:rFonts w:ascii="Times New Roman" w:hAnsi="Times New Roman" w:cs="Times New Roman"/>
          <w:sz w:val="24"/>
          <w:szCs w:val="24"/>
        </w:rPr>
        <w:t>thì ân sủng</w:t>
      </w:r>
      <w:r w:rsidRPr="00C30EEC">
        <w:rPr>
          <w:rFonts w:ascii="Times New Roman" w:hAnsi="Times New Roman" w:cs="Times New Roman"/>
          <w:sz w:val="24"/>
          <w:szCs w:val="24"/>
        </w:rPr>
        <w:t xml:space="preserve"> nắm lấy chúng ta và biến đổi chúng ta </w:t>
      </w:r>
      <w:r>
        <w:rPr>
          <w:rFonts w:ascii="Times New Roman" w:hAnsi="Times New Roman" w:cs="Times New Roman"/>
          <w:sz w:val="24"/>
          <w:szCs w:val="24"/>
        </w:rPr>
        <w:t>cách từ từ</w:t>
      </w:r>
      <w:r w:rsidRPr="00C30EEC">
        <w:rPr>
          <w:rFonts w:ascii="Times New Roman" w:hAnsi="Times New Roman" w:cs="Times New Roman"/>
          <w:sz w:val="24"/>
          <w:szCs w:val="24"/>
        </w:rPr>
        <w:t xml:space="preserve"> [52]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Nếu chúng ta từ chối thực t</w:t>
      </w:r>
      <w:r>
        <w:rPr>
          <w:rFonts w:ascii="Times New Roman" w:hAnsi="Times New Roman" w:cs="Times New Roman"/>
          <w:sz w:val="24"/>
          <w:szCs w:val="24"/>
        </w:rPr>
        <w:t>ại</w:t>
      </w:r>
      <w:r w:rsidRPr="00C30EEC">
        <w:rPr>
          <w:rFonts w:ascii="Times New Roman" w:hAnsi="Times New Roman" w:cs="Times New Roman"/>
          <w:sz w:val="24"/>
          <w:szCs w:val="24"/>
        </w:rPr>
        <w:t xml:space="preserve"> lịch sử và </w:t>
      </w:r>
      <w:r>
        <w:rPr>
          <w:rFonts w:ascii="Times New Roman" w:hAnsi="Times New Roman" w:cs="Times New Roman"/>
          <w:sz w:val="24"/>
          <w:szCs w:val="24"/>
        </w:rPr>
        <w:t xml:space="preserve">tiệm </w:t>
      </w:r>
      <w:r w:rsidRPr="00C30EEC">
        <w:rPr>
          <w:rFonts w:ascii="Times New Roman" w:hAnsi="Times New Roman" w:cs="Times New Roman"/>
          <w:sz w:val="24"/>
          <w:szCs w:val="24"/>
        </w:rPr>
        <w:t>tiế</w:t>
      </w:r>
      <w:r>
        <w:rPr>
          <w:rFonts w:ascii="Times New Roman" w:hAnsi="Times New Roman" w:cs="Times New Roman"/>
          <w:sz w:val="24"/>
          <w:szCs w:val="24"/>
        </w:rPr>
        <w:t xml:space="preserve">n </w:t>
      </w:r>
      <w:r w:rsidRPr="00C30EEC">
        <w:rPr>
          <w:rFonts w:ascii="Times New Roman" w:hAnsi="Times New Roman" w:cs="Times New Roman"/>
          <w:sz w:val="24"/>
          <w:szCs w:val="24"/>
        </w:rPr>
        <w:t xml:space="preserve">này, chúng ta </w:t>
      </w:r>
      <w:r>
        <w:rPr>
          <w:rFonts w:ascii="Times New Roman" w:hAnsi="Times New Roman" w:cs="Times New Roman"/>
          <w:sz w:val="24"/>
          <w:szCs w:val="24"/>
        </w:rPr>
        <w:t xml:space="preserve">có thể </w:t>
      </w:r>
      <w:r w:rsidRPr="00C30EEC">
        <w:rPr>
          <w:rFonts w:ascii="Times New Roman" w:hAnsi="Times New Roman" w:cs="Times New Roman"/>
          <w:sz w:val="24"/>
          <w:szCs w:val="24"/>
        </w:rPr>
        <w:t xml:space="preserve">thực sự từ chối và ngăn chặn ân sủng, ngay cả khi chúng ta </w:t>
      </w:r>
      <w:r>
        <w:rPr>
          <w:rFonts w:ascii="Times New Roman" w:hAnsi="Times New Roman" w:cs="Times New Roman"/>
          <w:sz w:val="24"/>
          <w:szCs w:val="24"/>
        </w:rPr>
        <w:t>ca tụng</w:t>
      </w:r>
      <w:r w:rsidRPr="00C30EEC">
        <w:rPr>
          <w:rFonts w:ascii="Times New Roman" w:hAnsi="Times New Roman" w:cs="Times New Roman"/>
          <w:sz w:val="24"/>
          <w:szCs w:val="24"/>
        </w:rPr>
        <w:t xml:space="preserve"> nó bằng lời nói của </w:t>
      </w:r>
      <w:r>
        <w:rPr>
          <w:rFonts w:ascii="Times New Roman" w:hAnsi="Times New Roman" w:cs="Times New Roman"/>
          <w:sz w:val="24"/>
          <w:szCs w:val="24"/>
        </w:rPr>
        <w:t>mình</w:t>
      </w:r>
      <w:r w:rsidRPr="00C30EEC">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Thiên Chúa nói với </w:t>
      </w:r>
      <w:r>
        <w:rPr>
          <w:rFonts w:ascii="Times New Roman" w:hAnsi="Times New Roman" w:cs="Times New Roman"/>
          <w:sz w:val="24"/>
          <w:szCs w:val="24"/>
        </w:rPr>
        <w:t>ô</w:t>
      </w:r>
      <w:r w:rsidRPr="00C30EEC">
        <w:rPr>
          <w:rFonts w:ascii="Times New Roman" w:hAnsi="Times New Roman" w:cs="Times New Roman"/>
          <w:sz w:val="24"/>
          <w:szCs w:val="24"/>
        </w:rPr>
        <w:t xml:space="preserve">ng Abraham, </w:t>
      </w:r>
      <w:r>
        <w:rPr>
          <w:rFonts w:ascii="Times New Roman" w:hAnsi="Times New Roman" w:cs="Times New Roman"/>
          <w:sz w:val="24"/>
          <w:szCs w:val="24"/>
        </w:rPr>
        <w:t>Ngài bảo ông</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Ta là Thiên Chúa Toàn Năng, </w:t>
      </w:r>
      <w:r>
        <w:rPr>
          <w:rFonts w:ascii="Times New Roman" w:hAnsi="Times New Roman" w:cs="Times New Roman"/>
          <w:sz w:val="24"/>
          <w:szCs w:val="24"/>
        </w:rPr>
        <w:t xml:space="preserve">hãy </w:t>
      </w:r>
      <w:r w:rsidRPr="00C30EEC">
        <w:rPr>
          <w:rFonts w:ascii="Times New Roman" w:hAnsi="Times New Roman" w:cs="Times New Roman"/>
          <w:sz w:val="24"/>
          <w:szCs w:val="24"/>
        </w:rPr>
        <w:t>đi trước mặt Ta, và</w:t>
      </w:r>
      <w:r>
        <w:rPr>
          <w:rFonts w:ascii="Times New Roman" w:hAnsi="Times New Roman" w:cs="Times New Roman"/>
          <w:sz w:val="24"/>
          <w:szCs w:val="24"/>
        </w:rPr>
        <w:t xml:space="preserve"> hãy</w:t>
      </w:r>
      <w:r w:rsidRPr="00C30EEC">
        <w:rPr>
          <w:rFonts w:ascii="Times New Roman" w:hAnsi="Times New Roman" w:cs="Times New Roman"/>
          <w:sz w:val="24"/>
          <w:szCs w:val="24"/>
        </w:rPr>
        <w:t xml:space="preserve"> </w:t>
      </w:r>
      <w:r>
        <w:rPr>
          <w:rFonts w:ascii="Times New Roman" w:hAnsi="Times New Roman" w:cs="Times New Roman"/>
          <w:sz w:val="24"/>
          <w:szCs w:val="24"/>
        </w:rPr>
        <w:t>nên trọn lành”</w:t>
      </w:r>
      <w:r w:rsidRPr="00C30EEC">
        <w:rPr>
          <w:rFonts w:ascii="Times New Roman" w:hAnsi="Times New Roman" w:cs="Times New Roman"/>
          <w:sz w:val="24"/>
          <w:szCs w:val="24"/>
        </w:rPr>
        <w:t xml:space="preserve"> (</w:t>
      </w:r>
      <w:r w:rsidRPr="00FC6061">
        <w:rPr>
          <w:rFonts w:ascii="Times New Roman" w:hAnsi="Times New Roman" w:cs="Times New Roman"/>
          <w:i/>
          <w:sz w:val="24"/>
          <w:szCs w:val="24"/>
        </w:rPr>
        <w:t>St</w:t>
      </w:r>
      <w:r w:rsidRPr="00C30EEC">
        <w:rPr>
          <w:rFonts w:ascii="Times New Roman" w:hAnsi="Times New Roman" w:cs="Times New Roman"/>
          <w:sz w:val="24"/>
          <w:szCs w:val="24"/>
        </w:rPr>
        <w:t xml:space="preserve"> 17: 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Để được </w:t>
      </w:r>
      <w:r>
        <w:rPr>
          <w:rFonts w:ascii="Times New Roman" w:hAnsi="Times New Roman" w:cs="Times New Roman"/>
          <w:sz w:val="24"/>
          <w:szCs w:val="24"/>
        </w:rPr>
        <w:t>nên trọn lành</w:t>
      </w:r>
      <w:r w:rsidRPr="00C30EEC">
        <w:rPr>
          <w:rFonts w:ascii="Times New Roman" w:hAnsi="Times New Roman" w:cs="Times New Roman"/>
          <w:sz w:val="24"/>
          <w:szCs w:val="24"/>
        </w:rPr>
        <w:t xml:space="preserve">, như </w:t>
      </w:r>
      <w:r>
        <w:rPr>
          <w:rFonts w:ascii="Times New Roman" w:hAnsi="Times New Roman" w:cs="Times New Roman"/>
          <w:sz w:val="24"/>
          <w:szCs w:val="24"/>
        </w:rPr>
        <w:t>Ngài muốn cho</w:t>
      </w:r>
      <w:r w:rsidRPr="00C30EEC">
        <w:rPr>
          <w:rFonts w:ascii="Times New Roman" w:hAnsi="Times New Roman" w:cs="Times New Roman"/>
          <w:sz w:val="24"/>
          <w:szCs w:val="24"/>
        </w:rPr>
        <w:t xml:space="preserve"> chúng ta, chúng ta cần phải sống khiêm tốn </w:t>
      </w:r>
      <w:r>
        <w:rPr>
          <w:rFonts w:ascii="Times New Roman" w:hAnsi="Times New Roman" w:cs="Times New Roman"/>
          <w:sz w:val="24"/>
          <w:szCs w:val="24"/>
        </w:rPr>
        <w:t xml:space="preserve">trong </w:t>
      </w:r>
      <w:r w:rsidRPr="00C30EEC">
        <w:rPr>
          <w:rFonts w:ascii="Times New Roman" w:hAnsi="Times New Roman" w:cs="Times New Roman"/>
          <w:sz w:val="24"/>
          <w:szCs w:val="24"/>
        </w:rPr>
        <w:t xml:space="preserve">sự hiện diện của </w:t>
      </w:r>
      <w:r>
        <w:rPr>
          <w:rFonts w:ascii="Times New Roman" w:hAnsi="Times New Roman" w:cs="Times New Roman"/>
          <w:sz w:val="24"/>
          <w:szCs w:val="24"/>
        </w:rPr>
        <w:t>Ngài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được </w:t>
      </w:r>
      <w:r w:rsidRPr="00C30EEC">
        <w:rPr>
          <w:rFonts w:ascii="Times New Roman" w:hAnsi="Times New Roman" w:cs="Times New Roman"/>
          <w:sz w:val="24"/>
          <w:szCs w:val="24"/>
        </w:rPr>
        <w:t xml:space="preserve">che </w:t>
      </w:r>
      <w:r>
        <w:rPr>
          <w:rFonts w:ascii="Times New Roman" w:hAnsi="Times New Roman" w:cs="Times New Roman"/>
          <w:sz w:val="24"/>
          <w:szCs w:val="24"/>
        </w:rPr>
        <w:t>phủ</w:t>
      </w:r>
      <w:r w:rsidRPr="00C30EEC">
        <w:rPr>
          <w:rFonts w:ascii="Times New Roman" w:hAnsi="Times New Roman" w:cs="Times New Roman"/>
          <w:sz w:val="24"/>
          <w:szCs w:val="24"/>
        </w:rPr>
        <w:t xml:space="preserve"> trong vinh quang của </w:t>
      </w:r>
      <w:r>
        <w:rPr>
          <w:rFonts w:ascii="Times New Roman" w:hAnsi="Times New Roman" w:cs="Times New Roman"/>
          <w:sz w:val="24"/>
          <w:szCs w:val="24"/>
        </w:rPr>
        <w:t>Ngài;</w:t>
      </w:r>
      <w:r w:rsidRPr="00C30EEC">
        <w:rPr>
          <w:rFonts w:ascii="Times New Roman" w:hAnsi="Times New Roman" w:cs="Times New Roman"/>
          <w:sz w:val="24"/>
          <w:szCs w:val="24"/>
        </w:rPr>
        <w:t xml:space="preserve"> chúng ta cần</w:t>
      </w:r>
      <w:r>
        <w:rPr>
          <w:rFonts w:ascii="Times New Roman" w:hAnsi="Times New Roman" w:cs="Times New Roman"/>
          <w:sz w:val="24"/>
          <w:szCs w:val="24"/>
        </w:rPr>
        <w:t xml:space="preserve"> bước</w:t>
      </w:r>
      <w:r w:rsidRPr="00C30EEC">
        <w:rPr>
          <w:rFonts w:ascii="Times New Roman" w:hAnsi="Times New Roman" w:cs="Times New Roman"/>
          <w:sz w:val="24"/>
          <w:szCs w:val="24"/>
        </w:rPr>
        <w:t xml:space="preserve"> đi cùng với Ng</w:t>
      </w:r>
      <w:r>
        <w:rPr>
          <w:rFonts w:ascii="Times New Roman" w:hAnsi="Times New Roman" w:cs="Times New Roman"/>
          <w:sz w:val="24"/>
          <w:szCs w:val="24"/>
        </w:rPr>
        <w:t>à</w:t>
      </w:r>
      <w:r w:rsidRPr="00C30EEC">
        <w:rPr>
          <w:rFonts w:ascii="Times New Roman" w:hAnsi="Times New Roman" w:cs="Times New Roman"/>
          <w:sz w:val="24"/>
          <w:szCs w:val="24"/>
        </w:rPr>
        <w:t xml:space="preserve">i, </w:t>
      </w:r>
      <w:r>
        <w:rPr>
          <w:rFonts w:ascii="Times New Roman" w:hAnsi="Times New Roman" w:cs="Times New Roman"/>
          <w:sz w:val="24"/>
          <w:szCs w:val="24"/>
        </w:rPr>
        <w:t xml:space="preserve">trong khi </w:t>
      </w:r>
      <w:r w:rsidRPr="00C30EEC">
        <w:rPr>
          <w:rFonts w:ascii="Times New Roman" w:hAnsi="Times New Roman" w:cs="Times New Roman"/>
          <w:sz w:val="24"/>
          <w:szCs w:val="24"/>
        </w:rPr>
        <w:t xml:space="preserve">nhận ra tình yêu </w:t>
      </w:r>
      <w:r>
        <w:rPr>
          <w:rFonts w:ascii="Times New Roman" w:hAnsi="Times New Roman" w:cs="Times New Roman"/>
          <w:sz w:val="24"/>
          <w:szCs w:val="24"/>
        </w:rPr>
        <w:t>không ngừng</w:t>
      </w:r>
      <w:r w:rsidRPr="00C30EEC">
        <w:rPr>
          <w:rFonts w:ascii="Times New Roman" w:hAnsi="Times New Roman" w:cs="Times New Roman"/>
          <w:sz w:val="24"/>
          <w:szCs w:val="24"/>
        </w:rPr>
        <w:t xml:space="preserve"> của Ng</w:t>
      </w:r>
      <w:r>
        <w:rPr>
          <w:rFonts w:ascii="Times New Roman" w:hAnsi="Times New Roman" w:cs="Times New Roman"/>
          <w:sz w:val="24"/>
          <w:szCs w:val="24"/>
        </w:rPr>
        <w:t>à</w:t>
      </w:r>
      <w:r w:rsidRPr="00C30EEC">
        <w:rPr>
          <w:rFonts w:ascii="Times New Roman" w:hAnsi="Times New Roman" w:cs="Times New Roman"/>
          <w:sz w:val="24"/>
          <w:szCs w:val="24"/>
        </w:rPr>
        <w:t xml:space="preserve">i trong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cần phải </w:t>
      </w:r>
      <w:r>
        <w:rPr>
          <w:rFonts w:ascii="Times New Roman" w:hAnsi="Times New Roman" w:cs="Times New Roman"/>
          <w:sz w:val="24"/>
          <w:szCs w:val="24"/>
        </w:rPr>
        <w:t xml:space="preserve">không còn </w:t>
      </w:r>
      <w:r w:rsidRPr="00C30EEC">
        <w:rPr>
          <w:rFonts w:ascii="Times New Roman" w:hAnsi="Times New Roman" w:cs="Times New Roman"/>
          <w:sz w:val="24"/>
          <w:szCs w:val="24"/>
        </w:rPr>
        <w:t xml:space="preserve">sợ hãi trước sự hiện diện </w:t>
      </w:r>
      <w:r>
        <w:rPr>
          <w:rFonts w:ascii="Times New Roman" w:hAnsi="Times New Roman" w:cs="Times New Roman"/>
          <w:sz w:val="24"/>
          <w:szCs w:val="24"/>
        </w:rPr>
        <w:t>ấy, là sự hiện diện</w:t>
      </w:r>
      <w:r w:rsidRPr="00C30EEC">
        <w:rPr>
          <w:rFonts w:ascii="Times New Roman" w:hAnsi="Times New Roman" w:cs="Times New Roman"/>
          <w:sz w:val="24"/>
          <w:szCs w:val="24"/>
        </w:rPr>
        <w:t xml:space="preserve"> chỉ có thể</w:t>
      </w:r>
      <w:r>
        <w:rPr>
          <w:rFonts w:ascii="Times New Roman" w:hAnsi="Times New Roman" w:cs="Times New Roman"/>
          <w:sz w:val="24"/>
          <w:szCs w:val="24"/>
        </w:rPr>
        <w:t xml:space="preserve"> có</w:t>
      </w:r>
      <w:r w:rsidRPr="00C30EEC">
        <w:rPr>
          <w:rFonts w:ascii="Times New Roman" w:hAnsi="Times New Roman" w:cs="Times New Roman"/>
          <w:sz w:val="24"/>
          <w:szCs w:val="24"/>
        </w:rPr>
        <w:t xml:space="preserve"> vì </w:t>
      </w:r>
      <w:r>
        <w:rPr>
          <w:rFonts w:ascii="Times New Roman" w:hAnsi="Times New Roman" w:cs="Times New Roman"/>
          <w:sz w:val="24"/>
          <w:szCs w:val="24"/>
        </w:rPr>
        <w:t>ích lợi</w:t>
      </w:r>
      <w:r w:rsidRPr="00C30EEC">
        <w:rPr>
          <w:rFonts w:ascii="Times New Roman" w:hAnsi="Times New Roman" w:cs="Times New Roman"/>
          <w:sz w:val="24"/>
          <w:szCs w:val="24"/>
        </w:rPr>
        <w:t xml:space="preserve"> của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Thiên Chúa là </w:t>
      </w:r>
      <w:r>
        <w:rPr>
          <w:rFonts w:ascii="Times New Roman" w:hAnsi="Times New Roman" w:cs="Times New Roman"/>
          <w:sz w:val="24"/>
          <w:szCs w:val="24"/>
        </w:rPr>
        <w:t xml:space="preserve">Người </w:t>
      </w:r>
      <w:r w:rsidRPr="00C30EEC">
        <w:rPr>
          <w:rFonts w:ascii="Times New Roman" w:hAnsi="Times New Roman" w:cs="Times New Roman"/>
          <w:sz w:val="24"/>
          <w:szCs w:val="24"/>
        </w:rPr>
        <w:t>Cha đã ban cho chúng ta sự sống và yêu thương chúng ta rất nhiều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Một khi chúng ta chấp nhận Ng</w:t>
      </w:r>
      <w:r>
        <w:rPr>
          <w:rFonts w:ascii="Times New Roman" w:hAnsi="Times New Roman" w:cs="Times New Roman"/>
          <w:sz w:val="24"/>
          <w:szCs w:val="24"/>
        </w:rPr>
        <w:t>à</w:t>
      </w:r>
      <w:r w:rsidRPr="00C30EEC">
        <w:rPr>
          <w:rFonts w:ascii="Times New Roman" w:hAnsi="Times New Roman" w:cs="Times New Roman"/>
          <w:sz w:val="24"/>
          <w:szCs w:val="24"/>
        </w:rPr>
        <w:t xml:space="preserve">i, và </w:t>
      </w:r>
      <w:r>
        <w:rPr>
          <w:rFonts w:ascii="Times New Roman" w:hAnsi="Times New Roman" w:cs="Times New Roman"/>
          <w:sz w:val="24"/>
          <w:szCs w:val="24"/>
        </w:rPr>
        <w:t>chấm dứt</w:t>
      </w:r>
      <w:r w:rsidRPr="00C30EEC">
        <w:rPr>
          <w:rFonts w:ascii="Times New Roman" w:hAnsi="Times New Roman" w:cs="Times New Roman"/>
          <w:sz w:val="24"/>
          <w:szCs w:val="24"/>
        </w:rPr>
        <w:t xml:space="preserve"> tìm cách sống </w:t>
      </w:r>
      <w:r>
        <w:rPr>
          <w:rFonts w:ascii="Times New Roman" w:hAnsi="Times New Roman" w:cs="Times New Roman"/>
          <w:sz w:val="24"/>
          <w:szCs w:val="24"/>
        </w:rPr>
        <w:t>đời mình</w:t>
      </w:r>
      <w:r w:rsidRPr="00C30EEC">
        <w:rPr>
          <w:rFonts w:ascii="Times New Roman" w:hAnsi="Times New Roman" w:cs="Times New Roman"/>
          <w:sz w:val="24"/>
          <w:szCs w:val="24"/>
        </w:rPr>
        <w:t xml:space="preserve"> mà không có Ng</w:t>
      </w:r>
      <w:r>
        <w:rPr>
          <w:rFonts w:ascii="Times New Roman" w:hAnsi="Times New Roman" w:cs="Times New Roman"/>
          <w:sz w:val="24"/>
          <w:szCs w:val="24"/>
        </w:rPr>
        <w:t>à</w:t>
      </w:r>
      <w:r w:rsidRPr="00C30EEC">
        <w:rPr>
          <w:rFonts w:ascii="Times New Roman" w:hAnsi="Times New Roman" w:cs="Times New Roman"/>
          <w:sz w:val="24"/>
          <w:szCs w:val="24"/>
        </w:rPr>
        <w:t>i,</w:t>
      </w:r>
      <w:r>
        <w:rPr>
          <w:rFonts w:ascii="Times New Roman" w:hAnsi="Times New Roman" w:cs="Times New Roman"/>
          <w:sz w:val="24"/>
          <w:szCs w:val="24"/>
        </w:rPr>
        <w:t xml:space="preserve"> thì</w:t>
      </w:r>
      <w:r w:rsidRPr="00C30EEC">
        <w:rPr>
          <w:rFonts w:ascii="Times New Roman" w:hAnsi="Times New Roman" w:cs="Times New Roman"/>
          <w:sz w:val="24"/>
          <w:szCs w:val="24"/>
        </w:rPr>
        <w:t xml:space="preserve"> nỗi thống khổ của cô đơn sẽ biến mấ</w:t>
      </w:r>
      <w:r>
        <w:rPr>
          <w:rFonts w:ascii="Times New Roman" w:hAnsi="Times New Roman" w:cs="Times New Roman"/>
          <w:sz w:val="24"/>
          <w:szCs w:val="24"/>
        </w:rPr>
        <w:t>t (</w:t>
      </w:r>
      <w:r w:rsidR="00A32227">
        <w:rPr>
          <w:rFonts w:ascii="Times New Roman" w:hAnsi="Times New Roman" w:cs="Times New Roman"/>
          <w:sz w:val="24"/>
          <w:szCs w:val="24"/>
        </w:rPr>
        <w:t xml:space="preserve">x. </w:t>
      </w:r>
      <w:r>
        <w:rPr>
          <w:rFonts w:ascii="Times New Roman" w:hAnsi="Times New Roman" w:cs="Times New Roman"/>
          <w:i/>
          <w:sz w:val="24"/>
          <w:szCs w:val="24"/>
        </w:rPr>
        <w:t xml:space="preserve">Tv </w:t>
      </w:r>
      <w:r>
        <w:rPr>
          <w:rFonts w:ascii="Times New Roman" w:hAnsi="Times New Roman" w:cs="Times New Roman"/>
          <w:sz w:val="24"/>
          <w:szCs w:val="24"/>
        </w:rPr>
        <w:t>139:</w:t>
      </w:r>
      <w:r w:rsidRPr="00C30EEC">
        <w:rPr>
          <w:rFonts w:ascii="Times New Roman" w:hAnsi="Times New Roman" w:cs="Times New Roman"/>
          <w:sz w:val="24"/>
          <w:szCs w:val="24"/>
        </w:rPr>
        <w:t>23-24)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Bằng cách này, chúng ta sẽ biết được ý muốn </w:t>
      </w:r>
      <w:r>
        <w:rPr>
          <w:rFonts w:ascii="Times New Roman" w:hAnsi="Times New Roman" w:cs="Times New Roman"/>
          <w:sz w:val="24"/>
          <w:szCs w:val="24"/>
        </w:rPr>
        <w:t>vui lòng</w:t>
      </w:r>
      <w:r w:rsidRPr="00C30EEC">
        <w:rPr>
          <w:rFonts w:ascii="Times New Roman" w:hAnsi="Times New Roman" w:cs="Times New Roman"/>
          <w:sz w:val="24"/>
          <w:szCs w:val="24"/>
        </w:rPr>
        <w:t xml:space="preserve"> và </w:t>
      </w:r>
      <w:r>
        <w:rPr>
          <w:rFonts w:ascii="Times New Roman" w:hAnsi="Times New Roman" w:cs="Times New Roman"/>
          <w:sz w:val="24"/>
          <w:szCs w:val="24"/>
        </w:rPr>
        <w:t>hoàn hảo</w:t>
      </w:r>
      <w:r w:rsidRPr="00C30EEC">
        <w:rPr>
          <w:rFonts w:ascii="Times New Roman" w:hAnsi="Times New Roman" w:cs="Times New Roman"/>
          <w:sz w:val="24"/>
          <w:szCs w:val="24"/>
        </w:rPr>
        <w:t xml:space="preserve"> củ</w:t>
      </w:r>
      <w:r>
        <w:rPr>
          <w:rFonts w:ascii="Times New Roman" w:hAnsi="Times New Roman" w:cs="Times New Roman"/>
          <w:sz w:val="24"/>
          <w:szCs w:val="24"/>
        </w:rPr>
        <w:t>a Chúa (</w:t>
      </w:r>
      <w:r w:rsidR="00A32227">
        <w:rPr>
          <w:rFonts w:ascii="Times New Roman" w:hAnsi="Times New Roman" w:cs="Times New Roman"/>
          <w:sz w:val="24"/>
          <w:szCs w:val="24"/>
        </w:rPr>
        <w:t xml:space="preserve">x. </w:t>
      </w:r>
      <w:r w:rsidRPr="001B4077">
        <w:rPr>
          <w:rFonts w:ascii="Times New Roman" w:hAnsi="Times New Roman" w:cs="Times New Roman"/>
          <w:i/>
          <w:sz w:val="24"/>
          <w:szCs w:val="24"/>
        </w:rPr>
        <w:t>Rom</w:t>
      </w:r>
      <w:r>
        <w:rPr>
          <w:rFonts w:ascii="Times New Roman" w:hAnsi="Times New Roman" w:cs="Times New Roman"/>
          <w:sz w:val="24"/>
          <w:szCs w:val="24"/>
        </w:rPr>
        <w:t xml:space="preserve"> 12:</w:t>
      </w:r>
      <w:r w:rsidRPr="00C30EEC">
        <w:rPr>
          <w:rFonts w:ascii="Times New Roman" w:hAnsi="Times New Roman" w:cs="Times New Roman"/>
          <w:sz w:val="24"/>
          <w:szCs w:val="24"/>
        </w:rPr>
        <w:t>1-2) và để cho Người</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nhào nặn </w:t>
      </w:r>
      <w:r w:rsidRPr="00C30EEC">
        <w:rPr>
          <w:rFonts w:ascii="Times New Roman" w:hAnsi="Times New Roman" w:cs="Times New Roman"/>
          <w:sz w:val="24"/>
          <w:szCs w:val="24"/>
        </w:rPr>
        <w:t>chúng ta như một thợ gố</w:t>
      </w:r>
      <w:r>
        <w:rPr>
          <w:rFonts w:ascii="Times New Roman" w:hAnsi="Times New Roman" w:cs="Times New Roman"/>
          <w:sz w:val="24"/>
          <w:szCs w:val="24"/>
        </w:rPr>
        <w:t>m (</w:t>
      </w:r>
      <w:r w:rsidR="00A32227">
        <w:rPr>
          <w:rFonts w:ascii="Times New Roman" w:hAnsi="Times New Roman" w:cs="Times New Roman"/>
          <w:sz w:val="24"/>
          <w:szCs w:val="24"/>
        </w:rPr>
        <w:t xml:space="preserve">x. </w:t>
      </w:r>
      <w:r w:rsidRPr="001B4077">
        <w:rPr>
          <w:rFonts w:ascii="Times New Roman" w:hAnsi="Times New Roman" w:cs="Times New Roman"/>
          <w:i/>
          <w:sz w:val="24"/>
          <w:szCs w:val="24"/>
        </w:rPr>
        <w:t>Is</w:t>
      </w:r>
      <w:r w:rsidRPr="00C30EEC">
        <w:rPr>
          <w:rFonts w:ascii="Times New Roman" w:hAnsi="Times New Roman" w:cs="Times New Roman"/>
          <w:sz w:val="24"/>
          <w:szCs w:val="24"/>
        </w:rPr>
        <w:t xml:space="preserve"> 29:16)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thường nói rằng Thiên Chúa ngự trong </w:t>
      </w:r>
      <w:r>
        <w:rPr>
          <w:rFonts w:ascii="Times New Roman" w:hAnsi="Times New Roman" w:cs="Times New Roman"/>
          <w:sz w:val="24"/>
          <w:szCs w:val="24"/>
        </w:rPr>
        <w:t xml:space="preserve">chúng </w:t>
      </w:r>
      <w:r w:rsidRPr="00C30EEC">
        <w:rPr>
          <w:rFonts w:ascii="Times New Roman" w:hAnsi="Times New Roman" w:cs="Times New Roman"/>
          <w:sz w:val="24"/>
          <w:szCs w:val="24"/>
        </w:rPr>
        <w:t xml:space="preserve">ta, nhưng tốt hơn là nói rằng chúng ta ở trong </w:t>
      </w:r>
      <w:r>
        <w:rPr>
          <w:rFonts w:ascii="Times New Roman" w:hAnsi="Times New Roman" w:cs="Times New Roman"/>
          <w:sz w:val="24"/>
          <w:szCs w:val="24"/>
        </w:rPr>
        <w:t>Ngà</w:t>
      </w:r>
      <w:r w:rsidRPr="00C30EEC">
        <w:rPr>
          <w:rFonts w:ascii="Times New Roman" w:hAnsi="Times New Roman" w:cs="Times New Roman"/>
          <w:sz w:val="24"/>
          <w:szCs w:val="24"/>
        </w:rPr>
        <w:t xml:space="preserve">i, để </w:t>
      </w:r>
      <w:r>
        <w:rPr>
          <w:rFonts w:ascii="Times New Roman" w:hAnsi="Times New Roman" w:cs="Times New Roman"/>
          <w:sz w:val="24"/>
          <w:szCs w:val="24"/>
        </w:rPr>
        <w:t>Ngà</w:t>
      </w:r>
      <w:r w:rsidRPr="00C30EEC">
        <w:rPr>
          <w:rFonts w:ascii="Times New Roman" w:hAnsi="Times New Roman" w:cs="Times New Roman"/>
          <w:sz w:val="24"/>
          <w:szCs w:val="24"/>
        </w:rPr>
        <w:t xml:space="preserve">i có thể </w:t>
      </w:r>
      <w:r>
        <w:rPr>
          <w:rFonts w:ascii="Times New Roman" w:hAnsi="Times New Roman" w:cs="Times New Roman"/>
          <w:sz w:val="24"/>
          <w:szCs w:val="24"/>
        </w:rPr>
        <w:t xml:space="preserve">giúp chúng ta </w:t>
      </w:r>
      <w:r w:rsidRPr="00C30EEC">
        <w:rPr>
          <w:rFonts w:ascii="Times New Roman" w:hAnsi="Times New Roman" w:cs="Times New Roman"/>
          <w:sz w:val="24"/>
          <w:szCs w:val="24"/>
        </w:rPr>
        <w:t xml:space="preserve">sống trong ánh sáng và tình yêu của </w:t>
      </w:r>
      <w:r>
        <w:rPr>
          <w:rFonts w:ascii="Times New Roman" w:hAnsi="Times New Roman" w:cs="Times New Roman"/>
          <w:sz w:val="24"/>
          <w:szCs w:val="24"/>
        </w:rPr>
        <w:t>Ngà</w:t>
      </w:r>
      <w:r w:rsidRPr="00C30EEC">
        <w:rPr>
          <w:rFonts w:ascii="Times New Roman" w:hAnsi="Times New Roman" w:cs="Times New Roman"/>
          <w:sz w:val="24"/>
          <w:szCs w:val="24"/>
        </w:rPr>
        <w:t>i</w:t>
      </w:r>
      <w:r w:rsidR="00A32227">
        <w:rPr>
          <w:rFonts w:ascii="Times New Roman" w:hAnsi="Times New Roman" w:cs="Times New Roman"/>
          <w:sz w:val="24"/>
          <w:szCs w:val="24"/>
        </w:rPr>
        <w:t xml:space="preserve">.  </w:t>
      </w:r>
      <w:r>
        <w:rPr>
          <w:rFonts w:ascii="Times New Roman" w:hAnsi="Times New Roman" w:cs="Times New Roman"/>
          <w:sz w:val="24"/>
          <w:szCs w:val="24"/>
        </w:rPr>
        <w:t>Ngà</w:t>
      </w:r>
      <w:r w:rsidRPr="00C30EEC">
        <w:rPr>
          <w:rFonts w:ascii="Times New Roman" w:hAnsi="Times New Roman" w:cs="Times New Roman"/>
          <w:sz w:val="24"/>
          <w:szCs w:val="24"/>
        </w:rPr>
        <w:t xml:space="preserve">i là đền thờ của chúng ta; chúng ta cầu xin </w:t>
      </w:r>
      <w:r>
        <w:rPr>
          <w:rFonts w:ascii="Times New Roman" w:hAnsi="Times New Roman" w:cs="Times New Roman"/>
          <w:sz w:val="24"/>
          <w:szCs w:val="24"/>
        </w:rPr>
        <w:t xml:space="preserve">được </w:t>
      </w:r>
      <w:r w:rsidRPr="00C30EEC">
        <w:rPr>
          <w:rFonts w:ascii="Times New Roman" w:hAnsi="Times New Roman" w:cs="Times New Roman"/>
          <w:sz w:val="24"/>
          <w:szCs w:val="24"/>
        </w:rPr>
        <w:t>ở</w:t>
      </w:r>
      <w:r>
        <w:rPr>
          <w:rFonts w:ascii="Times New Roman" w:hAnsi="Times New Roman" w:cs="Times New Roman"/>
          <w:sz w:val="24"/>
          <w:szCs w:val="24"/>
        </w:rPr>
        <w:t xml:space="preserve"> trong nhà </w:t>
      </w:r>
      <w:r w:rsidRPr="00C30EEC">
        <w:rPr>
          <w:rFonts w:ascii="Times New Roman" w:hAnsi="Times New Roman" w:cs="Times New Roman"/>
          <w:sz w:val="24"/>
          <w:szCs w:val="24"/>
        </w:rPr>
        <w:t xml:space="preserve">Chúa </w:t>
      </w:r>
      <w:r>
        <w:rPr>
          <w:rFonts w:ascii="Times New Roman" w:hAnsi="Times New Roman" w:cs="Times New Roman"/>
          <w:sz w:val="24"/>
          <w:szCs w:val="24"/>
        </w:rPr>
        <w:t>mọi</w:t>
      </w:r>
      <w:r w:rsidRPr="00C30EEC">
        <w:rPr>
          <w:rFonts w:ascii="Times New Roman" w:hAnsi="Times New Roman" w:cs="Times New Roman"/>
          <w:sz w:val="24"/>
          <w:szCs w:val="24"/>
        </w:rPr>
        <w:t xml:space="preserve"> ngày của đời </w:t>
      </w:r>
      <w:r>
        <w:rPr>
          <w:rFonts w:ascii="Times New Roman" w:hAnsi="Times New Roman" w:cs="Times New Roman"/>
          <w:sz w:val="24"/>
          <w:szCs w:val="24"/>
        </w:rPr>
        <w:t>mình (</w:t>
      </w:r>
      <w:r w:rsidR="00A32227">
        <w:rPr>
          <w:rFonts w:ascii="Times New Roman" w:hAnsi="Times New Roman" w:cs="Times New Roman"/>
          <w:sz w:val="24"/>
          <w:szCs w:val="24"/>
        </w:rPr>
        <w:t xml:space="preserve">x. </w:t>
      </w:r>
      <w:r>
        <w:rPr>
          <w:rFonts w:ascii="Times New Roman" w:hAnsi="Times New Roman" w:cs="Times New Roman"/>
          <w:i/>
          <w:sz w:val="24"/>
          <w:szCs w:val="24"/>
        </w:rPr>
        <w:t xml:space="preserve">Tv </w:t>
      </w:r>
      <w:r w:rsidRPr="00C30EEC">
        <w:rPr>
          <w:rFonts w:ascii="Times New Roman" w:hAnsi="Times New Roman" w:cs="Times New Roman"/>
          <w:sz w:val="24"/>
          <w:szCs w:val="24"/>
        </w:rPr>
        <w:t>27: 4)</w:t>
      </w:r>
      <w:r w:rsidR="00A32227">
        <w:rPr>
          <w:rFonts w:ascii="Times New Roman" w:hAnsi="Times New Roman" w:cs="Times New Roman"/>
          <w:sz w:val="24"/>
          <w:szCs w:val="24"/>
        </w:rPr>
        <w:t xml:space="preserve">.  </w:t>
      </w:r>
      <w:r>
        <w:rPr>
          <w:rFonts w:ascii="Times New Roman" w:hAnsi="Times New Roman" w:cs="Times New Roman"/>
          <w:sz w:val="24"/>
          <w:szCs w:val="24"/>
        </w:rPr>
        <w:t>“Vì</w:t>
      </w:r>
      <w:r w:rsidRPr="00C30EEC">
        <w:rPr>
          <w:rFonts w:ascii="Times New Roman" w:hAnsi="Times New Roman" w:cs="Times New Roman"/>
          <w:sz w:val="24"/>
          <w:szCs w:val="24"/>
        </w:rPr>
        <w:t xml:space="preserve"> một ngày trong </w:t>
      </w:r>
      <w:r>
        <w:rPr>
          <w:rFonts w:ascii="Times New Roman" w:hAnsi="Times New Roman" w:cs="Times New Roman"/>
          <w:sz w:val="24"/>
          <w:szCs w:val="24"/>
        </w:rPr>
        <w:t>khuôn viên Đền Thánh của Chúa còn</w:t>
      </w:r>
      <w:r w:rsidRPr="00C30EEC">
        <w:rPr>
          <w:rFonts w:ascii="Times New Roman" w:hAnsi="Times New Roman" w:cs="Times New Roman"/>
          <w:sz w:val="24"/>
          <w:szCs w:val="24"/>
        </w:rPr>
        <w:t xml:space="preserve"> hơn một ngàn</w:t>
      </w:r>
      <w:r>
        <w:rPr>
          <w:rFonts w:ascii="Times New Roman" w:hAnsi="Times New Roman" w:cs="Times New Roman"/>
          <w:sz w:val="24"/>
          <w:szCs w:val="24"/>
        </w:rPr>
        <w:t xml:space="preserve"> ngày ở những</w:t>
      </w:r>
      <w:r w:rsidRPr="00C30EEC">
        <w:rPr>
          <w:rFonts w:ascii="Times New Roman" w:hAnsi="Times New Roman" w:cs="Times New Roman"/>
          <w:sz w:val="24"/>
          <w:szCs w:val="24"/>
        </w:rPr>
        <w:t xml:space="preserve"> nơi khác</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i/>
          <w:sz w:val="24"/>
          <w:szCs w:val="24"/>
        </w:rPr>
        <w:t xml:space="preserve">Tv </w:t>
      </w:r>
      <w:r w:rsidRPr="00C30EEC">
        <w:rPr>
          <w:rFonts w:ascii="Times New Roman" w:hAnsi="Times New Roman" w:cs="Times New Roman"/>
          <w:sz w:val="24"/>
          <w:szCs w:val="24"/>
        </w:rPr>
        <w:t>84:10)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w:t>
      </w:r>
      <w:r>
        <w:rPr>
          <w:rFonts w:ascii="Times New Roman" w:hAnsi="Times New Roman" w:cs="Times New Roman"/>
          <w:sz w:val="24"/>
          <w:szCs w:val="24"/>
        </w:rPr>
        <w:t>Ngà</w:t>
      </w:r>
      <w:r w:rsidRPr="00C30EEC">
        <w:rPr>
          <w:rFonts w:ascii="Times New Roman" w:hAnsi="Times New Roman" w:cs="Times New Roman"/>
          <w:sz w:val="24"/>
          <w:szCs w:val="24"/>
        </w:rPr>
        <w:t>i là sự thánh thiện của chúng ta.</w:t>
      </w:r>
    </w:p>
    <w:p w:rsidR="00091C4B" w:rsidRPr="0094710D" w:rsidRDefault="00091C4B" w:rsidP="00091C4B">
      <w:pPr>
        <w:spacing w:after="120"/>
        <w:rPr>
          <w:rFonts w:ascii="Times New Roman" w:hAnsi="Times New Roman" w:cs="Times New Roman"/>
          <w:i/>
          <w:sz w:val="24"/>
          <w:szCs w:val="24"/>
        </w:rPr>
      </w:pPr>
      <w:r w:rsidRPr="0094710D">
        <w:rPr>
          <w:rFonts w:ascii="Times New Roman" w:hAnsi="Times New Roman" w:cs="Times New Roman"/>
          <w:i/>
          <w:sz w:val="24"/>
          <w:szCs w:val="24"/>
        </w:rPr>
        <w:t xml:space="preserve">Một giáo huấn của Hội Thánh thường bị </w:t>
      </w:r>
      <w:r>
        <w:rPr>
          <w:rFonts w:ascii="Times New Roman" w:hAnsi="Times New Roman" w:cs="Times New Roman"/>
          <w:i/>
          <w:sz w:val="24"/>
          <w:szCs w:val="24"/>
        </w:rPr>
        <w:t>coi nhẹ</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Hội Thánh đã nhiều lần dạy rằng chúng ta </w:t>
      </w:r>
      <w:r>
        <w:rPr>
          <w:rFonts w:ascii="Times New Roman" w:hAnsi="Times New Roman" w:cs="Times New Roman"/>
          <w:sz w:val="24"/>
          <w:szCs w:val="24"/>
        </w:rPr>
        <w:t xml:space="preserve">được nên công chính không nhờ các </w:t>
      </w:r>
      <w:r w:rsidRPr="00C30EEC">
        <w:rPr>
          <w:rFonts w:ascii="Times New Roman" w:hAnsi="Times New Roman" w:cs="Times New Roman"/>
          <w:sz w:val="24"/>
          <w:szCs w:val="24"/>
        </w:rPr>
        <w:t>việc</w:t>
      </w:r>
      <w:r>
        <w:rPr>
          <w:rFonts w:ascii="Times New Roman" w:hAnsi="Times New Roman" w:cs="Times New Roman"/>
          <w:sz w:val="24"/>
          <w:szCs w:val="24"/>
        </w:rPr>
        <w:t xml:space="preserve"> làm</w:t>
      </w:r>
      <w:r w:rsidRPr="00C30EEC">
        <w:rPr>
          <w:rFonts w:ascii="Times New Roman" w:hAnsi="Times New Roman" w:cs="Times New Roman"/>
          <w:sz w:val="24"/>
          <w:szCs w:val="24"/>
        </w:rPr>
        <w:t xml:space="preserve"> hay nỗ lực </w:t>
      </w:r>
      <w:r>
        <w:rPr>
          <w:rFonts w:ascii="Times New Roman" w:hAnsi="Times New Roman" w:cs="Times New Roman"/>
          <w:sz w:val="24"/>
          <w:szCs w:val="24"/>
        </w:rPr>
        <w:t xml:space="preserve">riêng </w:t>
      </w:r>
      <w:r w:rsidRPr="00C30EEC">
        <w:rPr>
          <w:rFonts w:ascii="Times New Roman" w:hAnsi="Times New Roman" w:cs="Times New Roman"/>
          <w:sz w:val="24"/>
          <w:szCs w:val="24"/>
        </w:rPr>
        <w:t xml:space="preserve">của </w:t>
      </w:r>
      <w:r>
        <w:rPr>
          <w:rFonts w:ascii="Times New Roman" w:hAnsi="Times New Roman" w:cs="Times New Roman"/>
          <w:sz w:val="24"/>
          <w:szCs w:val="24"/>
        </w:rPr>
        <w:t>mình</w:t>
      </w:r>
      <w:r w:rsidRPr="00C30EEC">
        <w:rPr>
          <w:rFonts w:ascii="Times New Roman" w:hAnsi="Times New Roman" w:cs="Times New Roman"/>
          <w:sz w:val="24"/>
          <w:szCs w:val="24"/>
        </w:rPr>
        <w:t>, nhưng nhờ ân sủ</w:t>
      </w:r>
      <w:r>
        <w:rPr>
          <w:rFonts w:ascii="Times New Roman" w:hAnsi="Times New Roman" w:cs="Times New Roman"/>
          <w:sz w:val="24"/>
          <w:szCs w:val="24"/>
        </w:rPr>
        <w:t>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của </w:t>
      </w:r>
      <w:r w:rsidRPr="00C30EEC">
        <w:rPr>
          <w:rFonts w:ascii="Times New Roman" w:hAnsi="Times New Roman" w:cs="Times New Roman"/>
          <w:sz w:val="24"/>
          <w:szCs w:val="24"/>
        </w:rPr>
        <w:t>Chúa, Đấng luôn luôn chủ động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Các Giáo Phụ của Hội </w:t>
      </w:r>
      <w:r>
        <w:rPr>
          <w:rFonts w:ascii="Times New Roman" w:hAnsi="Times New Roman" w:cs="Times New Roman"/>
          <w:sz w:val="24"/>
          <w:szCs w:val="24"/>
        </w:rPr>
        <w:t>Thánh</w:t>
      </w:r>
      <w:r w:rsidRPr="00C30EEC">
        <w:rPr>
          <w:rFonts w:ascii="Times New Roman" w:hAnsi="Times New Roman" w:cs="Times New Roman"/>
          <w:sz w:val="24"/>
          <w:szCs w:val="24"/>
        </w:rPr>
        <w:t>, ngay cả trước Thánh Augustinô, đã bày tỏ rõ ràng niềm tin cơ bản này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Thánh </w:t>
      </w:r>
      <w:r>
        <w:rPr>
          <w:rFonts w:ascii="Times New Roman" w:hAnsi="Times New Roman" w:cs="Times New Roman"/>
          <w:sz w:val="24"/>
          <w:szCs w:val="24"/>
        </w:rPr>
        <w:t>Gioan</w:t>
      </w:r>
      <w:r w:rsidRPr="00C30EEC">
        <w:rPr>
          <w:rFonts w:ascii="Times New Roman" w:hAnsi="Times New Roman" w:cs="Times New Roman"/>
          <w:sz w:val="24"/>
          <w:szCs w:val="24"/>
        </w:rPr>
        <w:t xml:space="preserve"> </w:t>
      </w:r>
      <w:r>
        <w:rPr>
          <w:rFonts w:ascii="Times New Roman" w:hAnsi="Times New Roman" w:cs="Times New Roman"/>
          <w:sz w:val="24"/>
          <w:szCs w:val="24"/>
        </w:rPr>
        <w:t>Kim Khẩu</w:t>
      </w:r>
      <w:r w:rsidRPr="00C30EEC">
        <w:rPr>
          <w:rFonts w:ascii="Times New Roman" w:hAnsi="Times New Roman" w:cs="Times New Roman"/>
          <w:sz w:val="24"/>
          <w:szCs w:val="24"/>
        </w:rPr>
        <w:t xml:space="preserve"> nói rằng Thiên Chúa đổ vào chúng ta </w:t>
      </w:r>
      <w:r>
        <w:rPr>
          <w:rFonts w:ascii="Times New Roman" w:hAnsi="Times New Roman" w:cs="Times New Roman"/>
          <w:sz w:val="24"/>
          <w:szCs w:val="24"/>
        </w:rPr>
        <w:t>chính nguồn mạch</w:t>
      </w:r>
      <w:r w:rsidRPr="00C30EEC">
        <w:rPr>
          <w:rFonts w:ascii="Times New Roman" w:hAnsi="Times New Roman" w:cs="Times New Roman"/>
          <w:sz w:val="24"/>
          <w:szCs w:val="24"/>
        </w:rPr>
        <w:t xml:space="preserve"> của tất cả </w:t>
      </w:r>
      <w:r>
        <w:rPr>
          <w:rFonts w:ascii="Times New Roman" w:hAnsi="Times New Roman" w:cs="Times New Roman"/>
          <w:sz w:val="24"/>
          <w:szCs w:val="24"/>
        </w:rPr>
        <w:t>mọi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hồng ân </w:t>
      </w:r>
      <w:r w:rsidRPr="00C30EEC">
        <w:rPr>
          <w:rFonts w:ascii="Times New Roman" w:hAnsi="Times New Roman" w:cs="Times New Roman"/>
          <w:sz w:val="24"/>
          <w:szCs w:val="24"/>
        </w:rPr>
        <w:t xml:space="preserve">của </w:t>
      </w:r>
      <w:r>
        <w:rPr>
          <w:rFonts w:ascii="Times New Roman" w:hAnsi="Times New Roman" w:cs="Times New Roman"/>
          <w:sz w:val="24"/>
          <w:szCs w:val="24"/>
        </w:rPr>
        <w:t>Ngài</w:t>
      </w:r>
      <w:r w:rsidRPr="00C30EEC">
        <w:rPr>
          <w:rFonts w:ascii="Times New Roman" w:hAnsi="Times New Roman" w:cs="Times New Roman"/>
          <w:sz w:val="24"/>
          <w:szCs w:val="24"/>
        </w:rPr>
        <w:t xml:space="preserve"> </w:t>
      </w:r>
      <w:r>
        <w:rPr>
          <w:rFonts w:ascii="Times New Roman" w:hAnsi="Times New Roman" w:cs="Times New Roman"/>
          <w:sz w:val="24"/>
          <w:szCs w:val="24"/>
        </w:rPr>
        <w:t>thậm chí</w:t>
      </w:r>
      <w:r w:rsidRPr="00C30EEC">
        <w:rPr>
          <w:rFonts w:ascii="Times New Roman" w:hAnsi="Times New Roman" w:cs="Times New Roman"/>
          <w:sz w:val="24"/>
          <w:szCs w:val="24"/>
        </w:rPr>
        <w:t xml:space="preserve"> trước khi chúng ta </w:t>
      </w:r>
      <w:r>
        <w:rPr>
          <w:rFonts w:ascii="Times New Roman" w:hAnsi="Times New Roman" w:cs="Times New Roman"/>
          <w:sz w:val="24"/>
          <w:szCs w:val="24"/>
        </w:rPr>
        <w:t>bước vào trận</w:t>
      </w:r>
      <w:r w:rsidRPr="00C30EEC">
        <w:rPr>
          <w:rFonts w:ascii="Times New Roman" w:hAnsi="Times New Roman" w:cs="Times New Roman"/>
          <w:sz w:val="24"/>
          <w:szCs w:val="24"/>
        </w:rPr>
        <w:t xml:space="preserve"> chiế</w:t>
      </w:r>
      <w:r>
        <w:rPr>
          <w:rFonts w:ascii="Times New Roman" w:hAnsi="Times New Roman" w:cs="Times New Roman"/>
          <w:sz w:val="24"/>
          <w:szCs w:val="24"/>
        </w:rPr>
        <w:t>n</w:t>
      </w:r>
      <w:r w:rsidRPr="00C30EEC">
        <w:rPr>
          <w:rFonts w:ascii="Times New Roman" w:hAnsi="Times New Roman" w:cs="Times New Roman"/>
          <w:sz w:val="24"/>
          <w:szCs w:val="24"/>
        </w:rPr>
        <w:t xml:space="preserve"> [53]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Thánh Basil</w:t>
      </w:r>
      <w:r>
        <w:rPr>
          <w:rFonts w:ascii="Times New Roman" w:hAnsi="Times New Roman" w:cs="Times New Roman"/>
          <w:sz w:val="24"/>
          <w:szCs w:val="24"/>
        </w:rPr>
        <w:t>iô</w:t>
      </w:r>
      <w:r w:rsidRPr="00C30EEC">
        <w:rPr>
          <w:rFonts w:ascii="Times New Roman" w:hAnsi="Times New Roman" w:cs="Times New Roman"/>
          <w:sz w:val="24"/>
          <w:szCs w:val="24"/>
        </w:rPr>
        <w:t xml:space="preserve"> </w:t>
      </w:r>
      <w:r>
        <w:rPr>
          <w:rFonts w:ascii="Times New Roman" w:hAnsi="Times New Roman" w:cs="Times New Roman"/>
          <w:sz w:val="24"/>
          <w:szCs w:val="24"/>
        </w:rPr>
        <w:t>Cả</w:t>
      </w:r>
      <w:r w:rsidRPr="00C30EEC">
        <w:rPr>
          <w:rFonts w:ascii="Times New Roman" w:hAnsi="Times New Roman" w:cs="Times New Roman"/>
          <w:sz w:val="24"/>
          <w:szCs w:val="24"/>
        </w:rPr>
        <w:t xml:space="preserve"> nhận xét rằng </w:t>
      </w:r>
      <w:r>
        <w:rPr>
          <w:rFonts w:ascii="Times New Roman" w:hAnsi="Times New Roman" w:cs="Times New Roman"/>
          <w:sz w:val="24"/>
          <w:szCs w:val="24"/>
        </w:rPr>
        <w:t xml:space="preserve">các tín hữu chỉ được </w:t>
      </w:r>
      <w:r w:rsidRPr="00C30EEC">
        <w:rPr>
          <w:rFonts w:ascii="Times New Roman" w:hAnsi="Times New Roman" w:cs="Times New Roman"/>
          <w:sz w:val="24"/>
          <w:szCs w:val="24"/>
        </w:rPr>
        <w:t xml:space="preserve">vinh quang </w:t>
      </w:r>
      <w:r>
        <w:rPr>
          <w:rFonts w:ascii="Times New Roman" w:hAnsi="Times New Roman" w:cs="Times New Roman"/>
          <w:sz w:val="24"/>
          <w:szCs w:val="24"/>
        </w:rPr>
        <w:t>nơi</w:t>
      </w:r>
      <w:r w:rsidRPr="00C30EEC">
        <w:rPr>
          <w:rFonts w:ascii="Times New Roman" w:hAnsi="Times New Roman" w:cs="Times New Roman"/>
          <w:sz w:val="24"/>
          <w:szCs w:val="24"/>
        </w:rPr>
        <w:t xml:space="preserve"> </w:t>
      </w:r>
      <w:r>
        <w:rPr>
          <w:rFonts w:ascii="Times New Roman" w:hAnsi="Times New Roman" w:cs="Times New Roman"/>
          <w:sz w:val="24"/>
          <w:szCs w:val="24"/>
        </w:rPr>
        <w:t>một mình Thiên Chúa</w:t>
      </w:r>
      <w:r w:rsidRPr="00C30EEC">
        <w:rPr>
          <w:rFonts w:ascii="Times New Roman" w:hAnsi="Times New Roman" w:cs="Times New Roman"/>
          <w:sz w:val="24"/>
          <w:szCs w:val="24"/>
        </w:rPr>
        <w:t xml:space="preserve">, vì </w:t>
      </w:r>
      <w:r>
        <w:rPr>
          <w:rFonts w:ascii="Times New Roman" w:hAnsi="Times New Roman" w:cs="Times New Roman"/>
          <w:sz w:val="24"/>
          <w:szCs w:val="24"/>
        </w:rPr>
        <w:t>“</w:t>
      </w:r>
      <w:r w:rsidRPr="00C30EEC">
        <w:rPr>
          <w:rFonts w:ascii="Times New Roman" w:hAnsi="Times New Roman" w:cs="Times New Roman"/>
          <w:sz w:val="24"/>
          <w:szCs w:val="24"/>
        </w:rPr>
        <w:t xml:space="preserve">họ nhận ra rằng họ thiếu </w:t>
      </w:r>
      <w:r>
        <w:rPr>
          <w:rFonts w:ascii="Times New Roman" w:hAnsi="Times New Roman" w:cs="Times New Roman"/>
          <w:sz w:val="24"/>
          <w:szCs w:val="24"/>
        </w:rPr>
        <w:t xml:space="preserve">sự </w:t>
      </w:r>
      <w:r w:rsidRPr="00C30EEC">
        <w:rPr>
          <w:rFonts w:ascii="Times New Roman" w:hAnsi="Times New Roman" w:cs="Times New Roman"/>
          <w:sz w:val="24"/>
          <w:szCs w:val="24"/>
        </w:rPr>
        <w:t xml:space="preserve">công </w:t>
      </w:r>
      <w:r>
        <w:rPr>
          <w:rFonts w:ascii="Times New Roman" w:hAnsi="Times New Roman" w:cs="Times New Roman"/>
          <w:sz w:val="24"/>
          <w:szCs w:val="24"/>
        </w:rPr>
        <w:t>chính</w:t>
      </w:r>
      <w:r w:rsidRPr="00C30EEC">
        <w:rPr>
          <w:rFonts w:ascii="Times New Roman" w:hAnsi="Times New Roman" w:cs="Times New Roman"/>
          <w:sz w:val="24"/>
          <w:szCs w:val="24"/>
        </w:rPr>
        <w:t xml:space="preserve"> đích thực và chỉ được </w:t>
      </w:r>
      <w:r>
        <w:rPr>
          <w:rFonts w:ascii="Times New Roman" w:hAnsi="Times New Roman" w:cs="Times New Roman"/>
          <w:sz w:val="24"/>
          <w:szCs w:val="24"/>
        </w:rPr>
        <w:t>công chính hoá</w:t>
      </w:r>
      <w:r w:rsidRPr="00C30EEC">
        <w:rPr>
          <w:rFonts w:ascii="Times New Roman" w:hAnsi="Times New Roman" w:cs="Times New Roman"/>
          <w:sz w:val="24"/>
          <w:szCs w:val="24"/>
        </w:rPr>
        <w:t xml:space="preserve"> </w:t>
      </w:r>
      <w:r>
        <w:rPr>
          <w:rFonts w:ascii="Times New Roman" w:hAnsi="Times New Roman" w:cs="Times New Roman"/>
          <w:sz w:val="24"/>
          <w:szCs w:val="24"/>
        </w:rPr>
        <w:t>nhờ</w:t>
      </w:r>
      <w:r w:rsidRPr="00C30EEC">
        <w:rPr>
          <w:rFonts w:ascii="Times New Roman" w:hAnsi="Times New Roman" w:cs="Times New Roman"/>
          <w:sz w:val="24"/>
          <w:szCs w:val="24"/>
        </w:rPr>
        <w:t xml:space="preserve"> đức tin </w:t>
      </w:r>
      <w:r>
        <w:rPr>
          <w:rFonts w:ascii="Times New Roman" w:hAnsi="Times New Roman" w:cs="Times New Roman"/>
          <w:sz w:val="24"/>
          <w:szCs w:val="24"/>
        </w:rPr>
        <w:t>vào</w:t>
      </w:r>
      <w:r w:rsidRPr="00C30EEC">
        <w:rPr>
          <w:rFonts w:ascii="Times New Roman" w:hAnsi="Times New Roman" w:cs="Times New Roman"/>
          <w:sz w:val="24"/>
          <w:szCs w:val="24"/>
        </w:rPr>
        <w:t xml:space="preserve"> Đức Kitô</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54</w:t>
      </w:r>
      <w:r>
        <w:rPr>
          <w:rFonts w:ascii="Times New Roman" w:hAnsi="Times New Roman" w:cs="Times New Roman"/>
          <w:sz w:val="24"/>
          <w:szCs w:val="24"/>
        </w:rPr>
        <w:t>]</w:t>
      </w:r>
      <w:r w:rsidRPr="00C30EEC">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53</w:t>
      </w:r>
      <w:r w:rsidR="00A32227">
        <w:rPr>
          <w:rFonts w:ascii="Times New Roman" w:hAnsi="Times New Roman" w:cs="Times New Roman"/>
          <w:sz w:val="24"/>
          <w:szCs w:val="24"/>
        </w:rPr>
        <w:t xml:space="preserve">.  </w:t>
      </w:r>
      <w:r>
        <w:rPr>
          <w:rFonts w:ascii="Times New Roman" w:hAnsi="Times New Roman" w:cs="Times New Roman"/>
          <w:sz w:val="24"/>
          <w:szCs w:val="24"/>
        </w:rPr>
        <w:t>Công Đồng</w:t>
      </w:r>
      <w:r w:rsidRPr="00C30EEC">
        <w:rPr>
          <w:rFonts w:ascii="Times New Roman" w:hAnsi="Times New Roman" w:cs="Times New Roman"/>
          <w:sz w:val="24"/>
          <w:szCs w:val="24"/>
        </w:rPr>
        <w:t xml:space="preserve"> Orange</w:t>
      </w:r>
      <w:r>
        <w:rPr>
          <w:rFonts w:ascii="Times New Roman" w:hAnsi="Times New Roman" w:cs="Times New Roman"/>
          <w:sz w:val="24"/>
          <w:szCs w:val="24"/>
        </w:rPr>
        <w:t xml:space="preserve"> II</w:t>
      </w:r>
      <w:r w:rsidRPr="00C30EEC">
        <w:rPr>
          <w:rFonts w:ascii="Times New Roman" w:hAnsi="Times New Roman" w:cs="Times New Roman"/>
          <w:sz w:val="24"/>
          <w:szCs w:val="24"/>
        </w:rPr>
        <w:t xml:space="preserve"> đã dạy với thẩm quyền chắc chắn rằng không có gì </w:t>
      </w:r>
      <w:r>
        <w:rPr>
          <w:rFonts w:ascii="Times New Roman" w:hAnsi="Times New Roman" w:cs="Times New Roman"/>
          <w:sz w:val="24"/>
          <w:szCs w:val="24"/>
        </w:rPr>
        <w:t>thuộc về nhân loại</w:t>
      </w:r>
      <w:r w:rsidRPr="00C30EEC">
        <w:rPr>
          <w:rFonts w:ascii="Times New Roman" w:hAnsi="Times New Roman" w:cs="Times New Roman"/>
          <w:sz w:val="24"/>
          <w:szCs w:val="24"/>
        </w:rPr>
        <w:t xml:space="preserve"> có thể </w:t>
      </w:r>
      <w:r>
        <w:rPr>
          <w:rFonts w:ascii="Times New Roman" w:hAnsi="Times New Roman" w:cs="Times New Roman"/>
          <w:sz w:val="24"/>
          <w:szCs w:val="24"/>
        </w:rPr>
        <w:t>đòi hỏi</w:t>
      </w:r>
      <w:r w:rsidRPr="00C30EEC">
        <w:rPr>
          <w:rFonts w:ascii="Times New Roman" w:hAnsi="Times New Roman" w:cs="Times New Roman"/>
          <w:sz w:val="24"/>
          <w:szCs w:val="24"/>
        </w:rPr>
        <w:t xml:space="preserve">, </w:t>
      </w:r>
      <w:r>
        <w:rPr>
          <w:rFonts w:ascii="Times New Roman" w:hAnsi="Times New Roman" w:cs="Times New Roman"/>
          <w:sz w:val="24"/>
          <w:szCs w:val="24"/>
        </w:rPr>
        <w:t>xứng đáng</w:t>
      </w:r>
      <w:r w:rsidRPr="00C30EEC">
        <w:rPr>
          <w:rFonts w:ascii="Times New Roman" w:hAnsi="Times New Roman" w:cs="Times New Roman"/>
          <w:sz w:val="24"/>
          <w:szCs w:val="24"/>
        </w:rPr>
        <w:t xml:space="preserve"> hoặc mua </w:t>
      </w:r>
      <w:r>
        <w:rPr>
          <w:rFonts w:ascii="Times New Roman" w:hAnsi="Times New Roman" w:cs="Times New Roman"/>
          <w:sz w:val="24"/>
          <w:szCs w:val="24"/>
        </w:rPr>
        <w:t xml:space="preserve">được món quà </w:t>
      </w:r>
      <w:r w:rsidRPr="00C30EEC">
        <w:rPr>
          <w:rFonts w:ascii="Times New Roman" w:hAnsi="Times New Roman" w:cs="Times New Roman"/>
          <w:sz w:val="24"/>
          <w:szCs w:val="24"/>
        </w:rPr>
        <w:t>ân sủng củ</w:t>
      </w:r>
      <w:r>
        <w:rPr>
          <w:rFonts w:ascii="Times New Roman" w:hAnsi="Times New Roman" w:cs="Times New Roman"/>
          <w:sz w:val="24"/>
          <w:szCs w:val="24"/>
        </w:rPr>
        <w:t xml:space="preserve">a Thiên Chúa, </w:t>
      </w:r>
      <w:r w:rsidRPr="00C30EEC">
        <w:rPr>
          <w:rFonts w:ascii="Times New Roman" w:hAnsi="Times New Roman" w:cs="Times New Roman"/>
          <w:sz w:val="24"/>
          <w:szCs w:val="24"/>
        </w:rPr>
        <w:t xml:space="preserve">và </w:t>
      </w:r>
      <w:r>
        <w:rPr>
          <w:rFonts w:ascii="Times New Roman" w:hAnsi="Times New Roman" w:cs="Times New Roman"/>
          <w:sz w:val="24"/>
          <w:szCs w:val="24"/>
        </w:rPr>
        <w:t xml:space="preserve">rằng </w:t>
      </w:r>
      <w:r w:rsidRPr="00C30EEC">
        <w:rPr>
          <w:rFonts w:ascii="Times New Roman" w:hAnsi="Times New Roman" w:cs="Times New Roman"/>
          <w:sz w:val="24"/>
          <w:szCs w:val="24"/>
        </w:rPr>
        <w:t xml:space="preserve">tất cả sự hợp tác với </w:t>
      </w:r>
      <w:r>
        <w:rPr>
          <w:rFonts w:ascii="Times New Roman" w:hAnsi="Times New Roman" w:cs="Times New Roman"/>
          <w:sz w:val="24"/>
          <w:szCs w:val="24"/>
        </w:rPr>
        <w:t>ân sủng cũng</w:t>
      </w:r>
      <w:r w:rsidRPr="00C30EEC">
        <w:rPr>
          <w:rFonts w:ascii="Times New Roman" w:hAnsi="Times New Roman" w:cs="Times New Roman"/>
          <w:sz w:val="24"/>
          <w:szCs w:val="24"/>
        </w:rPr>
        <w:t xml:space="preserve"> là một ân huệ </w:t>
      </w:r>
      <w:r>
        <w:rPr>
          <w:rFonts w:ascii="Times New Roman" w:hAnsi="Times New Roman" w:cs="Times New Roman"/>
          <w:sz w:val="24"/>
          <w:szCs w:val="24"/>
        </w:rPr>
        <w:t xml:space="preserve">đi </w:t>
      </w:r>
      <w:r w:rsidRPr="00C30EEC">
        <w:rPr>
          <w:rFonts w:ascii="Times New Roman" w:hAnsi="Times New Roman" w:cs="Times New Roman"/>
          <w:sz w:val="24"/>
          <w:szCs w:val="24"/>
        </w:rPr>
        <w:t xml:space="preserve">trước ân sủng </w:t>
      </w:r>
      <w:r>
        <w:rPr>
          <w:rFonts w:ascii="Times New Roman" w:hAnsi="Times New Roman" w:cs="Times New Roman"/>
          <w:sz w:val="24"/>
          <w:szCs w:val="24"/>
        </w:rPr>
        <w:t>ấy</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Ngay cả ước muốn được thanh tẩy cũng </w:t>
      </w:r>
      <w:r>
        <w:rPr>
          <w:rFonts w:ascii="Times New Roman" w:hAnsi="Times New Roman" w:cs="Times New Roman"/>
          <w:sz w:val="24"/>
          <w:szCs w:val="24"/>
        </w:rPr>
        <w:t>xảy ra</w:t>
      </w:r>
      <w:r w:rsidRPr="00C30EEC">
        <w:rPr>
          <w:rFonts w:ascii="Times New Roman" w:hAnsi="Times New Roman" w:cs="Times New Roman"/>
          <w:sz w:val="24"/>
          <w:szCs w:val="24"/>
        </w:rPr>
        <w:t xml:space="preserve"> trong chúng ta </w:t>
      </w:r>
      <w:r>
        <w:rPr>
          <w:rFonts w:ascii="Times New Roman" w:hAnsi="Times New Roman" w:cs="Times New Roman"/>
          <w:sz w:val="24"/>
          <w:szCs w:val="24"/>
        </w:rPr>
        <w:t>nhờ</w:t>
      </w:r>
      <w:r w:rsidRPr="00C30EEC">
        <w:rPr>
          <w:rFonts w:ascii="Times New Roman" w:hAnsi="Times New Roman" w:cs="Times New Roman"/>
          <w:sz w:val="24"/>
          <w:szCs w:val="24"/>
        </w:rPr>
        <w:t xml:space="preserve"> việc </w:t>
      </w:r>
      <w:r>
        <w:rPr>
          <w:rFonts w:ascii="Times New Roman" w:hAnsi="Times New Roman" w:cs="Times New Roman"/>
          <w:sz w:val="24"/>
          <w:szCs w:val="24"/>
        </w:rPr>
        <w:t>đổ đầy</w:t>
      </w:r>
      <w:r w:rsidRPr="00C30EEC">
        <w:rPr>
          <w:rFonts w:ascii="Times New Roman" w:hAnsi="Times New Roman" w:cs="Times New Roman"/>
          <w:sz w:val="24"/>
          <w:szCs w:val="24"/>
        </w:rPr>
        <w:t xml:space="preserve"> và </w:t>
      </w:r>
      <w:r>
        <w:rPr>
          <w:rFonts w:ascii="Times New Roman" w:hAnsi="Times New Roman" w:cs="Times New Roman"/>
          <w:sz w:val="24"/>
          <w:szCs w:val="24"/>
        </w:rPr>
        <w:t>tác động</w:t>
      </w:r>
      <w:r w:rsidRPr="00C30EEC">
        <w:rPr>
          <w:rFonts w:ascii="Times New Roman" w:hAnsi="Times New Roman" w:cs="Times New Roman"/>
          <w:sz w:val="24"/>
          <w:szCs w:val="24"/>
        </w:rPr>
        <w:t xml:space="preserve"> của Chúa Thánh Thần</w:t>
      </w:r>
      <w:r>
        <w:rPr>
          <w:rFonts w:ascii="Times New Roman" w:hAnsi="Times New Roman" w:cs="Times New Roman"/>
          <w:sz w:val="24"/>
          <w:szCs w:val="24"/>
        </w:rPr>
        <w:t xml:space="preserve">” </w:t>
      </w:r>
      <w:r w:rsidRPr="00C30EEC">
        <w:rPr>
          <w:rFonts w:ascii="Times New Roman" w:hAnsi="Times New Roman" w:cs="Times New Roman"/>
          <w:sz w:val="24"/>
          <w:szCs w:val="24"/>
        </w:rPr>
        <w:t>[55]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Sau đó, </w:t>
      </w:r>
      <w:r>
        <w:rPr>
          <w:rFonts w:ascii="Times New Roman" w:hAnsi="Times New Roman" w:cs="Times New Roman"/>
          <w:sz w:val="24"/>
          <w:szCs w:val="24"/>
        </w:rPr>
        <w:t>Công Đ</w:t>
      </w:r>
      <w:r w:rsidRPr="00C30EEC">
        <w:rPr>
          <w:rFonts w:ascii="Times New Roman" w:hAnsi="Times New Roman" w:cs="Times New Roman"/>
          <w:sz w:val="24"/>
          <w:szCs w:val="24"/>
        </w:rPr>
        <w:t>ồ</w:t>
      </w:r>
      <w:r>
        <w:rPr>
          <w:rFonts w:ascii="Times New Roman" w:hAnsi="Times New Roman" w:cs="Times New Roman"/>
          <w:sz w:val="24"/>
          <w:szCs w:val="24"/>
        </w:rPr>
        <w:t>ng Trentô</w:t>
      </w:r>
      <w:r w:rsidRPr="00C30EEC">
        <w:rPr>
          <w:rFonts w:ascii="Times New Roman" w:hAnsi="Times New Roman" w:cs="Times New Roman"/>
          <w:sz w:val="24"/>
          <w:szCs w:val="24"/>
        </w:rPr>
        <w:t>, trong khi nhấn mạnh</w:t>
      </w:r>
      <w:r>
        <w:rPr>
          <w:rFonts w:ascii="Times New Roman" w:hAnsi="Times New Roman" w:cs="Times New Roman"/>
          <w:sz w:val="24"/>
          <w:szCs w:val="24"/>
        </w:rPr>
        <w:t xml:space="preserve"> đến</w:t>
      </w:r>
      <w:r w:rsidRPr="00C30EEC">
        <w:rPr>
          <w:rFonts w:ascii="Times New Roman" w:hAnsi="Times New Roman" w:cs="Times New Roman"/>
          <w:sz w:val="24"/>
          <w:szCs w:val="24"/>
        </w:rPr>
        <w:t xml:space="preserve"> tầm quan trọng của sự hợp tác của chúng ta </w:t>
      </w:r>
      <w:r>
        <w:rPr>
          <w:rFonts w:ascii="Times New Roman" w:hAnsi="Times New Roman" w:cs="Times New Roman"/>
          <w:sz w:val="24"/>
          <w:szCs w:val="24"/>
        </w:rPr>
        <w:t>trong việc</w:t>
      </w:r>
      <w:r w:rsidRPr="00C30EEC">
        <w:rPr>
          <w:rFonts w:ascii="Times New Roman" w:hAnsi="Times New Roman" w:cs="Times New Roman"/>
          <w:sz w:val="24"/>
          <w:szCs w:val="24"/>
        </w:rPr>
        <w:t xml:space="preserve"> </w:t>
      </w:r>
      <w:r>
        <w:rPr>
          <w:rFonts w:ascii="Times New Roman" w:hAnsi="Times New Roman" w:cs="Times New Roman"/>
          <w:sz w:val="24"/>
          <w:szCs w:val="24"/>
        </w:rPr>
        <w:t>phát triển</w:t>
      </w:r>
      <w:r w:rsidRPr="00C30EEC">
        <w:rPr>
          <w:rFonts w:ascii="Times New Roman" w:hAnsi="Times New Roman" w:cs="Times New Roman"/>
          <w:sz w:val="24"/>
          <w:szCs w:val="24"/>
        </w:rPr>
        <w:t xml:space="preserve"> t</w:t>
      </w:r>
      <w:r>
        <w:rPr>
          <w:rFonts w:ascii="Times New Roman" w:hAnsi="Times New Roman" w:cs="Times New Roman"/>
          <w:sz w:val="24"/>
          <w:szCs w:val="24"/>
        </w:rPr>
        <w:t>âm</w:t>
      </w:r>
      <w:r w:rsidRPr="00C30EEC">
        <w:rPr>
          <w:rFonts w:ascii="Times New Roman" w:hAnsi="Times New Roman" w:cs="Times New Roman"/>
          <w:sz w:val="24"/>
          <w:szCs w:val="24"/>
        </w:rPr>
        <w:t xml:space="preserve"> linh, đã khẳng định lại giáo huấn </w:t>
      </w:r>
      <w:r>
        <w:rPr>
          <w:rFonts w:ascii="Times New Roman" w:hAnsi="Times New Roman" w:cs="Times New Roman"/>
          <w:sz w:val="24"/>
          <w:szCs w:val="24"/>
        </w:rPr>
        <w:t>tín lý ấy</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Chúng ta được nói là được công </w:t>
      </w:r>
      <w:r>
        <w:rPr>
          <w:rFonts w:ascii="Times New Roman" w:hAnsi="Times New Roman" w:cs="Times New Roman"/>
          <w:sz w:val="24"/>
          <w:szCs w:val="24"/>
        </w:rPr>
        <w:t>chính hoá một cách nhưng không</w:t>
      </w:r>
      <w:r w:rsidRPr="00C30EEC">
        <w:rPr>
          <w:rFonts w:ascii="Times New Roman" w:hAnsi="Times New Roman" w:cs="Times New Roman"/>
          <w:sz w:val="24"/>
          <w:szCs w:val="24"/>
        </w:rPr>
        <w:t xml:space="preserve"> vì không có gì đi trước sự </w:t>
      </w:r>
      <w:r>
        <w:rPr>
          <w:rFonts w:ascii="Times New Roman" w:hAnsi="Times New Roman" w:cs="Times New Roman"/>
          <w:sz w:val="24"/>
          <w:szCs w:val="24"/>
        </w:rPr>
        <w:t xml:space="preserve">công chính hoá </w:t>
      </w:r>
      <w:r w:rsidRPr="00C30EEC">
        <w:rPr>
          <w:rFonts w:ascii="Times New Roman" w:hAnsi="Times New Roman" w:cs="Times New Roman"/>
          <w:sz w:val="24"/>
          <w:szCs w:val="24"/>
        </w:rPr>
        <w:t xml:space="preserve">xứng đáng với </w:t>
      </w:r>
      <w:r>
        <w:rPr>
          <w:rFonts w:ascii="Times New Roman" w:hAnsi="Times New Roman" w:cs="Times New Roman"/>
          <w:sz w:val="24"/>
          <w:szCs w:val="24"/>
        </w:rPr>
        <w:t>ơn</w:t>
      </w:r>
      <w:r w:rsidRPr="00C30EEC">
        <w:rPr>
          <w:rFonts w:ascii="Times New Roman" w:hAnsi="Times New Roman" w:cs="Times New Roman"/>
          <w:sz w:val="24"/>
          <w:szCs w:val="24"/>
        </w:rPr>
        <w:t xml:space="preserve"> công </w:t>
      </w:r>
      <w:r>
        <w:rPr>
          <w:rFonts w:ascii="Times New Roman" w:hAnsi="Times New Roman" w:cs="Times New Roman"/>
          <w:sz w:val="24"/>
          <w:szCs w:val="24"/>
        </w:rPr>
        <w:t>chính hoá</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cho </w:t>
      </w:r>
      <w:r w:rsidRPr="00C30EEC">
        <w:rPr>
          <w:rFonts w:ascii="Times New Roman" w:hAnsi="Times New Roman" w:cs="Times New Roman"/>
          <w:sz w:val="24"/>
          <w:szCs w:val="24"/>
        </w:rPr>
        <w:t>dù là đứ</w:t>
      </w:r>
      <w:r>
        <w:rPr>
          <w:rFonts w:ascii="Times New Roman" w:hAnsi="Times New Roman" w:cs="Times New Roman"/>
          <w:sz w:val="24"/>
          <w:szCs w:val="24"/>
        </w:rPr>
        <w:t>c tin hay việc làm</w:t>
      </w:r>
      <w:r w:rsidRPr="00C30EEC">
        <w:rPr>
          <w:rFonts w:ascii="Times New Roman" w:hAnsi="Times New Roman" w:cs="Times New Roman"/>
          <w:sz w:val="24"/>
          <w:szCs w:val="24"/>
        </w:rPr>
        <w:t xml:space="preserve">; vì </w:t>
      </w:r>
      <w:r>
        <w:rPr>
          <w:rFonts w:ascii="Times New Roman" w:hAnsi="Times New Roman" w:cs="Times New Roman"/>
          <w:sz w:val="24"/>
          <w:szCs w:val="24"/>
        </w:rPr>
        <w:t>‘</w:t>
      </w:r>
      <w:r w:rsidRPr="00C30EEC">
        <w:rPr>
          <w:rFonts w:ascii="Times New Roman" w:hAnsi="Times New Roman" w:cs="Times New Roman"/>
          <w:sz w:val="24"/>
          <w:szCs w:val="24"/>
        </w:rPr>
        <w:t>nế</w:t>
      </w:r>
      <w:r>
        <w:rPr>
          <w:rFonts w:ascii="Times New Roman" w:hAnsi="Times New Roman" w:cs="Times New Roman"/>
          <w:sz w:val="24"/>
          <w:szCs w:val="24"/>
        </w:rPr>
        <w:t>u</w:t>
      </w:r>
      <w:r w:rsidRPr="00C30EEC">
        <w:rPr>
          <w:rFonts w:ascii="Times New Roman" w:hAnsi="Times New Roman" w:cs="Times New Roman"/>
          <w:sz w:val="24"/>
          <w:szCs w:val="24"/>
        </w:rPr>
        <w:t xml:space="preserve"> nhờ</w:t>
      </w:r>
      <w:r>
        <w:rPr>
          <w:rFonts w:ascii="Times New Roman" w:hAnsi="Times New Roman" w:cs="Times New Roman"/>
          <w:sz w:val="24"/>
          <w:szCs w:val="24"/>
        </w:rPr>
        <w:t xml:space="preserve"> </w:t>
      </w:r>
      <w:r w:rsidRPr="00C30EEC">
        <w:rPr>
          <w:rFonts w:ascii="Times New Roman" w:hAnsi="Times New Roman" w:cs="Times New Roman"/>
          <w:sz w:val="24"/>
          <w:szCs w:val="24"/>
        </w:rPr>
        <w:t>ân sủ</w:t>
      </w:r>
      <w:r>
        <w:rPr>
          <w:rFonts w:ascii="Times New Roman" w:hAnsi="Times New Roman" w:cs="Times New Roman"/>
          <w:sz w:val="24"/>
          <w:szCs w:val="24"/>
        </w:rPr>
        <w:t>ng, thì</w:t>
      </w:r>
      <w:r w:rsidRPr="00C30EEC">
        <w:rPr>
          <w:rFonts w:ascii="Times New Roman" w:hAnsi="Times New Roman" w:cs="Times New Roman"/>
          <w:sz w:val="24"/>
          <w:szCs w:val="24"/>
        </w:rPr>
        <w:t xml:space="preserve"> không còn dựa </w:t>
      </w:r>
      <w:r>
        <w:rPr>
          <w:rFonts w:ascii="Times New Roman" w:hAnsi="Times New Roman" w:cs="Times New Roman"/>
          <w:sz w:val="24"/>
          <w:szCs w:val="24"/>
        </w:rPr>
        <w:t>vào việc làm</w:t>
      </w:r>
      <w:r w:rsidRPr="00C30EEC">
        <w:rPr>
          <w:rFonts w:ascii="Times New Roman" w:hAnsi="Times New Roman" w:cs="Times New Roman"/>
          <w:sz w:val="24"/>
          <w:szCs w:val="24"/>
        </w:rPr>
        <w:t>; nế</w:t>
      </w:r>
      <w:r>
        <w:rPr>
          <w:rFonts w:ascii="Times New Roman" w:hAnsi="Times New Roman" w:cs="Times New Roman"/>
          <w:sz w:val="24"/>
          <w:szCs w:val="24"/>
        </w:rPr>
        <w:t>u không thì</w:t>
      </w:r>
      <w:r w:rsidRPr="00C30EEC">
        <w:rPr>
          <w:rFonts w:ascii="Times New Roman" w:hAnsi="Times New Roman" w:cs="Times New Roman"/>
          <w:sz w:val="24"/>
          <w:szCs w:val="24"/>
        </w:rPr>
        <w:t xml:space="preserve"> ân sủng sẽ không còn là ân sủng nữ</w:t>
      </w:r>
      <w:r>
        <w:rPr>
          <w:rFonts w:ascii="Times New Roman" w:hAnsi="Times New Roman" w:cs="Times New Roman"/>
          <w:sz w:val="24"/>
          <w:szCs w:val="24"/>
        </w:rPr>
        <w:t>a’ (</w:t>
      </w:r>
      <w:r w:rsidRPr="00BF6334">
        <w:rPr>
          <w:rFonts w:ascii="Times New Roman" w:hAnsi="Times New Roman" w:cs="Times New Roman"/>
          <w:i/>
          <w:sz w:val="24"/>
          <w:szCs w:val="24"/>
        </w:rPr>
        <w:t>Rom</w:t>
      </w:r>
      <w:r>
        <w:rPr>
          <w:rFonts w:ascii="Times New Roman" w:hAnsi="Times New Roman" w:cs="Times New Roman"/>
          <w:sz w:val="24"/>
          <w:szCs w:val="24"/>
        </w:rPr>
        <w:t xml:space="preserve"> 11: 6)”</w:t>
      </w:r>
      <w:r w:rsidRPr="00C30EEC">
        <w:rPr>
          <w:rFonts w:ascii="Times New Roman" w:hAnsi="Times New Roman" w:cs="Times New Roman"/>
          <w:sz w:val="24"/>
          <w:szCs w:val="24"/>
        </w:rPr>
        <w:t xml:space="preserve"> [56]</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54</w:t>
      </w:r>
      <w:r w:rsidR="00A32227">
        <w:rPr>
          <w:rFonts w:ascii="Times New Roman" w:hAnsi="Times New Roman" w:cs="Times New Roman"/>
          <w:sz w:val="24"/>
          <w:szCs w:val="24"/>
        </w:rPr>
        <w:t xml:space="preserve">.  </w:t>
      </w:r>
      <w:r>
        <w:rPr>
          <w:rFonts w:ascii="Times New Roman" w:hAnsi="Times New Roman" w:cs="Times New Roman"/>
          <w:sz w:val="24"/>
          <w:szCs w:val="24"/>
        </w:rPr>
        <w:t>Sách Giáo L</w:t>
      </w:r>
      <w:r w:rsidRPr="00C30EEC">
        <w:rPr>
          <w:rFonts w:ascii="Times New Roman" w:hAnsi="Times New Roman" w:cs="Times New Roman"/>
          <w:sz w:val="24"/>
          <w:szCs w:val="24"/>
        </w:rPr>
        <w:t>ý</w:t>
      </w:r>
      <w:r>
        <w:rPr>
          <w:rFonts w:ascii="Times New Roman" w:hAnsi="Times New Roman" w:cs="Times New Roman"/>
          <w:sz w:val="24"/>
          <w:szCs w:val="24"/>
        </w:rPr>
        <w:t xml:space="preserve"> của</w:t>
      </w:r>
      <w:r w:rsidRPr="00C30EEC">
        <w:rPr>
          <w:rFonts w:ascii="Times New Roman" w:hAnsi="Times New Roman" w:cs="Times New Roman"/>
          <w:sz w:val="24"/>
          <w:szCs w:val="24"/>
        </w:rPr>
        <w:t xml:space="preserve"> Hội Thánh Công </w:t>
      </w:r>
      <w:r>
        <w:rPr>
          <w:rFonts w:ascii="Times New Roman" w:hAnsi="Times New Roman" w:cs="Times New Roman"/>
          <w:sz w:val="24"/>
          <w:szCs w:val="24"/>
        </w:rPr>
        <w:t>G</w:t>
      </w:r>
      <w:r w:rsidRPr="00C30EEC">
        <w:rPr>
          <w:rFonts w:ascii="Times New Roman" w:hAnsi="Times New Roman" w:cs="Times New Roman"/>
          <w:sz w:val="24"/>
          <w:szCs w:val="24"/>
        </w:rPr>
        <w:t xml:space="preserve">iáo cũng nhắc nhở chúng ta rằng </w:t>
      </w:r>
      <w:r>
        <w:rPr>
          <w:rFonts w:ascii="Times New Roman" w:hAnsi="Times New Roman" w:cs="Times New Roman"/>
          <w:sz w:val="24"/>
          <w:szCs w:val="24"/>
        </w:rPr>
        <w:t>món quà</w:t>
      </w:r>
      <w:r w:rsidRPr="00C30EEC">
        <w:rPr>
          <w:rFonts w:ascii="Times New Roman" w:hAnsi="Times New Roman" w:cs="Times New Roman"/>
          <w:sz w:val="24"/>
          <w:szCs w:val="24"/>
        </w:rPr>
        <w:t xml:space="preserve"> ân sủng </w:t>
      </w:r>
      <w:r>
        <w:rPr>
          <w:rFonts w:ascii="Times New Roman" w:hAnsi="Times New Roman" w:cs="Times New Roman"/>
          <w:sz w:val="24"/>
          <w:szCs w:val="24"/>
        </w:rPr>
        <w:t>“</w:t>
      </w:r>
      <w:r w:rsidRPr="00C30EEC">
        <w:rPr>
          <w:rFonts w:ascii="Times New Roman" w:hAnsi="Times New Roman" w:cs="Times New Roman"/>
          <w:sz w:val="24"/>
          <w:szCs w:val="24"/>
        </w:rPr>
        <w:t xml:space="preserve">vượt </w:t>
      </w:r>
      <w:r>
        <w:rPr>
          <w:rFonts w:ascii="Times New Roman" w:hAnsi="Times New Roman" w:cs="Times New Roman"/>
          <w:sz w:val="24"/>
          <w:szCs w:val="24"/>
        </w:rPr>
        <w:t xml:space="preserve">trên </w:t>
      </w:r>
      <w:r w:rsidRPr="00C30EEC">
        <w:rPr>
          <w:rFonts w:ascii="Times New Roman" w:hAnsi="Times New Roman" w:cs="Times New Roman"/>
          <w:sz w:val="24"/>
          <w:szCs w:val="24"/>
        </w:rPr>
        <w:t xml:space="preserve">sức mạnh </w:t>
      </w:r>
      <w:r>
        <w:rPr>
          <w:rFonts w:ascii="Times New Roman" w:hAnsi="Times New Roman" w:cs="Times New Roman"/>
          <w:sz w:val="24"/>
          <w:szCs w:val="24"/>
        </w:rPr>
        <w:t xml:space="preserve">của </w:t>
      </w:r>
      <w:r w:rsidRPr="00C30EEC">
        <w:rPr>
          <w:rFonts w:ascii="Times New Roman" w:hAnsi="Times New Roman" w:cs="Times New Roman"/>
          <w:sz w:val="24"/>
          <w:szCs w:val="24"/>
        </w:rPr>
        <w:t>trí tuệ và ý chí của con người</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57</w:t>
      </w:r>
      <w:r>
        <w:rPr>
          <w:rFonts w:ascii="Times New Roman" w:hAnsi="Times New Roman" w:cs="Times New Roman"/>
          <w:sz w:val="24"/>
          <w:szCs w:val="24"/>
        </w:rPr>
        <w:t>]</w:t>
      </w:r>
      <w:r w:rsidRPr="00C30EEC">
        <w:rPr>
          <w:rFonts w:ascii="Times New Roman" w:hAnsi="Times New Roman" w:cs="Times New Roman"/>
          <w:sz w:val="24"/>
          <w:szCs w:val="24"/>
        </w:rPr>
        <w:t xml:space="preserve"> và </w:t>
      </w:r>
      <w:r>
        <w:rPr>
          <w:rFonts w:ascii="Times New Roman" w:hAnsi="Times New Roman" w:cs="Times New Roman"/>
          <w:sz w:val="24"/>
          <w:szCs w:val="24"/>
        </w:rPr>
        <w:t>“Với</w:t>
      </w:r>
      <w:r w:rsidRPr="007B2BDC">
        <w:rPr>
          <w:rFonts w:ascii="Times New Roman" w:hAnsi="Times New Roman" w:cs="Times New Roman"/>
          <w:sz w:val="24"/>
          <w:szCs w:val="24"/>
        </w:rPr>
        <w:t xml:space="preserve"> Thiên Chúa, con</w:t>
      </w:r>
      <w:r>
        <w:rPr>
          <w:rFonts w:ascii="Times New Roman" w:hAnsi="Times New Roman" w:cs="Times New Roman"/>
          <w:sz w:val="24"/>
          <w:szCs w:val="24"/>
        </w:rPr>
        <w:t xml:space="preserve"> </w:t>
      </w:r>
      <w:r w:rsidRPr="007B2BDC">
        <w:rPr>
          <w:rFonts w:ascii="Times New Roman" w:hAnsi="Times New Roman" w:cs="Times New Roman"/>
          <w:sz w:val="24"/>
          <w:szCs w:val="24"/>
        </w:rPr>
        <w:t>người</w:t>
      </w:r>
      <w:r>
        <w:rPr>
          <w:rFonts w:ascii="Times New Roman" w:hAnsi="Times New Roman" w:cs="Times New Roman"/>
          <w:sz w:val="24"/>
          <w:szCs w:val="24"/>
        </w:rPr>
        <w:t xml:space="preserve"> tuyệt đối</w:t>
      </w:r>
      <w:r w:rsidRPr="007B2BDC">
        <w:rPr>
          <w:rFonts w:ascii="Times New Roman" w:hAnsi="Times New Roman" w:cs="Times New Roman"/>
          <w:sz w:val="24"/>
          <w:szCs w:val="24"/>
        </w:rPr>
        <w:t xml:space="preserve"> không có </w:t>
      </w:r>
      <w:r>
        <w:rPr>
          <w:rFonts w:ascii="Times New Roman" w:hAnsi="Times New Roman" w:cs="Times New Roman"/>
          <w:sz w:val="24"/>
          <w:szCs w:val="24"/>
        </w:rPr>
        <w:t xml:space="preserve">quyền hay </w:t>
      </w:r>
      <w:r w:rsidRPr="007B2BDC">
        <w:rPr>
          <w:rFonts w:ascii="Times New Roman" w:hAnsi="Times New Roman" w:cs="Times New Roman"/>
          <w:sz w:val="24"/>
          <w:szCs w:val="24"/>
        </w:rPr>
        <w:t>công trạng gì</w:t>
      </w:r>
      <w:r w:rsidR="00A32227">
        <w:rPr>
          <w:rFonts w:ascii="Times New Roman" w:hAnsi="Times New Roman" w:cs="Times New Roman"/>
          <w:sz w:val="24"/>
          <w:szCs w:val="24"/>
        </w:rPr>
        <w:t xml:space="preserve">.  </w:t>
      </w:r>
      <w:r w:rsidRPr="007B2BDC">
        <w:rPr>
          <w:rFonts w:ascii="Times New Roman" w:hAnsi="Times New Roman" w:cs="Times New Roman"/>
          <w:sz w:val="24"/>
          <w:szCs w:val="24"/>
        </w:rPr>
        <w:t xml:space="preserve">Giữa Thiên Chúa và chúng ta có </w:t>
      </w:r>
      <w:r>
        <w:rPr>
          <w:rFonts w:ascii="Times New Roman" w:hAnsi="Times New Roman" w:cs="Times New Roman"/>
          <w:sz w:val="24"/>
          <w:szCs w:val="24"/>
        </w:rPr>
        <w:t xml:space="preserve">một </w:t>
      </w:r>
      <w:r w:rsidRPr="007B2BDC">
        <w:rPr>
          <w:rFonts w:ascii="Times New Roman" w:hAnsi="Times New Roman" w:cs="Times New Roman"/>
          <w:sz w:val="24"/>
          <w:szCs w:val="24"/>
        </w:rPr>
        <w:t>sự</w:t>
      </w:r>
      <w:r>
        <w:rPr>
          <w:rFonts w:ascii="Times New Roman" w:hAnsi="Times New Roman" w:cs="Times New Roman"/>
          <w:sz w:val="24"/>
          <w:szCs w:val="24"/>
        </w:rPr>
        <w:t xml:space="preserve"> </w:t>
      </w:r>
      <w:r w:rsidRPr="007B2BDC">
        <w:rPr>
          <w:rFonts w:ascii="Times New Roman" w:hAnsi="Times New Roman" w:cs="Times New Roman"/>
          <w:sz w:val="24"/>
          <w:szCs w:val="24"/>
        </w:rPr>
        <w:t>bất bình đẳ</w:t>
      </w:r>
      <w:r>
        <w:rPr>
          <w:rFonts w:ascii="Times New Roman" w:hAnsi="Times New Roman" w:cs="Times New Roman"/>
          <w:sz w:val="24"/>
          <w:szCs w:val="24"/>
        </w:rPr>
        <w:t>ng khôn</w:t>
      </w:r>
      <w:r w:rsidRPr="007B2BDC">
        <w:rPr>
          <w:rFonts w:ascii="Times New Roman" w:hAnsi="Times New Roman" w:cs="Times New Roman"/>
          <w:sz w:val="24"/>
          <w:szCs w:val="24"/>
        </w:rPr>
        <w:t xml:space="preserve"> </w:t>
      </w:r>
      <w:r w:rsidRPr="007B2BDC">
        <w:rPr>
          <w:rFonts w:ascii="Times New Roman" w:hAnsi="Times New Roman" w:cs="Times New Roman"/>
          <w:sz w:val="24"/>
          <w:szCs w:val="24"/>
        </w:rPr>
        <w:lastRenderedPageBreak/>
        <w:t>lường</w:t>
      </w:r>
      <w:r>
        <w:rPr>
          <w:rFonts w:ascii="Times New Roman" w:hAnsi="Times New Roman" w:cs="Times New Roman"/>
          <w:sz w:val="24"/>
          <w:szCs w:val="24"/>
        </w:rPr>
        <w:t>”</w:t>
      </w:r>
      <w:r w:rsidRPr="00C30EEC">
        <w:rPr>
          <w:rFonts w:ascii="Times New Roman" w:hAnsi="Times New Roman" w:cs="Times New Roman"/>
          <w:sz w:val="24"/>
          <w:szCs w:val="24"/>
        </w:rPr>
        <w:t xml:space="preserve"> [58]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Tình </w:t>
      </w:r>
      <w:r>
        <w:rPr>
          <w:rFonts w:ascii="Times New Roman" w:hAnsi="Times New Roman" w:cs="Times New Roman"/>
          <w:sz w:val="24"/>
          <w:szCs w:val="24"/>
        </w:rPr>
        <w:t>bằng hữu</w:t>
      </w:r>
      <w:r w:rsidRPr="00C30EEC">
        <w:rPr>
          <w:rFonts w:ascii="Times New Roman" w:hAnsi="Times New Roman" w:cs="Times New Roman"/>
          <w:sz w:val="24"/>
          <w:szCs w:val="24"/>
        </w:rPr>
        <w:t xml:space="preserve"> của </w:t>
      </w:r>
      <w:r>
        <w:rPr>
          <w:rFonts w:ascii="Times New Roman" w:hAnsi="Times New Roman" w:cs="Times New Roman"/>
          <w:sz w:val="24"/>
          <w:szCs w:val="24"/>
        </w:rPr>
        <w:t>Ngài</w:t>
      </w:r>
      <w:r w:rsidRPr="00C30EEC">
        <w:rPr>
          <w:rFonts w:ascii="Times New Roman" w:hAnsi="Times New Roman" w:cs="Times New Roman"/>
          <w:sz w:val="24"/>
          <w:szCs w:val="24"/>
        </w:rPr>
        <w:t xml:space="preserve"> vô hạn </w:t>
      </w:r>
      <w:r>
        <w:rPr>
          <w:rFonts w:ascii="Times New Roman" w:hAnsi="Times New Roman" w:cs="Times New Roman"/>
          <w:sz w:val="24"/>
          <w:szCs w:val="24"/>
        </w:rPr>
        <w:t>vượt trên</w:t>
      </w:r>
      <w:r w:rsidRPr="00C30EEC">
        <w:rPr>
          <w:rFonts w:ascii="Times New Roman" w:hAnsi="Times New Roman" w:cs="Times New Roman"/>
          <w:sz w:val="24"/>
          <w:szCs w:val="24"/>
        </w:rPr>
        <w:t xml:space="preserve"> chúng ta; chúng ta không thể</w:t>
      </w:r>
      <w:r>
        <w:rPr>
          <w:rFonts w:ascii="Times New Roman" w:hAnsi="Times New Roman" w:cs="Times New Roman"/>
          <w:sz w:val="24"/>
          <w:szCs w:val="24"/>
        </w:rPr>
        <w:t xml:space="preserve"> mua tình bằng hữu này bằng các</w:t>
      </w:r>
      <w:r w:rsidRPr="00C30EEC">
        <w:rPr>
          <w:rFonts w:ascii="Times New Roman" w:hAnsi="Times New Roman" w:cs="Times New Roman"/>
          <w:sz w:val="24"/>
          <w:szCs w:val="24"/>
        </w:rPr>
        <w:t xml:space="preserve"> </w:t>
      </w:r>
      <w:r>
        <w:rPr>
          <w:rFonts w:ascii="Times New Roman" w:hAnsi="Times New Roman" w:cs="Times New Roman"/>
          <w:sz w:val="24"/>
          <w:szCs w:val="24"/>
        </w:rPr>
        <w:t>việc làm</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nó chỉ có thể là một món quà</w:t>
      </w:r>
      <w:r>
        <w:rPr>
          <w:rFonts w:ascii="Times New Roman" w:hAnsi="Times New Roman" w:cs="Times New Roman"/>
          <w:sz w:val="24"/>
          <w:szCs w:val="24"/>
        </w:rPr>
        <w:t xml:space="preserve"> phát sinh </w:t>
      </w:r>
      <w:r w:rsidRPr="00C30EEC">
        <w:rPr>
          <w:rFonts w:ascii="Times New Roman" w:hAnsi="Times New Roman" w:cs="Times New Roman"/>
          <w:sz w:val="24"/>
          <w:szCs w:val="24"/>
        </w:rPr>
        <w:t xml:space="preserve">từ sáng kiến ​​yêu thương của </w:t>
      </w:r>
      <w:r>
        <w:rPr>
          <w:rFonts w:ascii="Times New Roman" w:hAnsi="Times New Roman" w:cs="Times New Roman"/>
          <w:sz w:val="24"/>
          <w:szCs w:val="24"/>
        </w:rPr>
        <w:t>Ngài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Điều này mời gọi chúng ta sống trong niềm tri ân vui mừng</w:t>
      </w:r>
      <w:r>
        <w:rPr>
          <w:rFonts w:ascii="Times New Roman" w:hAnsi="Times New Roman" w:cs="Times New Roman"/>
          <w:sz w:val="24"/>
          <w:szCs w:val="24"/>
        </w:rPr>
        <w:t xml:space="preserve"> vì</w:t>
      </w:r>
      <w:r w:rsidRPr="00C30EEC">
        <w:rPr>
          <w:rFonts w:ascii="Times New Roman" w:hAnsi="Times New Roman" w:cs="Times New Roman"/>
          <w:sz w:val="24"/>
          <w:szCs w:val="24"/>
        </w:rPr>
        <w:t xml:space="preserve"> món quà hoàn toàn không xứng đáng này, vì </w:t>
      </w:r>
      <w:r>
        <w:rPr>
          <w:rFonts w:ascii="Times New Roman" w:hAnsi="Times New Roman" w:cs="Times New Roman"/>
          <w:sz w:val="24"/>
          <w:szCs w:val="24"/>
        </w:rPr>
        <w:t>“</w:t>
      </w:r>
      <w:r w:rsidRPr="00C30EEC">
        <w:rPr>
          <w:rFonts w:ascii="Times New Roman" w:hAnsi="Times New Roman" w:cs="Times New Roman"/>
          <w:sz w:val="24"/>
          <w:szCs w:val="24"/>
        </w:rPr>
        <w:t>sau khi</w:t>
      </w:r>
      <w:r>
        <w:rPr>
          <w:rFonts w:ascii="Times New Roman" w:hAnsi="Times New Roman" w:cs="Times New Roman"/>
          <w:sz w:val="24"/>
          <w:szCs w:val="24"/>
        </w:rPr>
        <w:t xml:space="preserve"> một người</w:t>
      </w:r>
      <w:r w:rsidRPr="00C30EEC">
        <w:rPr>
          <w:rFonts w:ascii="Times New Roman" w:hAnsi="Times New Roman" w:cs="Times New Roman"/>
          <w:sz w:val="24"/>
          <w:szCs w:val="24"/>
        </w:rPr>
        <w:t xml:space="preserve"> có</w:t>
      </w:r>
      <w:r>
        <w:rPr>
          <w:rFonts w:ascii="Times New Roman" w:hAnsi="Times New Roman" w:cs="Times New Roman"/>
          <w:sz w:val="24"/>
          <w:szCs w:val="24"/>
        </w:rPr>
        <w:t xml:space="preserve"> được</w:t>
      </w:r>
      <w:r w:rsidRPr="00C30EEC">
        <w:rPr>
          <w:rFonts w:ascii="Times New Roman" w:hAnsi="Times New Roman" w:cs="Times New Roman"/>
          <w:sz w:val="24"/>
          <w:szCs w:val="24"/>
        </w:rPr>
        <w:t xml:space="preserve"> ân sủng, </w:t>
      </w:r>
      <w:r>
        <w:rPr>
          <w:rFonts w:ascii="Times New Roman" w:hAnsi="Times New Roman" w:cs="Times New Roman"/>
          <w:sz w:val="24"/>
          <w:szCs w:val="24"/>
        </w:rPr>
        <w:t xml:space="preserve">thì </w:t>
      </w:r>
      <w:r w:rsidRPr="00C30EEC">
        <w:rPr>
          <w:rFonts w:ascii="Times New Roman" w:hAnsi="Times New Roman" w:cs="Times New Roman"/>
          <w:sz w:val="24"/>
          <w:szCs w:val="24"/>
        </w:rPr>
        <w:t xml:space="preserve">ân sủng đã sở hữu không thể </w:t>
      </w:r>
      <w:r>
        <w:rPr>
          <w:rFonts w:ascii="Times New Roman" w:hAnsi="Times New Roman" w:cs="Times New Roman"/>
          <w:sz w:val="24"/>
          <w:szCs w:val="24"/>
        </w:rPr>
        <w:t>đến nhờ công trạng”</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59</w:t>
      </w:r>
      <w:r>
        <w:rPr>
          <w:rFonts w:ascii="Times New Roman" w:hAnsi="Times New Roman" w:cs="Times New Roman"/>
          <w:sz w:val="24"/>
          <w:szCs w:val="24"/>
        </w:rPr>
        <w:t>]</w:t>
      </w:r>
      <w:r w:rsidR="00A32227">
        <w:rPr>
          <w:rFonts w:ascii="Times New Roman" w:hAnsi="Times New Roman" w:cs="Times New Roman"/>
          <w:sz w:val="24"/>
          <w:szCs w:val="24"/>
        </w:rPr>
        <w:t xml:space="preserve">.  </w:t>
      </w:r>
      <w:r>
        <w:rPr>
          <w:rFonts w:ascii="Times New Roman" w:hAnsi="Times New Roman" w:cs="Times New Roman"/>
          <w:sz w:val="24"/>
          <w:szCs w:val="24"/>
        </w:rPr>
        <w:t>Các T</w:t>
      </w:r>
      <w:r w:rsidRPr="00C30EEC">
        <w:rPr>
          <w:rFonts w:ascii="Times New Roman" w:hAnsi="Times New Roman" w:cs="Times New Roman"/>
          <w:sz w:val="24"/>
          <w:szCs w:val="24"/>
        </w:rPr>
        <w:t xml:space="preserve">hánh </w:t>
      </w:r>
      <w:r>
        <w:rPr>
          <w:rFonts w:ascii="Times New Roman" w:hAnsi="Times New Roman" w:cs="Times New Roman"/>
          <w:sz w:val="24"/>
          <w:szCs w:val="24"/>
        </w:rPr>
        <w:t>tránh việc</w:t>
      </w:r>
      <w:r w:rsidRPr="00C30EEC">
        <w:rPr>
          <w:rFonts w:ascii="Times New Roman" w:hAnsi="Times New Roman" w:cs="Times New Roman"/>
          <w:sz w:val="24"/>
          <w:szCs w:val="24"/>
        </w:rPr>
        <w:t xml:space="preserve"> tin </w:t>
      </w:r>
      <w:r>
        <w:rPr>
          <w:rFonts w:ascii="Times New Roman" w:hAnsi="Times New Roman" w:cs="Times New Roman"/>
          <w:sz w:val="24"/>
          <w:szCs w:val="24"/>
        </w:rPr>
        <w:t>cây</w:t>
      </w:r>
      <w:r w:rsidRPr="00C30EEC">
        <w:rPr>
          <w:rFonts w:ascii="Times New Roman" w:hAnsi="Times New Roman" w:cs="Times New Roman"/>
          <w:sz w:val="24"/>
          <w:szCs w:val="24"/>
        </w:rPr>
        <w:t xml:space="preserve"> vào việc</w:t>
      </w:r>
      <w:r>
        <w:rPr>
          <w:rFonts w:ascii="Times New Roman" w:hAnsi="Times New Roman" w:cs="Times New Roman"/>
          <w:sz w:val="24"/>
          <w:szCs w:val="24"/>
        </w:rPr>
        <w:t xml:space="preserve"> làm</w:t>
      </w:r>
      <w:r w:rsidRPr="00C30EEC">
        <w:rPr>
          <w:rFonts w:ascii="Times New Roman" w:hAnsi="Times New Roman" w:cs="Times New Roman"/>
          <w:sz w:val="24"/>
          <w:szCs w:val="24"/>
        </w:rPr>
        <w:t xml:space="preserve"> củ</w:t>
      </w:r>
      <w:r>
        <w:rPr>
          <w:rFonts w:ascii="Times New Roman" w:hAnsi="Times New Roman" w:cs="Times New Roman"/>
          <w:sz w:val="24"/>
          <w:szCs w:val="24"/>
        </w:rPr>
        <w:t>a mình</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Vào buổi tối của cuộc đời này, </w:t>
      </w:r>
      <w:r>
        <w:rPr>
          <w:rFonts w:ascii="Times New Roman" w:hAnsi="Times New Roman" w:cs="Times New Roman"/>
          <w:sz w:val="24"/>
          <w:szCs w:val="24"/>
        </w:rPr>
        <w:t>con</w:t>
      </w:r>
      <w:r w:rsidRPr="00C30EEC">
        <w:rPr>
          <w:rFonts w:ascii="Times New Roman" w:hAnsi="Times New Roman" w:cs="Times New Roman"/>
          <w:sz w:val="24"/>
          <w:szCs w:val="24"/>
        </w:rPr>
        <w:t xml:space="preserve"> sẽ </w:t>
      </w:r>
      <w:r>
        <w:rPr>
          <w:rFonts w:ascii="Times New Roman" w:hAnsi="Times New Roman" w:cs="Times New Roman"/>
          <w:sz w:val="24"/>
          <w:szCs w:val="24"/>
        </w:rPr>
        <w:t>ra</w:t>
      </w:r>
      <w:r w:rsidRPr="00C30EEC">
        <w:rPr>
          <w:rFonts w:ascii="Times New Roman" w:hAnsi="Times New Roman" w:cs="Times New Roman"/>
          <w:sz w:val="24"/>
          <w:szCs w:val="24"/>
        </w:rPr>
        <w:t xml:space="preserve"> trước </w:t>
      </w:r>
      <w:r>
        <w:rPr>
          <w:rFonts w:ascii="Times New Roman" w:hAnsi="Times New Roman" w:cs="Times New Roman"/>
          <w:sz w:val="24"/>
          <w:szCs w:val="24"/>
        </w:rPr>
        <w:t xml:space="preserve">mặt Ngài </w:t>
      </w:r>
      <w:r w:rsidRPr="00C30EEC">
        <w:rPr>
          <w:rFonts w:ascii="Times New Roman" w:hAnsi="Times New Roman" w:cs="Times New Roman"/>
          <w:sz w:val="24"/>
          <w:szCs w:val="24"/>
        </w:rPr>
        <w:t>tay</w:t>
      </w:r>
      <w:r>
        <w:rPr>
          <w:rFonts w:ascii="Times New Roman" w:hAnsi="Times New Roman" w:cs="Times New Roman"/>
          <w:sz w:val="24"/>
          <w:szCs w:val="24"/>
        </w:rPr>
        <w:t xml:space="preserve"> trắng</w:t>
      </w:r>
      <w:r w:rsidRPr="00C30EEC">
        <w:rPr>
          <w:rFonts w:ascii="Times New Roman" w:hAnsi="Times New Roman" w:cs="Times New Roman"/>
          <w:sz w:val="24"/>
          <w:szCs w:val="24"/>
        </w:rPr>
        <w:t xml:space="preserve">, vì </w:t>
      </w:r>
      <w:r>
        <w:rPr>
          <w:rFonts w:ascii="Times New Roman" w:hAnsi="Times New Roman" w:cs="Times New Roman"/>
          <w:sz w:val="24"/>
          <w:szCs w:val="24"/>
        </w:rPr>
        <w:t xml:space="preserve">lạy Chúa, con </w:t>
      </w:r>
      <w:r w:rsidRPr="00C30EEC">
        <w:rPr>
          <w:rFonts w:ascii="Times New Roman" w:hAnsi="Times New Roman" w:cs="Times New Roman"/>
          <w:sz w:val="24"/>
          <w:szCs w:val="24"/>
        </w:rPr>
        <w:t xml:space="preserve">không </w:t>
      </w:r>
      <w:r>
        <w:rPr>
          <w:rFonts w:ascii="Times New Roman" w:hAnsi="Times New Roman" w:cs="Times New Roman"/>
          <w:sz w:val="24"/>
          <w:szCs w:val="24"/>
        </w:rPr>
        <w:t>xin Chúa</w:t>
      </w:r>
      <w:r w:rsidRPr="00C30EEC">
        <w:rPr>
          <w:rFonts w:ascii="Times New Roman" w:hAnsi="Times New Roman" w:cs="Times New Roman"/>
          <w:sz w:val="24"/>
          <w:szCs w:val="24"/>
        </w:rPr>
        <w:t xml:space="preserve"> đếm các </w:t>
      </w:r>
      <w:r>
        <w:rPr>
          <w:rFonts w:ascii="Times New Roman" w:hAnsi="Times New Roman" w:cs="Times New Roman"/>
          <w:sz w:val="24"/>
          <w:szCs w:val="24"/>
        </w:rPr>
        <w:t>công việc</w:t>
      </w:r>
      <w:r w:rsidRPr="00C30EEC">
        <w:rPr>
          <w:rFonts w:ascii="Times New Roman" w:hAnsi="Times New Roman" w:cs="Times New Roman"/>
          <w:sz w:val="24"/>
          <w:szCs w:val="24"/>
        </w:rPr>
        <w:t xml:space="preserve"> của </w:t>
      </w:r>
      <w:r>
        <w:rPr>
          <w:rFonts w:ascii="Times New Roman" w:hAnsi="Times New Roman" w:cs="Times New Roman"/>
          <w:sz w:val="24"/>
          <w:szCs w:val="24"/>
        </w:rPr>
        <w:t>con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Tất cả</w:t>
      </w:r>
      <w:r>
        <w:rPr>
          <w:rFonts w:ascii="Times New Roman" w:hAnsi="Times New Roman" w:cs="Times New Roman"/>
          <w:sz w:val="24"/>
          <w:szCs w:val="24"/>
        </w:rPr>
        <w:t xml:space="preserve"> sự công chính</w:t>
      </w:r>
      <w:r w:rsidRPr="00C30EEC">
        <w:rPr>
          <w:rFonts w:ascii="Times New Roman" w:hAnsi="Times New Roman" w:cs="Times New Roman"/>
          <w:sz w:val="24"/>
          <w:szCs w:val="24"/>
        </w:rPr>
        <w:t xml:space="preserve"> của chúng </w:t>
      </w:r>
      <w:r>
        <w:rPr>
          <w:rFonts w:ascii="Times New Roman" w:hAnsi="Times New Roman" w:cs="Times New Roman"/>
          <w:sz w:val="24"/>
          <w:szCs w:val="24"/>
        </w:rPr>
        <w:t>con</w:t>
      </w:r>
      <w:r w:rsidRPr="00C30EEC">
        <w:rPr>
          <w:rFonts w:ascii="Times New Roman" w:hAnsi="Times New Roman" w:cs="Times New Roman"/>
          <w:sz w:val="24"/>
          <w:szCs w:val="24"/>
        </w:rPr>
        <w:t xml:space="preserve"> đều có vết </w:t>
      </w:r>
      <w:r>
        <w:rPr>
          <w:rFonts w:ascii="Times New Roman" w:hAnsi="Times New Roman" w:cs="Times New Roman"/>
          <w:sz w:val="24"/>
          <w:szCs w:val="24"/>
        </w:rPr>
        <w:t>nhơ trong</w:t>
      </w:r>
      <w:r w:rsidRPr="00C30EEC">
        <w:rPr>
          <w:rFonts w:ascii="Times New Roman" w:hAnsi="Times New Roman" w:cs="Times New Roman"/>
          <w:sz w:val="24"/>
          <w:szCs w:val="24"/>
        </w:rPr>
        <w:t xml:space="preserve"> mắt </w:t>
      </w:r>
      <w:r>
        <w:rPr>
          <w:rFonts w:ascii="Times New Roman" w:hAnsi="Times New Roman" w:cs="Times New Roman"/>
          <w:sz w:val="24"/>
          <w:szCs w:val="24"/>
        </w:rPr>
        <w:t xml:space="preserve">Chúa” </w:t>
      </w:r>
      <w:r w:rsidRPr="00C30EEC">
        <w:rPr>
          <w:rFonts w:ascii="Times New Roman" w:hAnsi="Times New Roman" w:cs="Times New Roman"/>
          <w:sz w:val="24"/>
          <w:szCs w:val="24"/>
        </w:rPr>
        <w:t>[60]</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Đây là một trong nhữ</w:t>
      </w:r>
      <w:r>
        <w:rPr>
          <w:rFonts w:ascii="Times New Roman" w:hAnsi="Times New Roman" w:cs="Times New Roman"/>
          <w:sz w:val="24"/>
          <w:szCs w:val="24"/>
        </w:rPr>
        <w:t xml:space="preserve">ng </w:t>
      </w:r>
      <w:r w:rsidRPr="00C30EEC">
        <w:rPr>
          <w:rFonts w:ascii="Times New Roman" w:hAnsi="Times New Roman" w:cs="Times New Roman"/>
          <w:sz w:val="24"/>
          <w:szCs w:val="24"/>
        </w:rPr>
        <w:t>xác tín lớ</w:t>
      </w:r>
      <w:r>
        <w:rPr>
          <w:rFonts w:ascii="Times New Roman" w:hAnsi="Times New Roman" w:cs="Times New Roman"/>
          <w:sz w:val="24"/>
          <w:szCs w:val="24"/>
        </w:rPr>
        <w:t>n</w:t>
      </w:r>
      <w:r w:rsidRPr="00C30EEC">
        <w:rPr>
          <w:rFonts w:ascii="Times New Roman" w:hAnsi="Times New Roman" w:cs="Times New Roman"/>
          <w:sz w:val="24"/>
          <w:szCs w:val="24"/>
        </w:rPr>
        <w:t xml:space="preserve"> mà Hội Thánh đã kiên quyết giữ vững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được </w:t>
      </w:r>
      <w:r>
        <w:rPr>
          <w:rFonts w:ascii="Times New Roman" w:hAnsi="Times New Roman" w:cs="Times New Roman"/>
          <w:sz w:val="24"/>
          <w:szCs w:val="24"/>
        </w:rPr>
        <w:t>diễn tả</w:t>
      </w:r>
      <w:r w:rsidRPr="00C30EEC">
        <w:rPr>
          <w:rFonts w:ascii="Times New Roman" w:hAnsi="Times New Roman" w:cs="Times New Roman"/>
          <w:sz w:val="24"/>
          <w:szCs w:val="24"/>
        </w:rPr>
        <w:t xml:space="preserve"> rõ ràng trong </w:t>
      </w:r>
      <w:r>
        <w:rPr>
          <w:rFonts w:ascii="Times New Roman" w:hAnsi="Times New Roman" w:cs="Times New Roman"/>
          <w:sz w:val="24"/>
          <w:szCs w:val="24"/>
        </w:rPr>
        <w:t>Lời</w:t>
      </w:r>
      <w:r w:rsidRPr="00C30EEC">
        <w:rPr>
          <w:rFonts w:ascii="Times New Roman" w:hAnsi="Times New Roman" w:cs="Times New Roman"/>
          <w:sz w:val="24"/>
          <w:szCs w:val="24"/>
        </w:rPr>
        <w:t xml:space="preserve"> Chúa mà không </w:t>
      </w:r>
      <w:r>
        <w:rPr>
          <w:rFonts w:ascii="Times New Roman" w:hAnsi="Times New Roman" w:cs="Times New Roman"/>
          <w:sz w:val="24"/>
          <w:szCs w:val="24"/>
        </w:rPr>
        <w:t xml:space="preserve">ai có </w:t>
      </w:r>
      <w:r w:rsidRPr="00C30EEC">
        <w:rPr>
          <w:rFonts w:ascii="Times New Roman" w:hAnsi="Times New Roman" w:cs="Times New Roman"/>
          <w:sz w:val="24"/>
          <w:szCs w:val="24"/>
        </w:rPr>
        <w:t xml:space="preserve">thể </w:t>
      </w:r>
      <w:r>
        <w:rPr>
          <w:rFonts w:ascii="Times New Roman" w:hAnsi="Times New Roman" w:cs="Times New Roman"/>
          <w:sz w:val="24"/>
          <w:szCs w:val="24"/>
        </w:rPr>
        <w:t>thắc mắc</w:t>
      </w:r>
      <w:r w:rsidRPr="00C30EEC">
        <w:rPr>
          <w:rFonts w:ascii="Times New Roman" w:hAnsi="Times New Roman" w:cs="Times New Roman"/>
          <w:sz w:val="24"/>
          <w:szCs w:val="24"/>
        </w:rPr>
        <w:t xml:space="preserve"> gì</w:t>
      </w:r>
      <w:r>
        <w:rPr>
          <w:rFonts w:ascii="Times New Roman" w:hAnsi="Times New Roman" w:cs="Times New Roman"/>
          <w:sz w:val="24"/>
          <w:szCs w:val="24"/>
        </w:rPr>
        <w:t xml:space="preserve"> được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Giống như </w:t>
      </w:r>
      <w:r>
        <w:rPr>
          <w:rFonts w:ascii="Times New Roman" w:hAnsi="Times New Roman" w:cs="Times New Roman"/>
          <w:sz w:val="24"/>
          <w:szCs w:val="24"/>
        </w:rPr>
        <w:t>giới luật yêu thương tối cao</w:t>
      </w:r>
      <w:r w:rsidRPr="00C30EEC">
        <w:rPr>
          <w:rFonts w:ascii="Times New Roman" w:hAnsi="Times New Roman" w:cs="Times New Roman"/>
          <w:sz w:val="24"/>
          <w:szCs w:val="24"/>
        </w:rPr>
        <w:t xml:space="preserve">, </w:t>
      </w:r>
      <w:r>
        <w:rPr>
          <w:rFonts w:ascii="Times New Roman" w:hAnsi="Times New Roman" w:cs="Times New Roman"/>
          <w:sz w:val="24"/>
          <w:szCs w:val="24"/>
        </w:rPr>
        <w:t>chân lý</w:t>
      </w:r>
      <w:r w:rsidRPr="00C30EEC">
        <w:rPr>
          <w:rFonts w:ascii="Times New Roman" w:hAnsi="Times New Roman" w:cs="Times New Roman"/>
          <w:sz w:val="24"/>
          <w:szCs w:val="24"/>
        </w:rPr>
        <w:t xml:space="preserve"> này </w:t>
      </w:r>
      <w:r>
        <w:rPr>
          <w:rFonts w:ascii="Times New Roman" w:hAnsi="Times New Roman" w:cs="Times New Roman"/>
          <w:sz w:val="24"/>
          <w:szCs w:val="24"/>
        </w:rPr>
        <w:t>phải</w:t>
      </w:r>
      <w:r w:rsidRPr="00C30EEC">
        <w:rPr>
          <w:rFonts w:ascii="Times New Roman" w:hAnsi="Times New Roman" w:cs="Times New Roman"/>
          <w:sz w:val="24"/>
          <w:szCs w:val="24"/>
        </w:rPr>
        <w:t xml:space="preserve"> ảnh hưởng đến cách sống của chúng ta, vì nó chảy </w:t>
      </w:r>
      <w:r>
        <w:rPr>
          <w:rFonts w:ascii="Times New Roman" w:hAnsi="Times New Roman" w:cs="Times New Roman"/>
          <w:sz w:val="24"/>
          <w:szCs w:val="24"/>
        </w:rPr>
        <w:t xml:space="preserve">ra </w:t>
      </w:r>
      <w:r w:rsidRPr="00C30EEC">
        <w:rPr>
          <w:rFonts w:ascii="Times New Roman" w:hAnsi="Times New Roman" w:cs="Times New Roman"/>
          <w:sz w:val="24"/>
          <w:szCs w:val="24"/>
        </w:rPr>
        <w:t xml:space="preserve">từ </w:t>
      </w:r>
      <w:r>
        <w:rPr>
          <w:rFonts w:ascii="Times New Roman" w:hAnsi="Times New Roman" w:cs="Times New Roman"/>
          <w:sz w:val="24"/>
          <w:szCs w:val="24"/>
        </w:rPr>
        <w:t>trung tâm</w:t>
      </w:r>
      <w:r w:rsidRPr="00C30EEC">
        <w:rPr>
          <w:rFonts w:ascii="Times New Roman" w:hAnsi="Times New Roman" w:cs="Times New Roman"/>
          <w:sz w:val="24"/>
          <w:szCs w:val="24"/>
        </w:rPr>
        <w:t xml:space="preserve"> của Tin Mừng và </w:t>
      </w:r>
      <w:r>
        <w:rPr>
          <w:rFonts w:ascii="Times New Roman" w:hAnsi="Times New Roman" w:cs="Times New Roman"/>
          <w:sz w:val="24"/>
          <w:szCs w:val="24"/>
        </w:rPr>
        <w:t>đòi buộc</w:t>
      </w:r>
      <w:r w:rsidRPr="00C30EEC">
        <w:rPr>
          <w:rFonts w:ascii="Times New Roman" w:hAnsi="Times New Roman" w:cs="Times New Roman"/>
          <w:sz w:val="24"/>
          <w:szCs w:val="24"/>
        </w:rPr>
        <w:t xml:space="preserve"> chúng ta không </w:t>
      </w:r>
      <w:r>
        <w:rPr>
          <w:rFonts w:ascii="Times New Roman" w:hAnsi="Times New Roman" w:cs="Times New Roman"/>
          <w:sz w:val="24"/>
          <w:szCs w:val="24"/>
        </w:rPr>
        <w:t xml:space="preserve">những </w:t>
      </w:r>
      <w:r w:rsidRPr="00C30EEC">
        <w:rPr>
          <w:rFonts w:ascii="Times New Roman" w:hAnsi="Times New Roman" w:cs="Times New Roman"/>
          <w:sz w:val="24"/>
          <w:szCs w:val="24"/>
        </w:rPr>
        <w:t xml:space="preserve">chỉ chấp nhận nó về mặt trí tuệ mà còn </w:t>
      </w:r>
      <w:r>
        <w:rPr>
          <w:rFonts w:ascii="Times New Roman" w:hAnsi="Times New Roman" w:cs="Times New Roman"/>
          <w:sz w:val="24"/>
          <w:szCs w:val="24"/>
        </w:rPr>
        <w:t>biến</w:t>
      </w:r>
      <w:r w:rsidRPr="00C30EEC">
        <w:rPr>
          <w:rFonts w:ascii="Times New Roman" w:hAnsi="Times New Roman" w:cs="Times New Roman"/>
          <w:sz w:val="24"/>
          <w:szCs w:val="24"/>
        </w:rPr>
        <w:t xml:space="preserve"> nó thành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nguồn </w:t>
      </w:r>
      <w:r>
        <w:rPr>
          <w:rFonts w:ascii="Times New Roman" w:hAnsi="Times New Roman" w:cs="Times New Roman"/>
          <w:sz w:val="24"/>
          <w:szCs w:val="24"/>
        </w:rPr>
        <w:t xml:space="preserve">mạch của niềm </w:t>
      </w:r>
      <w:r w:rsidRPr="00C30EEC">
        <w:rPr>
          <w:rFonts w:ascii="Times New Roman" w:hAnsi="Times New Roman" w:cs="Times New Roman"/>
          <w:sz w:val="24"/>
          <w:szCs w:val="24"/>
        </w:rPr>
        <w:t xml:space="preserve">vui </w:t>
      </w:r>
      <w:r>
        <w:rPr>
          <w:rFonts w:ascii="Times New Roman" w:hAnsi="Times New Roman" w:cs="Times New Roman"/>
          <w:sz w:val="24"/>
          <w:szCs w:val="24"/>
        </w:rPr>
        <w:t xml:space="preserve">hay </w:t>
      </w:r>
      <w:r w:rsidRPr="00C30EEC">
        <w:rPr>
          <w:rFonts w:ascii="Times New Roman" w:hAnsi="Times New Roman" w:cs="Times New Roman"/>
          <w:sz w:val="24"/>
          <w:szCs w:val="24"/>
        </w:rPr>
        <w:t>lây</w:t>
      </w:r>
      <w:r w:rsidR="00A32227">
        <w:rPr>
          <w:rFonts w:ascii="Times New Roman" w:hAnsi="Times New Roman" w:cs="Times New Roman"/>
          <w:sz w:val="24"/>
          <w:szCs w:val="24"/>
        </w:rPr>
        <w:t xml:space="preserve">.  </w:t>
      </w:r>
      <w:r>
        <w:rPr>
          <w:rFonts w:ascii="Times New Roman" w:hAnsi="Times New Roman" w:cs="Times New Roman"/>
          <w:sz w:val="24"/>
          <w:szCs w:val="24"/>
        </w:rPr>
        <w:t>Nhưng</w:t>
      </w:r>
      <w:r w:rsidRPr="00C30EEC">
        <w:rPr>
          <w:rFonts w:ascii="Times New Roman" w:hAnsi="Times New Roman" w:cs="Times New Roman"/>
          <w:sz w:val="24"/>
          <w:szCs w:val="24"/>
        </w:rPr>
        <w:t xml:space="preserve"> chúng ta không thể </w:t>
      </w:r>
      <w:r>
        <w:rPr>
          <w:rFonts w:ascii="Times New Roman" w:hAnsi="Times New Roman" w:cs="Times New Roman"/>
          <w:sz w:val="24"/>
          <w:szCs w:val="24"/>
        </w:rPr>
        <w:t xml:space="preserve">mừng hồng ân nhưng không </w:t>
      </w:r>
      <w:r w:rsidRPr="00C30EEC">
        <w:rPr>
          <w:rFonts w:ascii="Times New Roman" w:hAnsi="Times New Roman" w:cs="Times New Roman"/>
          <w:sz w:val="24"/>
          <w:szCs w:val="24"/>
        </w:rPr>
        <w:t>này của tình</w:t>
      </w:r>
      <w:r>
        <w:rPr>
          <w:rFonts w:ascii="Times New Roman" w:hAnsi="Times New Roman" w:cs="Times New Roman"/>
          <w:sz w:val="24"/>
          <w:szCs w:val="24"/>
        </w:rPr>
        <w:t xml:space="preserve"> bằng</w:t>
      </w:r>
      <w:r w:rsidRPr="00C30EEC">
        <w:rPr>
          <w:rFonts w:ascii="Times New Roman" w:hAnsi="Times New Roman" w:cs="Times New Roman"/>
          <w:sz w:val="24"/>
          <w:szCs w:val="24"/>
        </w:rPr>
        <w:t xml:space="preserve"> hữu </w:t>
      </w:r>
      <w:r>
        <w:rPr>
          <w:rFonts w:ascii="Times New Roman" w:hAnsi="Times New Roman" w:cs="Times New Roman"/>
          <w:sz w:val="24"/>
          <w:szCs w:val="24"/>
        </w:rPr>
        <w:t xml:space="preserve">của </w:t>
      </w:r>
      <w:r w:rsidRPr="00C30EEC">
        <w:rPr>
          <w:rFonts w:ascii="Times New Roman" w:hAnsi="Times New Roman" w:cs="Times New Roman"/>
          <w:sz w:val="24"/>
          <w:szCs w:val="24"/>
        </w:rPr>
        <w:t xml:space="preserve">Chúa, trừ khi chúng ta nhận ra rằng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trần thế của </w:t>
      </w:r>
      <w:r>
        <w:rPr>
          <w:rFonts w:ascii="Times New Roman" w:hAnsi="Times New Roman" w:cs="Times New Roman"/>
          <w:sz w:val="24"/>
          <w:szCs w:val="24"/>
        </w:rPr>
        <w:t>mình</w:t>
      </w:r>
      <w:r w:rsidRPr="00C30EEC">
        <w:rPr>
          <w:rFonts w:ascii="Times New Roman" w:hAnsi="Times New Roman" w:cs="Times New Roman"/>
          <w:sz w:val="24"/>
          <w:szCs w:val="24"/>
        </w:rPr>
        <w:t xml:space="preserve"> và khả năng tự nhiên của </w:t>
      </w:r>
      <w:r>
        <w:rPr>
          <w:rFonts w:ascii="Times New Roman" w:hAnsi="Times New Roman" w:cs="Times New Roman"/>
          <w:sz w:val="24"/>
          <w:szCs w:val="24"/>
        </w:rPr>
        <w:t>mình cũng là hồng ân</w:t>
      </w:r>
      <w:r w:rsidRPr="00C30EEC">
        <w:rPr>
          <w:rFonts w:ascii="Times New Roman" w:hAnsi="Times New Roman" w:cs="Times New Roman"/>
          <w:sz w:val="24"/>
          <w:szCs w:val="24"/>
        </w:rPr>
        <w:t xml:space="preserve"> củ</w:t>
      </w:r>
      <w:r>
        <w:rPr>
          <w:rFonts w:ascii="Times New Roman" w:hAnsi="Times New Roman" w:cs="Times New Roman"/>
          <w:sz w:val="24"/>
          <w:szCs w:val="24"/>
        </w:rPr>
        <w:t>a Ngà</w:t>
      </w:r>
      <w:r w:rsidRPr="00C30EEC">
        <w:rPr>
          <w:rFonts w:ascii="Times New Roman" w:hAnsi="Times New Roman" w:cs="Times New Roman"/>
          <w:sz w:val="24"/>
          <w:szCs w:val="24"/>
        </w:rPr>
        <w:t>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cần </w:t>
      </w:r>
      <w:r>
        <w:rPr>
          <w:rFonts w:ascii="Times New Roman" w:hAnsi="Times New Roman" w:cs="Times New Roman"/>
          <w:sz w:val="24"/>
          <w:szCs w:val="24"/>
        </w:rPr>
        <w:t>“nhìn</w:t>
      </w:r>
      <w:r w:rsidRPr="00C30EEC">
        <w:rPr>
          <w:rFonts w:ascii="Times New Roman" w:hAnsi="Times New Roman" w:cs="Times New Roman"/>
          <w:sz w:val="24"/>
          <w:szCs w:val="24"/>
        </w:rPr>
        <w:t xml:space="preserve"> nhận một cách </w:t>
      </w:r>
      <w:r>
        <w:rPr>
          <w:rFonts w:ascii="Times New Roman" w:hAnsi="Times New Roman" w:cs="Times New Roman"/>
          <w:sz w:val="24"/>
          <w:szCs w:val="24"/>
        </w:rPr>
        <w:t>hân hoan</w:t>
      </w:r>
      <w:r w:rsidRPr="00C30EEC">
        <w:rPr>
          <w:rFonts w:ascii="Times New Roman" w:hAnsi="Times New Roman" w:cs="Times New Roman"/>
          <w:sz w:val="24"/>
          <w:szCs w:val="24"/>
        </w:rPr>
        <w:t xml:space="preserve"> rằng </w:t>
      </w:r>
      <w:r>
        <w:rPr>
          <w:rFonts w:ascii="Times New Roman" w:hAnsi="Times New Roman" w:cs="Times New Roman"/>
          <w:sz w:val="24"/>
          <w:szCs w:val="24"/>
        </w:rPr>
        <w:t>sự</w:t>
      </w:r>
      <w:r w:rsidRPr="00C30EEC">
        <w:rPr>
          <w:rFonts w:ascii="Times New Roman" w:hAnsi="Times New Roman" w:cs="Times New Roman"/>
          <w:sz w:val="24"/>
          <w:szCs w:val="24"/>
        </w:rPr>
        <w:t xml:space="preserve"> sống của chúng ta chủ yếu là một </w:t>
      </w:r>
      <w:r>
        <w:rPr>
          <w:rFonts w:ascii="Times New Roman" w:hAnsi="Times New Roman" w:cs="Times New Roman"/>
          <w:sz w:val="24"/>
          <w:szCs w:val="24"/>
        </w:rPr>
        <w:t>hồng ân</w:t>
      </w:r>
      <w:r w:rsidRPr="00C30EEC">
        <w:rPr>
          <w:rFonts w:ascii="Times New Roman" w:hAnsi="Times New Roman" w:cs="Times New Roman"/>
          <w:sz w:val="24"/>
          <w:szCs w:val="24"/>
        </w:rPr>
        <w:t xml:space="preserve">, và </w:t>
      </w:r>
      <w:r>
        <w:rPr>
          <w:rFonts w:ascii="Times New Roman" w:hAnsi="Times New Roman" w:cs="Times New Roman"/>
          <w:sz w:val="24"/>
          <w:szCs w:val="24"/>
        </w:rPr>
        <w:t>ý thức</w:t>
      </w:r>
      <w:r w:rsidRPr="00C30EEC">
        <w:rPr>
          <w:rFonts w:ascii="Times New Roman" w:hAnsi="Times New Roman" w:cs="Times New Roman"/>
          <w:sz w:val="24"/>
          <w:szCs w:val="24"/>
        </w:rPr>
        <w:t xml:space="preserve"> rằng tự do của chúng ta là một ân huệ</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không dễ dàng ngày nay, trong một thế giới nghĩ rằng nó có thể giữ </w:t>
      </w:r>
      <w:r>
        <w:rPr>
          <w:rFonts w:ascii="Times New Roman" w:hAnsi="Times New Roman" w:cs="Times New Roman"/>
          <w:sz w:val="24"/>
          <w:szCs w:val="24"/>
        </w:rPr>
        <w:t xml:space="preserve">lại </w:t>
      </w:r>
      <w:r w:rsidRPr="00C30EEC">
        <w:rPr>
          <w:rFonts w:ascii="Times New Roman" w:hAnsi="Times New Roman" w:cs="Times New Roman"/>
          <w:sz w:val="24"/>
          <w:szCs w:val="24"/>
        </w:rPr>
        <w:t xml:space="preserve">cho </w:t>
      </w:r>
      <w:r>
        <w:rPr>
          <w:rFonts w:ascii="Times New Roman" w:hAnsi="Times New Roman" w:cs="Times New Roman"/>
          <w:sz w:val="24"/>
          <w:szCs w:val="24"/>
        </w:rPr>
        <w:t>chính mình một điều gì đó</w:t>
      </w:r>
      <w:r w:rsidRPr="00C30EEC">
        <w:rPr>
          <w:rFonts w:ascii="Times New Roman" w:hAnsi="Times New Roman" w:cs="Times New Roman"/>
          <w:sz w:val="24"/>
          <w:szCs w:val="24"/>
        </w:rPr>
        <w:t xml:space="preserve">, </w:t>
      </w:r>
      <w:r>
        <w:rPr>
          <w:rFonts w:ascii="Times New Roman" w:hAnsi="Times New Roman" w:cs="Times New Roman"/>
          <w:sz w:val="24"/>
          <w:szCs w:val="24"/>
        </w:rPr>
        <w:t>là thành</w:t>
      </w:r>
      <w:r w:rsidRPr="00C30EEC">
        <w:rPr>
          <w:rFonts w:ascii="Times New Roman" w:hAnsi="Times New Roman" w:cs="Times New Roman"/>
          <w:sz w:val="24"/>
          <w:szCs w:val="24"/>
        </w:rPr>
        <w:t xml:space="preserve"> quả của </w:t>
      </w:r>
      <w:r>
        <w:rPr>
          <w:rFonts w:ascii="Times New Roman" w:hAnsi="Times New Roman" w:cs="Times New Roman"/>
          <w:sz w:val="24"/>
          <w:szCs w:val="24"/>
        </w:rPr>
        <w:t>sự</w:t>
      </w:r>
      <w:r w:rsidRPr="00C30EEC">
        <w:rPr>
          <w:rFonts w:ascii="Times New Roman" w:hAnsi="Times New Roman" w:cs="Times New Roman"/>
          <w:sz w:val="24"/>
          <w:szCs w:val="24"/>
        </w:rPr>
        <w:t xml:space="preserve"> sáng tạo hoặc tự do củ</w:t>
      </w:r>
      <w:r>
        <w:rPr>
          <w:rFonts w:ascii="Times New Roman" w:hAnsi="Times New Roman" w:cs="Times New Roman"/>
          <w:sz w:val="24"/>
          <w:szCs w:val="24"/>
        </w:rPr>
        <w:t>a nó”</w:t>
      </w:r>
      <w:r w:rsidRPr="00C30EEC">
        <w:rPr>
          <w:rFonts w:ascii="Times New Roman" w:hAnsi="Times New Roman" w:cs="Times New Roman"/>
          <w:sz w:val="24"/>
          <w:szCs w:val="24"/>
        </w:rPr>
        <w:t xml:space="preserve"> [61]</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Chỉ có </w:t>
      </w:r>
      <w:r>
        <w:rPr>
          <w:rFonts w:ascii="Times New Roman" w:hAnsi="Times New Roman" w:cs="Times New Roman"/>
          <w:sz w:val="24"/>
          <w:szCs w:val="24"/>
        </w:rPr>
        <w:t>thể dựa vào hồng ân</w:t>
      </w:r>
      <w:r w:rsidRPr="00C30EEC">
        <w:rPr>
          <w:rFonts w:ascii="Times New Roman" w:hAnsi="Times New Roman" w:cs="Times New Roman"/>
          <w:sz w:val="24"/>
          <w:szCs w:val="24"/>
        </w:rPr>
        <w:t xml:space="preserve"> của Thiên Chúa, được tự do và khiêm </w:t>
      </w:r>
      <w:r>
        <w:rPr>
          <w:rFonts w:ascii="Times New Roman" w:hAnsi="Times New Roman" w:cs="Times New Roman"/>
          <w:sz w:val="24"/>
          <w:szCs w:val="24"/>
        </w:rPr>
        <w:t>tốn đón</w:t>
      </w:r>
      <w:r w:rsidRPr="00C30EEC">
        <w:rPr>
          <w:rFonts w:ascii="Times New Roman" w:hAnsi="Times New Roman" w:cs="Times New Roman"/>
          <w:sz w:val="24"/>
          <w:szCs w:val="24"/>
        </w:rPr>
        <w:t xml:space="preserve"> nhậ</w:t>
      </w:r>
      <w:r>
        <w:rPr>
          <w:rFonts w:ascii="Times New Roman" w:hAnsi="Times New Roman" w:cs="Times New Roman"/>
          <w:sz w:val="24"/>
          <w:szCs w:val="24"/>
        </w:rPr>
        <w:t>n</w:t>
      </w:r>
      <w:r w:rsidRPr="00C30EEC">
        <w:rPr>
          <w:rFonts w:ascii="Times New Roman" w:hAnsi="Times New Roman" w:cs="Times New Roman"/>
          <w:sz w:val="24"/>
          <w:szCs w:val="24"/>
        </w:rPr>
        <w:t>,</w:t>
      </w:r>
      <w:r>
        <w:rPr>
          <w:rFonts w:ascii="Times New Roman" w:hAnsi="Times New Roman" w:cs="Times New Roman"/>
          <w:sz w:val="24"/>
          <w:szCs w:val="24"/>
        </w:rPr>
        <w:t xml:space="preserve"> mà</w:t>
      </w:r>
      <w:r w:rsidRPr="00C30EEC">
        <w:rPr>
          <w:rFonts w:ascii="Times New Roman" w:hAnsi="Times New Roman" w:cs="Times New Roman"/>
          <w:sz w:val="24"/>
          <w:szCs w:val="24"/>
        </w:rPr>
        <w:t xml:space="preserve"> chúng ta có thể </w:t>
      </w:r>
      <w:r>
        <w:rPr>
          <w:rFonts w:ascii="Times New Roman" w:hAnsi="Times New Roman" w:cs="Times New Roman"/>
          <w:sz w:val="24"/>
          <w:szCs w:val="24"/>
        </w:rPr>
        <w:t>cộng</w:t>
      </w:r>
      <w:r w:rsidRPr="00C30EEC">
        <w:rPr>
          <w:rFonts w:ascii="Times New Roman" w:hAnsi="Times New Roman" w:cs="Times New Roman"/>
          <w:sz w:val="24"/>
          <w:szCs w:val="24"/>
        </w:rPr>
        <w:t xml:space="preserve"> tác bằng </w:t>
      </w:r>
      <w:r>
        <w:rPr>
          <w:rFonts w:ascii="Times New Roman" w:hAnsi="Times New Roman" w:cs="Times New Roman"/>
          <w:sz w:val="24"/>
          <w:szCs w:val="24"/>
        </w:rPr>
        <w:t>các</w:t>
      </w:r>
      <w:r w:rsidRPr="00C30EEC">
        <w:rPr>
          <w:rFonts w:ascii="Times New Roman" w:hAnsi="Times New Roman" w:cs="Times New Roman"/>
          <w:sz w:val="24"/>
          <w:szCs w:val="24"/>
        </w:rPr>
        <w:t xml:space="preserve"> nỗ lực của </w:t>
      </w:r>
      <w:r>
        <w:rPr>
          <w:rFonts w:ascii="Times New Roman" w:hAnsi="Times New Roman" w:cs="Times New Roman"/>
          <w:sz w:val="24"/>
          <w:szCs w:val="24"/>
        </w:rPr>
        <w:t>mình</w:t>
      </w:r>
      <w:r w:rsidRPr="00C30EEC">
        <w:rPr>
          <w:rFonts w:ascii="Times New Roman" w:hAnsi="Times New Roman" w:cs="Times New Roman"/>
          <w:sz w:val="24"/>
          <w:szCs w:val="24"/>
        </w:rPr>
        <w:t xml:space="preserve"> </w:t>
      </w:r>
      <w:r>
        <w:rPr>
          <w:rFonts w:ascii="Times New Roman" w:hAnsi="Times New Roman" w:cs="Times New Roman"/>
          <w:sz w:val="24"/>
          <w:szCs w:val="24"/>
        </w:rPr>
        <w:t>vào</w:t>
      </w:r>
      <w:r w:rsidRPr="00C30EEC">
        <w:rPr>
          <w:rFonts w:ascii="Times New Roman" w:hAnsi="Times New Roman" w:cs="Times New Roman"/>
          <w:sz w:val="24"/>
          <w:szCs w:val="24"/>
        </w:rPr>
        <w:t xml:space="preserve"> </w:t>
      </w:r>
      <w:r>
        <w:rPr>
          <w:rFonts w:ascii="Times New Roman" w:hAnsi="Times New Roman" w:cs="Times New Roman"/>
          <w:sz w:val="24"/>
          <w:szCs w:val="24"/>
        </w:rPr>
        <w:t>việc</w:t>
      </w:r>
      <w:r w:rsidRPr="00C30EEC">
        <w:rPr>
          <w:rFonts w:ascii="Times New Roman" w:hAnsi="Times New Roman" w:cs="Times New Roman"/>
          <w:sz w:val="24"/>
          <w:szCs w:val="24"/>
        </w:rPr>
        <w:t xml:space="preserve"> </w:t>
      </w:r>
      <w:r>
        <w:rPr>
          <w:rFonts w:ascii="Times New Roman" w:hAnsi="Times New Roman" w:cs="Times New Roman"/>
          <w:sz w:val="24"/>
          <w:szCs w:val="24"/>
        </w:rPr>
        <w:t>từ từ biến</w:t>
      </w:r>
      <w:r w:rsidRPr="00C30EEC">
        <w:rPr>
          <w:rFonts w:ascii="Times New Roman" w:hAnsi="Times New Roman" w:cs="Times New Roman"/>
          <w:sz w:val="24"/>
          <w:szCs w:val="24"/>
        </w:rPr>
        <w:t xml:space="preserve"> đổi </w:t>
      </w:r>
      <w:r>
        <w:rPr>
          <w:rFonts w:ascii="Times New Roman" w:hAnsi="Times New Roman" w:cs="Times New Roman"/>
          <w:sz w:val="24"/>
          <w:szCs w:val="24"/>
        </w:rPr>
        <w:t>mình</w:t>
      </w:r>
      <w:r w:rsidRPr="00C30EEC">
        <w:rPr>
          <w:rFonts w:ascii="Times New Roman" w:hAnsi="Times New Roman" w:cs="Times New Roman"/>
          <w:sz w:val="24"/>
          <w:szCs w:val="24"/>
        </w:rPr>
        <w:t xml:space="preserve"> [62]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Trước hết, chúng ta phải thuộc về Thiên Chúa, </w:t>
      </w:r>
      <w:r>
        <w:rPr>
          <w:rFonts w:ascii="Times New Roman" w:hAnsi="Times New Roman" w:cs="Times New Roman"/>
          <w:sz w:val="24"/>
          <w:szCs w:val="24"/>
        </w:rPr>
        <w:t xml:space="preserve">bằng cách </w:t>
      </w:r>
      <w:r w:rsidRPr="00C30EEC">
        <w:rPr>
          <w:rFonts w:ascii="Times New Roman" w:hAnsi="Times New Roman" w:cs="Times New Roman"/>
          <w:sz w:val="24"/>
          <w:szCs w:val="24"/>
        </w:rPr>
        <w:t>hiến dâng</w:t>
      </w:r>
      <w:r>
        <w:rPr>
          <w:rFonts w:ascii="Times New Roman" w:hAnsi="Times New Roman" w:cs="Times New Roman"/>
          <w:sz w:val="24"/>
          <w:szCs w:val="24"/>
        </w:rPr>
        <w:t xml:space="preserve"> chính mình cho Ngà</w:t>
      </w:r>
      <w:r w:rsidRPr="00C30EEC">
        <w:rPr>
          <w:rFonts w:ascii="Times New Roman" w:hAnsi="Times New Roman" w:cs="Times New Roman"/>
          <w:sz w:val="24"/>
          <w:szCs w:val="24"/>
        </w:rPr>
        <w:t xml:space="preserve">i, </w:t>
      </w:r>
      <w:r>
        <w:rPr>
          <w:rFonts w:ascii="Times New Roman" w:hAnsi="Times New Roman" w:cs="Times New Roman"/>
          <w:sz w:val="24"/>
          <w:szCs w:val="24"/>
        </w:rPr>
        <w:t xml:space="preserve">là </w:t>
      </w:r>
      <w:r w:rsidRPr="00C30EEC">
        <w:rPr>
          <w:rFonts w:ascii="Times New Roman" w:hAnsi="Times New Roman" w:cs="Times New Roman"/>
          <w:sz w:val="24"/>
          <w:szCs w:val="24"/>
        </w:rPr>
        <w:t>Đấng đã ở đó trướ</w:t>
      </w:r>
      <w:r>
        <w:rPr>
          <w:rFonts w:ascii="Times New Roman" w:hAnsi="Times New Roman" w:cs="Times New Roman"/>
          <w:sz w:val="24"/>
          <w:szCs w:val="24"/>
        </w:rPr>
        <w:t>c</w:t>
      </w:r>
      <w:r w:rsidRPr="00C30EEC">
        <w:rPr>
          <w:rFonts w:ascii="Times New Roman" w:hAnsi="Times New Roman" w:cs="Times New Roman"/>
          <w:sz w:val="24"/>
          <w:szCs w:val="24"/>
        </w:rPr>
        <w:t xml:space="preserve">, và </w:t>
      </w:r>
      <w:r>
        <w:rPr>
          <w:rFonts w:ascii="Times New Roman" w:hAnsi="Times New Roman" w:cs="Times New Roman"/>
          <w:sz w:val="24"/>
          <w:szCs w:val="24"/>
        </w:rPr>
        <w:t>trao phó cho Ngà</w:t>
      </w:r>
      <w:r w:rsidRPr="00C30EEC">
        <w:rPr>
          <w:rFonts w:ascii="Times New Roman" w:hAnsi="Times New Roman" w:cs="Times New Roman"/>
          <w:sz w:val="24"/>
          <w:szCs w:val="24"/>
        </w:rPr>
        <w:t xml:space="preserve">i khả năng của </w:t>
      </w:r>
      <w:r>
        <w:rPr>
          <w:rFonts w:ascii="Times New Roman" w:hAnsi="Times New Roman" w:cs="Times New Roman"/>
          <w:sz w:val="24"/>
          <w:szCs w:val="24"/>
        </w:rPr>
        <w:t>mình, các</w:t>
      </w:r>
      <w:r w:rsidRPr="00C30EEC">
        <w:rPr>
          <w:rFonts w:ascii="Times New Roman" w:hAnsi="Times New Roman" w:cs="Times New Roman"/>
          <w:sz w:val="24"/>
          <w:szCs w:val="24"/>
        </w:rPr>
        <w:t xml:space="preserve"> nỗ lực của </w:t>
      </w:r>
      <w:r>
        <w:rPr>
          <w:rFonts w:ascii="Times New Roman" w:hAnsi="Times New Roman" w:cs="Times New Roman"/>
          <w:sz w:val="24"/>
          <w:szCs w:val="24"/>
        </w:rPr>
        <w:t>mình</w:t>
      </w:r>
      <w:r w:rsidRPr="00C30EEC">
        <w:rPr>
          <w:rFonts w:ascii="Times New Roman" w:hAnsi="Times New Roman" w:cs="Times New Roman"/>
          <w:sz w:val="24"/>
          <w:szCs w:val="24"/>
        </w:rPr>
        <w:t xml:space="preserve">, cuộc </w:t>
      </w:r>
      <w:r>
        <w:rPr>
          <w:rFonts w:ascii="Times New Roman" w:hAnsi="Times New Roman" w:cs="Times New Roman"/>
          <w:sz w:val="24"/>
          <w:szCs w:val="24"/>
        </w:rPr>
        <w:t xml:space="preserve">chiến </w:t>
      </w:r>
      <w:r w:rsidRPr="00C30EEC">
        <w:rPr>
          <w:rFonts w:ascii="Times New Roman" w:hAnsi="Times New Roman" w:cs="Times New Roman"/>
          <w:sz w:val="24"/>
          <w:szCs w:val="24"/>
        </w:rPr>
        <w:t>đấ</w:t>
      </w:r>
      <w:r>
        <w:rPr>
          <w:rFonts w:ascii="Times New Roman" w:hAnsi="Times New Roman" w:cs="Times New Roman"/>
          <w:sz w:val="24"/>
          <w:szCs w:val="24"/>
        </w:rPr>
        <w:t>u</w:t>
      </w:r>
      <w:r w:rsidRPr="00C30EEC">
        <w:rPr>
          <w:rFonts w:ascii="Times New Roman" w:hAnsi="Times New Roman" w:cs="Times New Roman"/>
          <w:sz w:val="24"/>
          <w:szCs w:val="24"/>
        </w:rPr>
        <w:t xml:space="preserve"> chống lại sự dữ</w:t>
      </w:r>
      <w:r>
        <w:rPr>
          <w:rFonts w:ascii="Times New Roman" w:hAnsi="Times New Roman" w:cs="Times New Roman"/>
          <w:sz w:val="24"/>
          <w:szCs w:val="24"/>
        </w:rPr>
        <w:t xml:space="preserve"> và</w:t>
      </w:r>
      <w:r w:rsidRPr="00C30EEC">
        <w:rPr>
          <w:rFonts w:ascii="Times New Roman" w:hAnsi="Times New Roman" w:cs="Times New Roman"/>
          <w:sz w:val="24"/>
          <w:szCs w:val="24"/>
        </w:rPr>
        <w:t xml:space="preserve"> sáng </w:t>
      </w:r>
      <w:r>
        <w:rPr>
          <w:rFonts w:ascii="Times New Roman" w:hAnsi="Times New Roman" w:cs="Times New Roman"/>
          <w:sz w:val="24"/>
          <w:szCs w:val="24"/>
        </w:rPr>
        <w:t>kiến</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xml:space="preserve"> để </w:t>
      </w:r>
      <w:r>
        <w:rPr>
          <w:rFonts w:ascii="Times New Roman" w:hAnsi="Times New Roman" w:cs="Times New Roman"/>
          <w:sz w:val="24"/>
          <w:szCs w:val="24"/>
        </w:rPr>
        <w:t>hồng ân nhưng không</w:t>
      </w:r>
      <w:r w:rsidRPr="00C30EEC">
        <w:rPr>
          <w:rFonts w:ascii="Times New Roman" w:hAnsi="Times New Roman" w:cs="Times New Roman"/>
          <w:sz w:val="24"/>
          <w:szCs w:val="24"/>
        </w:rPr>
        <w:t xml:space="preserve"> củ</w:t>
      </w:r>
      <w:r>
        <w:rPr>
          <w:rFonts w:ascii="Times New Roman" w:hAnsi="Times New Roman" w:cs="Times New Roman"/>
          <w:sz w:val="24"/>
          <w:szCs w:val="24"/>
        </w:rPr>
        <w:t>a Ngà</w:t>
      </w:r>
      <w:r w:rsidRPr="00C30EEC">
        <w:rPr>
          <w:rFonts w:ascii="Times New Roman" w:hAnsi="Times New Roman" w:cs="Times New Roman"/>
          <w:sz w:val="24"/>
          <w:szCs w:val="24"/>
        </w:rPr>
        <w:t xml:space="preserve">i có thể lớn lên và phát triển trong chúng ta: </w:t>
      </w:r>
      <w:r>
        <w:rPr>
          <w:rFonts w:ascii="Times New Roman" w:hAnsi="Times New Roman" w:cs="Times New Roman"/>
          <w:sz w:val="24"/>
          <w:szCs w:val="24"/>
        </w:rPr>
        <w:t>“</w:t>
      </w:r>
      <w:r w:rsidRPr="00583254">
        <w:rPr>
          <w:rFonts w:ascii="Times New Roman" w:hAnsi="Times New Roman" w:cs="Times New Roman"/>
          <w:sz w:val="24"/>
          <w:szCs w:val="24"/>
        </w:rPr>
        <w:t>Vì vậy</w:t>
      </w:r>
      <w:r>
        <w:rPr>
          <w:rFonts w:ascii="Times New Roman" w:hAnsi="Times New Roman" w:cs="Times New Roman"/>
          <w:sz w:val="24"/>
          <w:szCs w:val="24"/>
        </w:rPr>
        <w:t>,</w:t>
      </w:r>
      <w:r w:rsidRPr="00583254">
        <w:rPr>
          <w:rFonts w:ascii="Times New Roman" w:hAnsi="Times New Roman" w:cs="Times New Roman"/>
          <w:sz w:val="24"/>
          <w:szCs w:val="24"/>
        </w:rPr>
        <w:t xml:space="preserve"> thưa anh em, tôi van nài anh em, vì lòng thương xót của Thiên Chúa, hãy hiến dâng thân xác anh em như một của lễ sống động, thánh thiện và đẹp lòng Thiên Chúa</w:t>
      </w:r>
      <w:r>
        <w:rPr>
          <w:rFonts w:ascii="Times New Roman" w:hAnsi="Times New Roman" w:cs="Times New Roman"/>
          <w:sz w:val="24"/>
          <w:szCs w:val="24"/>
        </w:rPr>
        <w:t xml:space="preserve">” </w:t>
      </w:r>
      <w:r w:rsidRPr="00C30EEC">
        <w:rPr>
          <w:rFonts w:ascii="Times New Roman" w:hAnsi="Times New Roman" w:cs="Times New Roman"/>
          <w:sz w:val="24"/>
          <w:szCs w:val="24"/>
        </w:rPr>
        <w:t>(</w:t>
      </w:r>
      <w:r w:rsidRPr="00583254">
        <w:rPr>
          <w:rFonts w:ascii="Times New Roman" w:hAnsi="Times New Roman" w:cs="Times New Roman"/>
          <w:i/>
          <w:sz w:val="24"/>
          <w:szCs w:val="24"/>
        </w:rPr>
        <w:t>Rom</w:t>
      </w:r>
      <w:r w:rsidRPr="00C30EEC">
        <w:rPr>
          <w:rFonts w:ascii="Times New Roman" w:hAnsi="Times New Roman" w:cs="Times New Roman"/>
          <w:sz w:val="24"/>
          <w:szCs w:val="24"/>
        </w:rPr>
        <w:t xml:space="preserve"> 12: 1)</w:t>
      </w:r>
      <w:r w:rsidR="00A32227">
        <w:rPr>
          <w:rFonts w:ascii="Times New Roman" w:hAnsi="Times New Roman" w:cs="Times New Roman"/>
          <w:sz w:val="24"/>
          <w:szCs w:val="24"/>
        </w:rPr>
        <w:t xml:space="preserve">.  </w:t>
      </w:r>
      <w:r>
        <w:rPr>
          <w:rFonts w:ascii="Times New Roman" w:hAnsi="Times New Roman" w:cs="Times New Roman"/>
          <w:sz w:val="24"/>
          <w:szCs w:val="24"/>
        </w:rPr>
        <w:t>Về</w:t>
      </w:r>
      <w:r w:rsidRPr="00C30EEC">
        <w:rPr>
          <w:rFonts w:ascii="Times New Roman" w:hAnsi="Times New Roman" w:cs="Times New Roman"/>
          <w:sz w:val="24"/>
          <w:szCs w:val="24"/>
        </w:rPr>
        <w:t xml:space="preserve"> vấn đề </w:t>
      </w:r>
      <w:r>
        <w:rPr>
          <w:rFonts w:ascii="Times New Roman" w:hAnsi="Times New Roman" w:cs="Times New Roman"/>
          <w:sz w:val="24"/>
          <w:szCs w:val="24"/>
        </w:rPr>
        <w:t>ấy</w:t>
      </w:r>
      <w:r w:rsidRPr="00C30EEC">
        <w:rPr>
          <w:rFonts w:ascii="Times New Roman" w:hAnsi="Times New Roman" w:cs="Times New Roman"/>
          <w:sz w:val="24"/>
          <w:szCs w:val="24"/>
        </w:rPr>
        <w:t xml:space="preserve">, Hội Thánh luôn luôn dạy rằng chỉ có </w:t>
      </w:r>
      <w:r>
        <w:rPr>
          <w:rFonts w:ascii="Times New Roman" w:hAnsi="Times New Roman" w:cs="Times New Roman"/>
          <w:sz w:val="24"/>
          <w:szCs w:val="24"/>
        </w:rPr>
        <w:t xml:space="preserve">đức ái mới </w:t>
      </w:r>
      <w:r w:rsidRPr="00C30EEC">
        <w:rPr>
          <w:rFonts w:ascii="Times New Roman" w:hAnsi="Times New Roman" w:cs="Times New Roman"/>
          <w:sz w:val="24"/>
          <w:szCs w:val="24"/>
        </w:rPr>
        <w:t>làm</w:t>
      </w:r>
      <w:r>
        <w:rPr>
          <w:rFonts w:ascii="Times New Roman" w:hAnsi="Times New Roman" w:cs="Times New Roman"/>
          <w:sz w:val="24"/>
          <w:szCs w:val="24"/>
        </w:rPr>
        <w:t xml:space="preserve"> cho việc</w:t>
      </w:r>
      <w:r w:rsidRPr="00C30EEC">
        <w:rPr>
          <w:rFonts w:ascii="Times New Roman" w:hAnsi="Times New Roman" w:cs="Times New Roman"/>
          <w:sz w:val="24"/>
          <w:szCs w:val="24"/>
        </w:rPr>
        <w:t xml:space="preserve"> </w:t>
      </w:r>
      <w:r>
        <w:rPr>
          <w:rFonts w:ascii="Times New Roman" w:hAnsi="Times New Roman" w:cs="Times New Roman"/>
          <w:sz w:val="24"/>
          <w:szCs w:val="24"/>
        </w:rPr>
        <w:t>lớn lên</w:t>
      </w:r>
      <w:r w:rsidRPr="00C30EEC">
        <w:rPr>
          <w:rFonts w:ascii="Times New Roman" w:hAnsi="Times New Roman" w:cs="Times New Roman"/>
          <w:sz w:val="24"/>
          <w:szCs w:val="24"/>
        </w:rPr>
        <w:t xml:space="preserve"> trong đời sống ân sủng</w:t>
      </w:r>
      <w:r>
        <w:rPr>
          <w:rFonts w:ascii="Times New Roman" w:hAnsi="Times New Roman" w:cs="Times New Roman"/>
          <w:sz w:val="24"/>
          <w:szCs w:val="24"/>
        </w:rPr>
        <w:t xml:space="preserve"> xảy ra</w:t>
      </w:r>
      <w:r w:rsidRPr="00C30EEC">
        <w:rPr>
          <w:rFonts w:ascii="Times New Roman" w:hAnsi="Times New Roman" w:cs="Times New Roman"/>
          <w:sz w:val="24"/>
          <w:szCs w:val="24"/>
        </w:rPr>
        <w:t xml:space="preserve">, vì </w:t>
      </w:r>
      <w:r>
        <w:rPr>
          <w:rFonts w:ascii="Times New Roman" w:hAnsi="Times New Roman" w:cs="Times New Roman"/>
          <w:sz w:val="24"/>
          <w:szCs w:val="24"/>
        </w:rPr>
        <w:t>“</w:t>
      </w:r>
      <w:r w:rsidRPr="00C30EEC">
        <w:rPr>
          <w:rFonts w:ascii="Times New Roman" w:hAnsi="Times New Roman" w:cs="Times New Roman"/>
          <w:sz w:val="24"/>
          <w:szCs w:val="24"/>
        </w:rPr>
        <w:t xml:space="preserve">nếu tôi không có </w:t>
      </w:r>
      <w:r>
        <w:rPr>
          <w:rFonts w:ascii="Times New Roman" w:hAnsi="Times New Roman" w:cs="Times New Roman"/>
          <w:sz w:val="24"/>
          <w:szCs w:val="24"/>
        </w:rPr>
        <w:t>đức ái</w:t>
      </w:r>
      <w:r w:rsidRPr="00C30EEC">
        <w:rPr>
          <w:rFonts w:ascii="Times New Roman" w:hAnsi="Times New Roman" w:cs="Times New Roman"/>
          <w:sz w:val="24"/>
          <w:szCs w:val="24"/>
        </w:rPr>
        <w:t xml:space="preserve">, tôi </w:t>
      </w:r>
      <w:r>
        <w:rPr>
          <w:rFonts w:ascii="Times New Roman" w:hAnsi="Times New Roman" w:cs="Times New Roman"/>
          <w:sz w:val="24"/>
          <w:szCs w:val="24"/>
        </w:rPr>
        <w:t>chỉ là không”</w:t>
      </w:r>
      <w:r w:rsidRPr="00C30EEC">
        <w:rPr>
          <w:rFonts w:ascii="Times New Roman" w:hAnsi="Times New Roman" w:cs="Times New Roman"/>
          <w:sz w:val="24"/>
          <w:szCs w:val="24"/>
        </w:rPr>
        <w:t xml:space="preserve"> (</w:t>
      </w:r>
      <w:r w:rsidR="00056E26">
        <w:rPr>
          <w:rFonts w:ascii="Times New Roman" w:hAnsi="Times New Roman" w:cs="Times New Roman"/>
          <w:i/>
          <w:sz w:val="24"/>
          <w:szCs w:val="24"/>
        </w:rPr>
        <w:t>1 Cr</w:t>
      </w:r>
      <w:r w:rsidRPr="00C30EEC">
        <w:rPr>
          <w:rFonts w:ascii="Times New Roman" w:hAnsi="Times New Roman" w:cs="Times New Roman"/>
          <w:sz w:val="24"/>
          <w:szCs w:val="24"/>
        </w:rPr>
        <w:t xml:space="preserve"> 13:2).</w:t>
      </w:r>
    </w:p>
    <w:p w:rsidR="00091C4B" w:rsidRPr="008D2E98" w:rsidRDefault="00091C4B" w:rsidP="00091C4B">
      <w:pPr>
        <w:spacing w:after="120"/>
        <w:rPr>
          <w:rFonts w:ascii="Times New Roman" w:hAnsi="Times New Roman" w:cs="Times New Roman"/>
          <w:i/>
          <w:sz w:val="24"/>
          <w:szCs w:val="24"/>
        </w:rPr>
      </w:pPr>
      <w:r w:rsidRPr="008D2E98">
        <w:rPr>
          <w:rFonts w:ascii="Times New Roman" w:hAnsi="Times New Roman" w:cs="Times New Roman"/>
          <w:i/>
          <w:sz w:val="24"/>
          <w:szCs w:val="24"/>
        </w:rPr>
        <w:t>Thuyết Palagiô mới</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Tuy nhiên, một số Kitô hữu nhấ</w:t>
      </w:r>
      <w:r>
        <w:rPr>
          <w:rFonts w:ascii="Times New Roman" w:hAnsi="Times New Roman" w:cs="Times New Roman"/>
          <w:sz w:val="24"/>
          <w:szCs w:val="24"/>
        </w:rPr>
        <w:t>t quyết</w:t>
      </w:r>
      <w:r w:rsidRPr="00C30EEC">
        <w:rPr>
          <w:rFonts w:ascii="Times New Roman" w:hAnsi="Times New Roman" w:cs="Times New Roman"/>
          <w:sz w:val="24"/>
          <w:szCs w:val="24"/>
        </w:rPr>
        <w:t xml:space="preserve"> đi theo một con đường khác, </w:t>
      </w:r>
      <w:r>
        <w:rPr>
          <w:rFonts w:ascii="Times New Roman" w:hAnsi="Times New Roman" w:cs="Times New Roman"/>
          <w:sz w:val="24"/>
          <w:szCs w:val="24"/>
        </w:rPr>
        <w:t>là con đường công chính hoá</w:t>
      </w:r>
      <w:r w:rsidRPr="00C30EEC">
        <w:rPr>
          <w:rFonts w:ascii="Times New Roman" w:hAnsi="Times New Roman" w:cs="Times New Roman"/>
          <w:sz w:val="24"/>
          <w:szCs w:val="24"/>
        </w:rPr>
        <w:t xml:space="preserve"> bằng </w:t>
      </w:r>
      <w:r>
        <w:rPr>
          <w:rFonts w:ascii="Times New Roman" w:hAnsi="Times New Roman" w:cs="Times New Roman"/>
          <w:sz w:val="24"/>
          <w:szCs w:val="24"/>
        </w:rPr>
        <w:t>các</w:t>
      </w:r>
      <w:r w:rsidRPr="00C30EEC">
        <w:rPr>
          <w:rFonts w:ascii="Times New Roman" w:hAnsi="Times New Roman" w:cs="Times New Roman"/>
          <w:sz w:val="24"/>
          <w:szCs w:val="24"/>
        </w:rPr>
        <w:t xml:space="preserve"> nỗ lực</w:t>
      </w:r>
      <w:r>
        <w:rPr>
          <w:rFonts w:ascii="Times New Roman" w:hAnsi="Times New Roman" w:cs="Times New Roman"/>
          <w:sz w:val="24"/>
          <w:szCs w:val="24"/>
        </w:rPr>
        <w:t xml:space="preserve"> riêng</w:t>
      </w:r>
      <w:r w:rsidRPr="00C30EEC">
        <w:rPr>
          <w:rFonts w:ascii="Times New Roman" w:hAnsi="Times New Roman" w:cs="Times New Roman"/>
          <w:sz w:val="24"/>
          <w:szCs w:val="24"/>
        </w:rPr>
        <w:t xml:space="preserve"> của họ, </w:t>
      </w:r>
      <w:r>
        <w:rPr>
          <w:rFonts w:ascii="Times New Roman" w:hAnsi="Times New Roman" w:cs="Times New Roman"/>
          <w:sz w:val="24"/>
          <w:szCs w:val="24"/>
        </w:rPr>
        <w:t xml:space="preserve">việc tôn </w:t>
      </w:r>
      <w:r w:rsidRPr="00C30EEC">
        <w:rPr>
          <w:rFonts w:ascii="Times New Roman" w:hAnsi="Times New Roman" w:cs="Times New Roman"/>
          <w:sz w:val="24"/>
          <w:szCs w:val="24"/>
        </w:rPr>
        <w:t>thờ</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ý chí </w:t>
      </w:r>
      <w:r>
        <w:rPr>
          <w:rFonts w:ascii="Times New Roman" w:hAnsi="Times New Roman" w:cs="Times New Roman"/>
          <w:sz w:val="24"/>
          <w:szCs w:val="24"/>
        </w:rPr>
        <w:t>nhân loại</w:t>
      </w:r>
      <w:r w:rsidRPr="00C30EEC">
        <w:rPr>
          <w:rFonts w:ascii="Times New Roman" w:hAnsi="Times New Roman" w:cs="Times New Roman"/>
          <w:sz w:val="24"/>
          <w:szCs w:val="24"/>
        </w:rPr>
        <w:t xml:space="preserve"> và khả năng</w:t>
      </w:r>
      <w:r>
        <w:rPr>
          <w:rFonts w:ascii="Times New Roman" w:hAnsi="Times New Roman" w:cs="Times New Roman"/>
          <w:sz w:val="24"/>
          <w:szCs w:val="24"/>
        </w:rPr>
        <w:t xml:space="preserve"> riêng</w:t>
      </w:r>
      <w:r w:rsidRPr="00C30EEC">
        <w:rPr>
          <w:rFonts w:ascii="Times New Roman" w:hAnsi="Times New Roman" w:cs="Times New Roman"/>
          <w:sz w:val="24"/>
          <w:szCs w:val="24"/>
        </w:rPr>
        <w:t xml:space="preserve"> của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Kết quả là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sự tự mãn </w:t>
      </w:r>
      <w:r>
        <w:rPr>
          <w:rFonts w:ascii="Times New Roman" w:hAnsi="Times New Roman" w:cs="Times New Roman"/>
          <w:sz w:val="24"/>
          <w:szCs w:val="24"/>
        </w:rPr>
        <w:t xml:space="preserve">quy về mình </w:t>
      </w:r>
      <w:r w:rsidRPr="00C30EEC">
        <w:rPr>
          <w:rFonts w:ascii="Times New Roman" w:hAnsi="Times New Roman" w:cs="Times New Roman"/>
          <w:sz w:val="24"/>
          <w:szCs w:val="24"/>
        </w:rPr>
        <w:t xml:space="preserve">và </w:t>
      </w:r>
      <w:r>
        <w:rPr>
          <w:rFonts w:ascii="Times New Roman" w:hAnsi="Times New Roman" w:cs="Times New Roman"/>
          <w:sz w:val="24"/>
          <w:szCs w:val="24"/>
        </w:rPr>
        <w:t>tự coi mình là ưu tú</w:t>
      </w:r>
      <w:r w:rsidRPr="00C30EEC">
        <w:rPr>
          <w:rFonts w:ascii="Times New Roman" w:hAnsi="Times New Roman" w:cs="Times New Roman"/>
          <w:sz w:val="24"/>
          <w:szCs w:val="24"/>
        </w:rPr>
        <w:t xml:space="preserve">, </w:t>
      </w:r>
      <w:r>
        <w:rPr>
          <w:rFonts w:ascii="Times New Roman" w:hAnsi="Times New Roman" w:cs="Times New Roman"/>
          <w:sz w:val="24"/>
          <w:szCs w:val="24"/>
        </w:rPr>
        <w:t>làm mất</w:t>
      </w:r>
      <w:r w:rsidRPr="00C30EEC">
        <w:rPr>
          <w:rFonts w:ascii="Times New Roman" w:hAnsi="Times New Roman" w:cs="Times New Roman"/>
          <w:sz w:val="24"/>
          <w:szCs w:val="24"/>
        </w:rPr>
        <w:t xml:space="preserve"> tình yêu th</w:t>
      </w:r>
      <w:r>
        <w:rPr>
          <w:rFonts w:ascii="Times New Roman" w:hAnsi="Times New Roman" w:cs="Times New Roman"/>
          <w:sz w:val="24"/>
          <w:szCs w:val="24"/>
        </w:rPr>
        <w:t>ật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w:t>
      </w:r>
      <w:r>
        <w:rPr>
          <w:rFonts w:ascii="Times New Roman" w:hAnsi="Times New Roman" w:cs="Times New Roman"/>
          <w:sz w:val="24"/>
          <w:szCs w:val="24"/>
        </w:rPr>
        <w:t>được diễn tả</w:t>
      </w:r>
      <w:r w:rsidRPr="00C30EEC">
        <w:rPr>
          <w:rFonts w:ascii="Times New Roman" w:hAnsi="Times New Roman" w:cs="Times New Roman"/>
          <w:sz w:val="24"/>
          <w:szCs w:val="24"/>
        </w:rPr>
        <w:t xml:space="preserve"> bằng nhiều cách suy nghĩ và hành động </w:t>
      </w:r>
      <w:r>
        <w:rPr>
          <w:rFonts w:ascii="Times New Roman" w:hAnsi="Times New Roman" w:cs="Times New Roman"/>
          <w:sz w:val="24"/>
          <w:szCs w:val="24"/>
        </w:rPr>
        <w:t xml:space="preserve">có vẻ rời rạc </w:t>
      </w:r>
      <w:r w:rsidRPr="00C30EEC">
        <w:rPr>
          <w:rFonts w:ascii="Times New Roman" w:hAnsi="Times New Roman" w:cs="Times New Roman"/>
          <w:sz w:val="24"/>
          <w:szCs w:val="24"/>
        </w:rPr>
        <w:t xml:space="preserve">khác nhau: </w:t>
      </w:r>
      <w:r>
        <w:rPr>
          <w:rFonts w:ascii="Times New Roman" w:hAnsi="Times New Roman" w:cs="Times New Roman"/>
          <w:sz w:val="24"/>
          <w:szCs w:val="24"/>
        </w:rPr>
        <w:t>việc bám chặt vào</w:t>
      </w:r>
      <w:r w:rsidRPr="00C30EEC">
        <w:rPr>
          <w:rFonts w:ascii="Times New Roman" w:hAnsi="Times New Roman" w:cs="Times New Roman"/>
          <w:sz w:val="24"/>
          <w:szCs w:val="24"/>
        </w:rPr>
        <w:t xml:space="preserve"> luật lệ, </w:t>
      </w:r>
      <w:r>
        <w:rPr>
          <w:rFonts w:ascii="Times New Roman" w:hAnsi="Times New Roman" w:cs="Times New Roman"/>
          <w:sz w:val="24"/>
          <w:szCs w:val="24"/>
        </w:rPr>
        <w:t>việc quá bận tâm với</w:t>
      </w:r>
      <w:r w:rsidRPr="00C30EEC">
        <w:rPr>
          <w:rFonts w:ascii="Times New Roman" w:hAnsi="Times New Roman" w:cs="Times New Roman"/>
          <w:sz w:val="24"/>
          <w:szCs w:val="24"/>
        </w:rPr>
        <w:t xml:space="preserve"> các lợi </w:t>
      </w:r>
      <w:r>
        <w:rPr>
          <w:rFonts w:ascii="Times New Roman" w:hAnsi="Times New Roman" w:cs="Times New Roman"/>
          <w:sz w:val="24"/>
          <w:szCs w:val="24"/>
        </w:rPr>
        <w:t>thế</w:t>
      </w:r>
      <w:r w:rsidRPr="00C30EEC">
        <w:rPr>
          <w:rFonts w:ascii="Times New Roman" w:hAnsi="Times New Roman" w:cs="Times New Roman"/>
          <w:sz w:val="24"/>
          <w:szCs w:val="24"/>
        </w:rPr>
        <w:t xml:space="preserve"> xã hội và chính trị, một mối quan tâm </w:t>
      </w:r>
      <w:r>
        <w:rPr>
          <w:rFonts w:ascii="Times New Roman" w:hAnsi="Times New Roman" w:cs="Times New Roman"/>
          <w:sz w:val="24"/>
          <w:szCs w:val="24"/>
        </w:rPr>
        <w:t xml:space="preserve">quá </w:t>
      </w:r>
      <w:r w:rsidRPr="00C30EEC">
        <w:rPr>
          <w:rFonts w:ascii="Times New Roman" w:hAnsi="Times New Roman" w:cs="Times New Roman"/>
          <w:sz w:val="24"/>
          <w:szCs w:val="24"/>
        </w:rPr>
        <w:t xml:space="preserve">thận trọng với phụng vụ, </w:t>
      </w:r>
      <w:r>
        <w:rPr>
          <w:rFonts w:ascii="Times New Roman" w:hAnsi="Times New Roman" w:cs="Times New Roman"/>
          <w:sz w:val="24"/>
          <w:szCs w:val="24"/>
        </w:rPr>
        <w:t>tín</w:t>
      </w:r>
      <w:r w:rsidRPr="00C30EEC">
        <w:rPr>
          <w:rFonts w:ascii="Times New Roman" w:hAnsi="Times New Roman" w:cs="Times New Roman"/>
          <w:sz w:val="24"/>
          <w:szCs w:val="24"/>
        </w:rPr>
        <w:t xml:space="preserve"> lý và uy tín của Hội </w:t>
      </w:r>
      <w:r>
        <w:rPr>
          <w:rFonts w:ascii="Times New Roman" w:hAnsi="Times New Roman" w:cs="Times New Roman"/>
          <w:sz w:val="24"/>
          <w:szCs w:val="24"/>
        </w:rPr>
        <w:t>Thánh</w:t>
      </w:r>
      <w:r w:rsidRPr="00C30EEC">
        <w:rPr>
          <w:rFonts w:ascii="Times New Roman" w:hAnsi="Times New Roman" w:cs="Times New Roman"/>
          <w:sz w:val="24"/>
          <w:szCs w:val="24"/>
        </w:rPr>
        <w:t xml:space="preserve">, một sự </w:t>
      </w:r>
      <w:r>
        <w:rPr>
          <w:rFonts w:ascii="Times New Roman" w:hAnsi="Times New Roman" w:cs="Times New Roman"/>
          <w:sz w:val="24"/>
          <w:szCs w:val="24"/>
        </w:rPr>
        <w:t>huênh hoang</w:t>
      </w:r>
      <w:r w:rsidRPr="00C30EEC">
        <w:rPr>
          <w:rFonts w:ascii="Times New Roman" w:hAnsi="Times New Roman" w:cs="Times New Roman"/>
          <w:sz w:val="24"/>
          <w:szCs w:val="24"/>
        </w:rPr>
        <w:t xml:space="preserve"> về khả năng quản lý các vấn đề thực tiễ</w:t>
      </w:r>
      <w:r>
        <w:rPr>
          <w:rFonts w:ascii="Times New Roman" w:hAnsi="Times New Roman" w:cs="Times New Roman"/>
          <w:sz w:val="24"/>
          <w:szCs w:val="24"/>
        </w:rPr>
        <w:t>n</w:t>
      </w:r>
      <w:r w:rsidRPr="00C30EEC">
        <w:rPr>
          <w:rFonts w:ascii="Times New Roman" w:hAnsi="Times New Roman" w:cs="Times New Roman"/>
          <w:sz w:val="24"/>
          <w:szCs w:val="24"/>
        </w:rPr>
        <w:t xml:space="preserve">, và một quan tâm quá mức </w:t>
      </w:r>
      <w:r>
        <w:rPr>
          <w:rFonts w:ascii="Times New Roman" w:hAnsi="Times New Roman" w:cs="Times New Roman"/>
          <w:sz w:val="24"/>
          <w:szCs w:val="24"/>
        </w:rPr>
        <w:t xml:space="preserve">về </w:t>
      </w:r>
      <w:r w:rsidRPr="00C30EEC">
        <w:rPr>
          <w:rFonts w:ascii="Times New Roman" w:hAnsi="Times New Roman" w:cs="Times New Roman"/>
          <w:sz w:val="24"/>
          <w:szCs w:val="24"/>
        </w:rPr>
        <w:t>các chương trình tự giúp</w:t>
      </w:r>
      <w:r>
        <w:rPr>
          <w:rFonts w:ascii="Times New Roman" w:hAnsi="Times New Roman" w:cs="Times New Roman"/>
          <w:sz w:val="24"/>
          <w:szCs w:val="24"/>
        </w:rPr>
        <w:t xml:space="preserve"> mình</w:t>
      </w:r>
      <w:r w:rsidRPr="00C30EEC">
        <w:rPr>
          <w:rFonts w:ascii="Times New Roman" w:hAnsi="Times New Roman" w:cs="Times New Roman"/>
          <w:sz w:val="24"/>
          <w:szCs w:val="24"/>
        </w:rPr>
        <w:t xml:space="preserve"> và </w:t>
      </w:r>
      <w:r>
        <w:rPr>
          <w:rFonts w:ascii="Times New Roman" w:hAnsi="Times New Roman" w:cs="Times New Roman"/>
          <w:sz w:val="24"/>
          <w:szCs w:val="24"/>
        </w:rPr>
        <w:t>thành tựu</w:t>
      </w:r>
      <w:r w:rsidRPr="00C30EEC">
        <w:rPr>
          <w:rFonts w:ascii="Times New Roman" w:hAnsi="Times New Roman" w:cs="Times New Roman"/>
          <w:sz w:val="24"/>
          <w:szCs w:val="24"/>
        </w:rPr>
        <w:t xml:space="preserve"> cá nhân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Một số Kitô hữu dành thời gi</w:t>
      </w:r>
      <w:r>
        <w:rPr>
          <w:rFonts w:ascii="Times New Roman" w:hAnsi="Times New Roman" w:cs="Times New Roman"/>
          <w:sz w:val="24"/>
          <w:szCs w:val="24"/>
        </w:rPr>
        <w:t>ờ</w:t>
      </w:r>
      <w:r w:rsidRPr="00C30EEC">
        <w:rPr>
          <w:rFonts w:ascii="Times New Roman" w:hAnsi="Times New Roman" w:cs="Times New Roman"/>
          <w:sz w:val="24"/>
          <w:szCs w:val="24"/>
        </w:rPr>
        <w:t xml:space="preserve"> và sức lực của </w:t>
      </w:r>
      <w:r>
        <w:rPr>
          <w:rFonts w:ascii="Times New Roman" w:hAnsi="Times New Roman" w:cs="Times New Roman"/>
          <w:sz w:val="24"/>
          <w:szCs w:val="24"/>
        </w:rPr>
        <w:t>họ</w:t>
      </w:r>
      <w:r w:rsidRPr="00C30EEC">
        <w:rPr>
          <w:rFonts w:ascii="Times New Roman" w:hAnsi="Times New Roman" w:cs="Times New Roman"/>
          <w:sz w:val="24"/>
          <w:szCs w:val="24"/>
        </w:rPr>
        <w:t xml:space="preserve"> cho những điều này thay vì để cho </w:t>
      </w:r>
      <w:r>
        <w:rPr>
          <w:rFonts w:ascii="Times New Roman" w:hAnsi="Times New Roman" w:cs="Times New Roman"/>
          <w:sz w:val="24"/>
          <w:szCs w:val="24"/>
        </w:rPr>
        <w:t>Chúa Thánh Thần</w:t>
      </w:r>
      <w:r w:rsidRPr="00C30EEC">
        <w:rPr>
          <w:rFonts w:ascii="Times New Roman" w:hAnsi="Times New Roman" w:cs="Times New Roman"/>
          <w:sz w:val="24"/>
          <w:szCs w:val="24"/>
        </w:rPr>
        <w:t xml:space="preserve"> hướng dẫn </w:t>
      </w:r>
      <w:r>
        <w:rPr>
          <w:rFonts w:ascii="Times New Roman" w:hAnsi="Times New Roman" w:cs="Times New Roman"/>
          <w:sz w:val="24"/>
          <w:szCs w:val="24"/>
        </w:rPr>
        <w:t xml:space="preserve">họ </w:t>
      </w:r>
      <w:r w:rsidRPr="00C30EEC">
        <w:rPr>
          <w:rFonts w:ascii="Times New Roman" w:hAnsi="Times New Roman" w:cs="Times New Roman"/>
          <w:sz w:val="24"/>
          <w:szCs w:val="24"/>
        </w:rPr>
        <w:t xml:space="preserve">theo con đường </w:t>
      </w:r>
      <w:r>
        <w:rPr>
          <w:rFonts w:ascii="Times New Roman" w:hAnsi="Times New Roman" w:cs="Times New Roman"/>
          <w:sz w:val="24"/>
          <w:szCs w:val="24"/>
        </w:rPr>
        <w:t xml:space="preserve">tình yêu, </w:t>
      </w:r>
      <w:r w:rsidRPr="00C30EEC">
        <w:rPr>
          <w:rFonts w:ascii="Times New Roman" w:hAnsi="Times New Roman" w:cs="Times New Roman"/>
          <w:sz w:val="24"/>
          <w:szCs w:val="24"/>
        </w:rPr>
        <w:t xml:space="preserve">hơn là say mê truyền đạt vẻ đẹp và niềm vui của Tin Mừng và tìm những người bị </w:t>
      </w:r>
      <w:r>
        <w:rPr>
          <w:rFonts w:ascii="Times New Roman" w:hAnsi="Times New Roman" w:cs="Times New Roman"/>
          <w:sz w:val="24"/>
          <w:szCs w:val="24"/>
        </w:rPr>
        <w:t>lạc</w:t>
      </w:r>
      <w:r w:rsidRPr="00C30EEC">
        <w:rPr>
          <w:rFonts w:ascii="Times New Roman" w:hAnsi="Times New Roman" w:cs="Times New Roman"/>
          <w:sz w:val="24"/>
          <w:szCs w:val="24"/>
        </w:rPr>
        <w:t xml:space="preserve"> trong đám đông vô số </w:t>
      </w:r>
      <w:r>
        <w:rPr>
          <w:rFonts w:ascii="Times New Roman" w:hAnsi="Times New Roman" w:cs="Times New Roman"/>
          <w:sz w:val="24"/>
          <w:szCs w:val="24"/>
        </w:rPr>
        <w:t xml:space="preserve">người đang </w:t>
      </w:r>
      <w:r w:rsidRPr="00C30EEC">
        <w:rPr>
          <w:rFonts w:ascii="Times New Roman" w:hAnsi="Times New Roman" w:cs="Times New Roman"/>
          <w:sz w:val="24"/>
          <w:szCs w:val="24"/>
        </w:rPr>
        <w:t>khao khát Đức Kitô [63]</w:t>
      </w:r>
      <w:r>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58</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Rất thông thường, đi ngược với những </w:t>
      </w:r>
      <w:r w:rsidRPr="00C30EEC">
        <w:rPr>
          <w:rFonts w:ascii="Times New Roman" w:hAnsi="Times New Roman" w:cs="Times New Roman"/>
          <w:sz w:val="24"/>
          <w:szCs w:val="24"/>
        </w:rPr>
        <w:t xml:space="preserve">thúc </w:t>
      </w:r>
      <w:r>
        <w:rPr>
          <w:rFonts w:ascii="Times New Roman" w:hAnsi="Times New Roman" w:cs="Times New Roman"/>
          <w:sz w:val="24"/>
          <w:szCs w:val="24"/>
        </w:rPr>
        <w:t xml:space="preserve">đẩy </w:t>
      </w:r>
      <w:r w:rsidRPr="00C30EEC">
        <w:rPr>
          <w:rFonts w:ascii="Times New Roman" w:hAnsi="Times New Roman" w:cs="Times New Roman"/>
          <w:sz w:val="24"/>
          <w:szCs w:val="24"/>
        </w:rPr>
        <w:t xml:space="preserve">của Thần Khí, đời sống của Hội Thánh có thể trở thành một tác phẩm </w:t>
      </w:r>
      <w:r>
        <w:rPr>
          <w:rFonts w:ascii="Times New Roman" w:hAnsi="Times New Roman" w:cs="Times New Roman"/>
          <w:sz w:val="24"/>
          <w:szCs w:val="24"/>
        </w:rPr>
        <w:t xml:space="preserve">trong viện </w:t>
      </w:r>
      <w:r w:rsidRPr="00C30EEC">
        <w:rPr>
          <w:rFonts w:ascii="Times New Roman" w:hAnsi="Times New Roman" w:cs="Times New Roman"/>
          <w:sz w:val="24"/>
          <w:szCs w:val="24"/>
        </w:rPr>
        <w:t xml:space="preserve">bảo tàng hoặc </w:t>
      </w:r>
      <w:r>
        <w:rPr>
          <w:rFonts w:ascii="Times New Roman" w:hAnsi="Times New Roman" w:cs="Times New Roman"/>
          <w:sz w:val="24"/>
          <w:szCs w:val="24"/>
        </w:rPr>
        <w:t xml:space="preserve">vật </w:t>
      </w:r>
      <w:r w:rsidRPr="00C30EEC">
        <w:rPr>
          <w:rFonts w:ascii="Times New Roman" w:hAnsi="Times New Roman" w:cs="Times New Roman"/>
          <w:sz w:val="24"/>
          <w:szCs w:val="24"/>
        </w:rPr>
        <w:t xml:space="preserve">sở hữu của một số ít người </w:t>
      </w:r>
      <w:r>
        <w:rPr>
          <w:rFonts w:ascii="Times New Roman" w:hAnsi="Times New Roman" w:cs="Times New Roman"/>
          <w:sz w:val="24"/>
          <w:szCs w:val="24"/>
        </w:rPr>
        <w:t>ưu tuyển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Điều này có thể xảy ra khi một số nhóm Kitô hữu quá</w:t>
      </w:r>
      <w:r>
        <w:rPr>
          <w:rFonts w:ascii="Times New Roman" w:hAnsi="Times New Roman" w:cs="Times New Roman"/>
          <w:sz w:val="24"/>
          <w:szCs w:val="24"/>
        </w:rPr>
        <w:t xml:space="preserve"> coi</w:t>
      </w:r>
      <w:r w:rsidRPr="00C30EEC">
        <w:rPr>
          <w:rFonts w:ascii="Times New Roman" w:hAnsi="Times New Roman" w:cs="Times New Roman"/>
          <w:sz w:val="24"/>
          <w:szCs w:val="24"/>
        </w:rPr>
        <w:t xml:space="preserve"> trọ</w:t>
      </w:r>
      <w:r>
        <w:rPr>
          <w:rFonts w:ascii="Times New Roman" w:hAnsi="Times New Roman" w:cs="Times New Roman"/>
          <w:sz w:val="24"/>
          <w:szCs w:val="24"/>
        </w:rPr>
        <w:t>ng</w:t>
      </w:r>
      <w:r w:rsidRPr="00C30EEC">
        <w:rPr>
          <w:rFonts w:ascii="Times New Roman" w:hAnsi="Times New Roman" w:cs="Times New Roman"/>
          <w:sz w:val="24"/>
          <w:szCs w:val="24"/>
        </w:rPr>
        <w:t xml:space="preserve"> một số</w:t>
      </w:r>
      <w:r>
        <w:rPr>
          <w:rFonts w:ascii="Times New Roman" w:hAnsi="Times New Roman" w:cs="Times New Roman"/>
          <w:sz w:val="24"/>
          <w:szCs w:val="24"/>
        </w:rPr>
        <w:t xml:space="preserve"> luật lệ</w:t>
      </w:r>
      <w:r w:rsidRPr="00C30EEC">
        <w:rPr>
          <w:rFonts w:ascii="Times New Roman" w:hAnsi="Times New Roman" w:cs="Times New Roman"/>
          <w:sz w:val="24"/>
          <w:szCs w:val="24"/>
        </w:rPr>
        <w:t xml:space="preserve">, </w:t>
      </w:r>
      <w:r>
        <w:rPr>
          <w:rFonts w:ascii="Times New Roman" w:hAnsi="Times New Roman" w:cs="Times New Roman"/>
          <w:sz w:val="24"/>
          <w:szCs w:val="24"/>
        </w:rPr>
        <w:t>thói quen</w:t>
      </w:r>
      <w:r w:rsidRPr="00C30EEC">
        <w:rPr>
          <w:rFonts w:ascii="Times New Roman" w:hAnsi="Times New Roman" w:cs="Times New Roman"/>
          <w:sz w:val="24"/>
          <w:szCs w:val="24"/>
        </w:rPr>
        <w:t xml:space="preserve"> hoặc cách hành động </w:t>
      </w:r>
      <w:r>
        <w:rPr>
          <w:rFonts w:ascii="Times New Roman" w:hAnsi="Times New Roman" w:cs="Times New Roman"/>
          <w:sz w:val="24"/>
          <w:szCs w:val="24"/>
        </w:rPr>
        <w:t>nào đó</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Như thế </w:t>
      </w:r>
      <w:r w:rsidRPr="00C30EEC">
        <w:rPr>
          <w:rFonts w:ascii="Times New Roman" w:hAnsi="Times New Roman" w:cs="Times New Roman"/>
          <w:sz w:val="24"/>
          <w:szCs w:val="24"/>
        </w:rPr>
        <w:t>Tin</w:t>
      </w:r>
      <w:r>
        <w:rPr>
          <w:rFonts w:ascii="Times New Roman" w:hAnsi="Times New Roman" w:cs="Times New Roman"/>
          <w:sz w:val="24"/>
          <w:szCs w:val="24"/>
        </w:rPr>
        <w:t xml:space="preserve"> Mừng có khuynh hướng bị giảm thiểu và thu hẹp lại, bị tước mất</w:t>
      </w:r>
      <w:r w:rsidRPr="00C30EEC">
        <w:rPr>
          <w:rFonts w:ascii="Times New Roman" w:hAnsi="Times New Roman" w:cs="Times New Roman"/>
          <w:sz w:val="24"/>
          <w:szCs w:val="24"/>
        </w:rPr>
        <w:t xml:space="preserve"> tính đơn giản, </w:t>
      </w:r>
      <w:r>
        <w:rPr>
          <w:rFonts w:ascii="Times New Roman" w:hAnsi="Times New Roman" w:cs="Times New Roman"/>
          <w:sz w:val="24"/>
          <w:szCs w:val="24"/>
        </w:rPr>
        <w:t xml:space="preserve">sức </w:t>
      </w:r>
      <w:r w:rsidRPr="00C30EEC">
        <w:rPr>
          <w:rFonts w:ascii="Times New Roman" w:hAnsi="Times New Roman" w:cs="Times New Roman"/>
          <w:sz w:val="24"/>
          <w:szCs w:val="24"/>
        </w:rPr>
        <w:t>quyến rũ và hương vị</w:t>
      </w:r>
      <w:r>
        <w:rPr>
          <w:rFonts w:ascii="Times New Roman" w:hAnsi="Times New Roman" w:cs="Times New Roman"/>
          <w:sz w:val="24"/>
          <w:szCs w:val="24"/>
        </w:rPr>
        <w:t xml:space="preserve"> của nó</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Đây có thể là một hình thứ</w:t>
      </w:r>
      <w:r>
        <w:rPr>
          <w:rFonts w:ascii="Times New Roman" w:hAnsi="Times New Roman" w:cs="Times New Roman"/>
          <w:sz w:val="24"/>
          <w:szCs w:val="24"/>
        </w:rPr>
        <w:t xml:space="preserve">c tinh </w:t>
      </w:r>
      <w:r w:rsidRPr="00C30EEC">
        <w:rPr>
          <w:rFonts w:ascii="Times New Roman" w:hAnsi="Times New Roman" w:cs="Times New Roman"/>
          <w:sz w:val="24"/>
          <w:szCs w:val="24"/>
        </w:rPr>
        <w:t xml:space="preserve">tế của </w:t>
      </w:r>
      <w:r>
        <w:rPr>
          <w:rFonts w:ascii="Times New Roman" w:hAnsi="Times New Roman" w:cs="Times New Roman"/>
          <w:sz w:val="24"/>
          <w:szCs w:val="24"/>
        </w:rPr>
        <w:t>thuyết Pê</w:t>
      </w:r>
      <w:r w:rsidRPr="00C30EEC">
        <w:rPr>
          <w:rFonts w:ascii="Times New Roman" w:hAnsi="Times New Roman" w:cs="Times New Roman"/>
          <w:sz w:val="24"/>
          <w:szCs w:val="24"/>
        </w:rPr>
        <w:t>lagi</w:t>
      </w:r>
      <w:r>
        <w:rPr>
          <w:rFonts w:ascii="Times New Roman" w:hAnsi="Times New Roman" w:cs="Times New Roman"/>
          <w:sz w:val="24"/>
          <w:szCs w:val="24"/>
        </w:rPr>
        <w:t>ô</w:t>
      </w:r>
      <w:r w:rsidRPr="00C30EEC">
        <w:rPr>
          <w:rFonts w:ascii="Times New Roman" w:hAnsi="Times New Roman" w:cs="Times New Roman"/>
          <w:sz w:val="24"/>
          <w:szCs w:val="24"/>
        </w:rPr>
        <w:t xml:space="preserve">, </w:t>
      </w:r>
      <w:r w:rsidRPr="00C30EEC">
        <w:rPr>
          <w:rFonts w:ascii="Times New Roman" w:hAnsi="Times New Roman" w:cs="Times New Roman"/>
          <w:sz w:val="24"/>
          <w:szCs w:val="24"/>
        </w:rPr>
        <w:lastRenderedPageBreak/>
        <w:t xml:space="preserve">vì nó </w:t>
      </w:r>
      <w:r>
        <w:rPr>
          <w:rFonts w:ascii="Times New Roman" w:hAnsi="Times New Roman" w:cs="Times New Roman"/>
          <w:sz w:val="24"/>
          <w:szCs w:val="24"/>
        </w:rPr>
        <w:t>có vẻ</w:t>
      </w:r>
      <w:r w:rsidRPr="00C30EEC">
        <w:rPr>
          <w:rFonts w:ascii="Times New Roman" w:hAnsi="Times New Roman" w:cs="Times New Roman"/>
          <w:sz w:val="24"/>
          <w:szCs w:val="24"/>
        </w:rPr>
        <w:t xml:space="preserve"> </w:t>
      </w:r>
      <w:r>
        <w:rPr>
          <w:rFonts w:ascii="Times New Roman" w:hAnsi="Times New Roman" w:cs="Times New Roman"/>
          <w:sz w:val="24"/>
          <w:szCs w:val="24"/>
        </w:rPr>
        <w:t>bắt</w:t>
      </w:r>
      <w:r w:rsidRPr="00C30EEC">
        <w:rPr>
          <w:rFonts w:ascii="Times New Roman" w:hAnsi="Times New Roman" w:cs="Times New Roman"/>
          <w:sz w:val="24"/>
          <w:szCs w:val="24"/>
        </w:rPr>
        <w:t xml:space="preserve"> </w:t>
      </w:r>
      <w:r>
        <w:rPr>
          <w:rFonts w:ascii="Times New Roman" w:hAnsi="Times New Roman" w:cs="Times New Roman"/>
          <w:sz w:val="24"/>
          <w:szCs w:val="24"/>
        </w:rPr>
        <w:t>đời</w:t>
      </w:r>
      <w:r w:rsidRPr="00C30EEC">
        <w:rPr>
          <w:rFonts w:ascii="Times New Roman" w:hAnsi="Times New Roman" w:cs="Times New Roman"/>
          <w:sz w:val="24"/>
          <w:szCs w:val="24"/>
        </w:rPr>
        <w:t xml:space="preserve"> sống ân sủng </w:t>
      </w:r>
      <w:r>
        <w:rPr>
          <w:rFonts w:ascii="Times New Roman" w:hAnsi="Times New Roman" w:cs="Times New Roman"/>
          <w:sz w:val="24"/>
          <w:szCs w:val="24"/>
        </w:rPr>
        <w:t>lệ thuộc vào</w:t>
      </w:r>
      <w:r w:rsidRPr="00C30EEC">
        <w:rPr>
          <w:rFonts w:ascii="Times New Roman" w:hAnsi="Times New Roman" w:cs="Times New Roman"/>
          <w:sz w:val="24"/>
          <w:szCs w:val="24"/>
        </w:rPr>
        <w:t xml:space="preserve"> một số cấu trúc </w:t>
      </w:r>
      <w:r>
        <w:rPr>
          <w:rFonts w:ascii="Times New Roman" w:hAnsi="Times New Roman" w:cs="Times New Roman"/>
          <w:sz w:val="24"/>
          <w:szCs w:val="24"/>
        </w:rPr>
        <w:t>nhân loại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có thể ảnh hưởng đến các nhóm, các phong trào và </w:t>
      </w:r>
      <w:r>
        <w:rPr>
          <w:rFonts w:ascii="Times New Roman" w:hAnsi="Times New Roman" w:cs="Times New Roman"/>
          <w:sz w:val="24"/>
          <w:szCs w:val="24"/>
        </w:rPr>
        <w:t xml:space="preserve">các </w:t>
      </w:r>
      <w:r w:rsidRPr="00C30EEC">
        <w:rPr>
          <w:rFonts w:ascii="Times New Roman" w:hAnsi="Times New Roman" w:cs="Times New Roman"/>
          <w:sz w:val="24"/>
          <w:szCs w:val="24"/>
        </w:rPr>
        <w:t>cộng đồng, và nó giải thích tại sao họ thường</w:t>
      </w:r>
      <w:r>
        <w:rPr>
          <w:rFonts w:ascii="Times New Roman" w:hAnsi="Times New Roman" w:cs="Times New Roman"/>
          <w:sz w:val="24"/>
          <w:szCs w:val="24"/>
        </w:rPr>
        <w:t xml:space="preserve"> hay</w:t>
      </w:r>
      <w:r w:rsidRPr="00C30EEC">
        <w:rPr>
          <w:rFonts w:ascii="Times New Roman" w:hAnsi="Times New Roman" w:cs="Times New Roman"/>
          <w:sz w:val="24"/>
          <w:szCs w:val="24"/>
        </w:rPr>
        <w:t xml:space="preserve"> bắt đầu với một cuộc sống mãnh liệt trong Thần Khí, </w:t>
      </w:r>
      <w:r>
        <w:rPr>
          <w:rFonts w:ascii="Times New Roman" w:hAnsi="Times New Roman" w:cs="Times New Roman"/>
          <w:sz w:val="24"/>
          <w:szCs w:val="24"/>
        </w:rPr>
        <w:t>mà kết cục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là bị </w:t>
      </w:r>
      <w:r w:rsidRPr="00C30EEC">
        <w:rPr>
          <w:rFonts w:ascii="Times New Roman" w:hAnsi="Times New Roman" w:cs="Times New Roman"/>
          <w:sz w:val="24"/>
          <w:szCs w:val="24"/>
        </w:rPr>
        <w:t>hóa thạch ..</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hoặc </w:t>
      </w:r>
      <w:r>
        <w:rPr>
          <w:rFonts w:ascii="Times New Roman" w:hAnsi="Times New Roman" w:cs="Times New Roman"/>
          <w:sz w:val="24"/>
          <w:szCs w:val="24"/>
        </w:rPr>
        <w:t>hư hoại</w:t>
      </w:r>
      <w:r w:rsidRPr="00C30EEC">
        <w:rPr>
          <w:rFonts w:ascii="Times New Roman" w:hAnsi="Times New Roman" w:cs="Times New Roman"/>
          <w:sz w:val="24"/>
          <w:szCs w:val="24"/>
        </w:rPr>
        <w: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59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Một khi chúng ta tin rằng mọi </w:t>
      </w:r>
      <w:r>
        <w:rPr>
          <w:rFonts w:ascii="Times New Roman" w:hAnsi="Times New Roman" w:cs="Times New Roman"/>
          <w:sz w:val="24"/>
          <w:szCs w:val="24"/>
        </w:rPr>
        <w:t>sự</w:t>
      </w:r>
      <w:r w:rsidRPr="00C30EEC">
        <w:rPr>
          <w:rFonts w:ascii="Times New Roman" w:hAnsi="Times New Roman" w:cs="Times New Roman"/>
          <w:sz w:val="24"/>
          <w:szCs w:val="24"/>
        </w:rPr>
        <w:t xml:space="preserve"> đều tùy thuộc vào nỗ lực của con người như</w:t>
      </w:r>
      <w:r>
        <w:rPr>
          <w:rFonts w:ascii="Times New Roman" w:hAnsi="Times New Roman" w:cs="Times New Roman"/>
          <w:sz w:val="24"/>
          <w:szCs w:val="24"/>
        </w:rPr>
        <w:t xml:space="preserve"> được chuyển đi  bằng</w:t>
      </w:r>
      <w:r w:rsidRPr="00C30EEC">
        <w:rPr>
          <w:rFonts w:ascii="Times New Roman" w:hAnsi="Times New Roman" w:cs="Times New Roman"/>
          <w:sz w:val="24"/>
          <w:szCs w:val="24"/>
        </w:rPr>
        <w:t xml:space="preserve"> </w:t>
      </w:r>
      <w:r>
        <w:rPr>
          <w:rFonts w:ascii="Times New Roman" w:hAnsi="Times New Roman" w:cs="Times New Roman"/>
          <w:sz w:val="24"/>
          <w:szCs w:val="24"/>
        </w:rPr>
        <w:t>những</w:t>
      </w:r>
      <w:r w:rsidRPr="00C30EEC">
        <w:rPr>
          <w:rFonts w:ascii="Times New Roman" w:hAnsi="Times New Roman" w:cs="Times New Roman"/>
          <w:sz w:val="24"/>
          <w:szCs w:val="24"/>
        </w:rPr>
        <w:t xml:space="preserve"> </w:t>
      </w:r>
      <w:r>
        <w:rPr>
          <w:rFonts w:ascii="Times New Roman" w:hAnsi="Times New Roman" w:cs="Times New Roman"/>
          <w:sz w:val="24"/>
          <w:szCs w:val="24"/>
        </w:rPr>
        <w:t>luật lệ</w:t>
      </w:r>
      <w:r w:rsidRPr="00C30EEC">
        <w:rPr>
          <w:rFonts w:ascii="Times New Roman" w:hAnsi="Times New Roman" w:cs="Times New Roman"/>
          <w:sz w:val="24"/>
          <w:szCs w:val="24"/>
        </w:rPr>
        <w:t xml:space="preserve"> và cấu trúc của Hội </w:t>
      </w:r>
      <w:r>
        <w:rPr>
          <w:rFonts w:ascii="Times New Roman" w:hAnsi="Times New Roman" w:cs="Times New Roman"/>
          <w:sz w:val="24"/>
          <w:szCs w:val="24"/>
        </w:rPr>
        <w:t>Thánh</w:t>
      </w:r>
      <w:r w:rsidRPr="00C30EEC">
        <w:rPr>
          <w:rFonts w:ascii="Times New Roman" w:hAnsi="Times New Roman" w:cs="Times New Roman"/>
          <w:sz w:val="24"/>
          <w:szCs w:val="24"/>
        </w:rPr>
        <w:t xml:space="preserve">, chúng ta vô tình phức tạp </w:t>
      </w:r>
      <w:r>
        <w:rPr>
          <w:rFonts w:ascii="Times New Roman" w:hAnsi="Times New Roman" w:cs="Times New Roman"/>
          <w:sz w:val="24"/>
          <w:szCs w:val="24"/>
        </w:rPr>
        <w:t>hoá Tin Mừng</w:t>
      </w:r>
      <w:r w:rsidRPr="00C30EEC">
        <w:rPr>
          <w:rFonts w:ascii="Times New Roman" w:hAnsi="Times New Roman" w:cs="Times New Roman"/>
          <w:sz w:val="24"/>
          <w:szCs w:val="24"/>
        </w:rPr>
        <w:t xml:space="preserve"> và trở thành nô lệ cho một kế hoạch chi tiết,</w:t>
      </w:r>
      <w:r>
        <w:rPr>
          <w:rFonts w:ascii="Times New Roman" w:hAnsi="Times New Roman" w:cs="Times New Roman"/>
          <w:sz w:val="24"/>
          <w:szCs w:val="24"/>
        </w:rPr>
        <w:t xml:space="preserve"> chỉ</w:t>
      </w:r>
      <w:r w:rsidRPr="00C30EEC">
        <w:rPr>
          <w:rFonts w:ascii="Times New Roman" w:hAnsi="Times New Roman" w:cs="Times New Roman"/>
          <w:sz w:val="24"/>
          <w:szCs w:val="24"/>
        </w:rPr>
        <w:t xml:space="preserve"> để</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vài lỗ hổng cho </w:t>
      </w:r>
      <w:r>
        <w:rPr>
          <w:rFonts w:ascii="Times New Roman" w:hAnsi="Times New Roman" w:cs="Times New Roman"/>
          <w:sz w:val="24"/>
          <w:szCs w:val="24"/>
        </w:rPr>
        <w:t>tác động</w:t>
      </w:r>
      <w:r w:rsidRPr="00C30EEC">
        <w:rPr>
          <w:rFonts w:ascii="Times New Roman" w:hAnsi="Times New Roman" w:cs="Times New Roman"/>
          <w:sz w:val="24"/>
          <w:szCs w:val="24"/>
        </w:rPr>
        <w:t xml:space="preserve"> của ân sủng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Thánh </w:t>
      </w:r>
      <w:r>
        <w:rPr>
          <w:rFonts w:ascii="Times New Roman" w:hAnsi="Times New Roman" w:cs="Times New Roman"/>
          <w:sz w:val="24"/>
          <w:szCs w:val="24"/>
        </w:rPr>
        <w:t>Tôma</w:t>
      </w:r>
      <w:r w:rsidRPr="00C30EEC">
        <w:rPr>
          <w:rFonts w:ascii="Times New Roman" w:hAnsi="Times New Roman" w:cs="Times New Roman"/>
          <w:sz w:val="24"/>
          <w:szCs w:val="24"/>
        </w:rPr>
        <w:t xml:space="preserve"> Aquin</w:t>
      </w:r>
      <w:r>
        <w:rPr>
          <w:rFonts w:ascii="Times New Roman" w:hAnsi="Times New Roman" w:cs="Times New Roman"/>
          <w:sz w:val="24"/>
          <w:szCs w:val="24"/>
        </w:rPr>
        <w:t>ô</w:t>
      </w:r>
      <w:r w:rsidRPr="00C30EEC">
        <w:rPr>
          <w:rFonts w:ascii="Times New Roman" w:hAnsi="Times New Roman" w:cs="Times New Roman"/>
          <w:sz w:val="24"/>
          <w:szCs w:val="24"/>
        </w:rPr>
        <w:t xml:space="preserve"> nhắc nhở chúng ta rằng các giới luật được</w:t>
      </w:r>
      <w:r>
        <w:rPr>
          <w:rFonts w:ascii="Times New Roman" w:hAnsi="Times New Roman" w:cs="Times New Roman"/>
          <w:sz w:val="24"/>
          <w:szCs w:val="24"/>
        </w:rPr>
        <w:t xml:space="preserve"> Hội Thánh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thêm vào </w:t>
      </w:r>
      <w:r w:rsidRPr="00C30EEC">
        <w:rPr>
          <w:rFonts w:ascii="Times New Roman" w:hAnsi="Times New Roman" w:cs="Times New Roman"/>
          <w:sz w:val="24"/>
          <w:szCs w:val="24"/>
        </w:rPr>
        <w:t xml:space="preserve">Tin Mừng phải được áp dụng </w:t>
      </w:r>
      <w:r>
        <w:rPr>
          <w:rFonts w:ascii="Times New Roman" w:hAnsi="Times New Roman" w:cs="Times New Roman"/>
          <w:sz w:val="24"/>
          <w:szCs w:val="24"/>
        </w:rPr>
        <w:t>một cách vừa phải “nếu không thỉ cách cư xử của</w:t>
      </w:r>
      <w:r w:rsidRPr="00C30EEC">
        <w:rPr>
          <w:rFonts w:ascii="Times New Roman" w:hAnsi="Times New Roman" w:cs="Times New Roman"/>
          <w:sz w:val="24"/>
          <w:szCs w:val="24"/>
        </w:rPr>
        <w:t xml:space="preserve"> </w:t>
      </w:r>
      <w:r>
        <w:rPr>
          <w:rFonts w:ascii="Times New Roman" w:hAnsi="Times New Roman" w:cs="Times New Roman"/>
          <w:sz w:val="24"/>
          <w:szCs w:val="24"/>
        </w:rPr>
        <w:t>các t</w:t>
      </w:r>
      <w:r w:rsidRPr="00C30EEC">
        <w:rPr>
          <w:rFonts w:ascii="Times New Roman" w:hAnsi="Times New Roman" w:cs="Times New Roman"/>
          <w:sz w:val="24"/>
          <w:szCs w:val="24"/>
        </w:rPr>
        <w:t>ín hữu trở nên nặng nề</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khi đó</w:t>
      </w:r>
      <w:r w:rsidRPr="00C30EEC">
        <w:rPr>
          <w:rFonts w:ascii="Times New Roman" w:hAnsi="Times New Roman" w:cs="Times New Roman"/>
          <w:sz w:val="24"/>
          <w:szCs w:val="24"/>
        </w:rPr>
        <w:t xml:space="preserve"> tôn giáo của chúng ta sẽ trở thành một hình thức </w:t>
      </w:r>
      <w:r>
        <w:rPr>
          <w:rFonts w:ascii="Times New Roman" w:hAnsi="Times New Roman" w:cs="Times New Roman"/>
          <w:sz w:val="24"/>
          <w:szCs w:val="24"/>
        </w:rPr>
        <w:t>nô lệ</w:t>
      </w:r>
      <w:r w:rsidRPr="00C30EEC">
        <w:rPr>
          <w:rFonts w:ascii="Times New Roman" w:hAnsi="Times New Roman" w:cs="Times New Roman"/>
          <w:sz w:val="24"/>
          <w:szCs w:val="24"/>
        </w:rPr>
        <w:t xml:space="preserve"> [64]</w:t>
      </w:r>
      <w:r w:rsidR="00A32227">
        <w:rPr>
          <w:rFonts w:ascii="Times New Roman" w:hAnsi="Times New Roman" w:cs="Times New Roman"/>
          <w:sz w:val="24"/>
          <w:szCs w:val="24"/>
        </w:rPr>
        <w:t xml:space="preserve">.  </w:t>
      </w:r>
    </w:p>
    <w:p w:rsidR="00091C4B" w:rsidRPr="00C27940" w:rsidRDefault="00091C4B" w:rsidP="00091C4B">
      <w:pPr>
        <w:spacing w:after="120"/>
        <w:rPr>
          <w:rFonts w:ascii="Times New Roman" w:hAnsi="Times New Roman" w:cs="Times New Roman"/>
          <w:i/>
          <w:sz w:val="24"/>
          <w:szCs w:val="24"/>
        </w:rPr>
      </w:pPr>
      <w:r w:rsidRPr="00C27940">
        <w:rPr>
          <w:rFonts w:ascii="Times New Roman" w:hAnsi="Times New Roman" w:cs="Times New Roman"/>
          <w:i/>
          <w:sz w:val="24"/>
          <w:szCs w:val="24"/>
        </w:rPr>
        <w:t>Tóm tắ</w:t>
      </w:r>
      <w:r>
        <w:rPr>
          <w:rFonts w:ascii="Times New Roman" w:hAnsi="Times New Roman" w:cs="Times New Roman"/>
          <w:i/>
          <w:sz w:val="24"/>
          <w:szCs w:val="24"/>
        </w:rPr>
        <w:t>t</w:t>
      </w:r>
      <w:r w:rsidRPr="00C27940">
        <w:rPr>
          <w:rFonts w:ascii="Times New Roman" w:hAnsi="Times New Roman" w:cs="Times New Roman"/>
          <w:i/>
          <w:sz w:val="24"/>
          <w:szCs w:val="24"/>
        </w:rPr>
        <w:t xml:space="preserve"> Lề Luật</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60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Để tránh điề</w:t>
      </w:r>
      <w:r>
        <w:rPr>
          <w:rFonts w:ascii="Times New Roman" w:hAnsi="Times New Roman" w:cs="Times New Roman"/>
          <w:sz w:val="24"/>
          <w:szCs w:val="24"/>
        </w:rPr>
        <w:t>u này, tốt nhất là chúng ta hãy tự</w:t>
      </w:r>
      <w:r w:rsidRPr="00C30EEC">
        <w:rPr>
          <w:rFonts w:ascii="Times New Roman" w:hAnsi="Times New Roman" w:cs="Times New Roman"/>
          <w:sz w:val="24"/>
          <w:szCs w:val="24"/>
        </w:rPr>
        <w:t xml:space="preserve"> nhắc nhở</w:t>
      </w:r>
      <w:r>
        <w:rPr>
          <w:rFonts w:ascii="Times New Roman" w:hAnsi="Times New Roman" w:cs="Times New Roman"/>
          <w:sz w:val="24"/>
          <w:szCs w:val="24"/>
        </w:rPr>
        <w:t xml:space="preserve"> mình</w:t>
      </w:r>
      <w:r w:rsidRPr="00C30EEC">
        <w:rPr>
          <w:rFonts w:ascii="Times New Roman" w:hAnsi="Times New Roman" w:cs="Times New Roman"/>
          <w:sz w:val="24"/>
          <w:szCs w:val="24"/>
        </w:rPr>
        <w:t xml:space="preserve"> rằng có một </w:t>
      </w:r>
      <w:r>
        <w:rPr>
          <w:rFonts w:ascii="Times New Roman" w:hAnsi="Times New Roman" w:cs="Times New Roman"/>
          <w:sz w:val="24"/>
          <w:szCs w:val="24"/>
        </w:rPr>
        <w:t>nấc thang</w:t>
      </w:r>
      <w:r w:rsidRPr="00C30EEC">
        <w:rPr>
          <w:rFonts w:ascii="Times New Roman" w:hAnsi="Times New Roman" w:cs="Times New Roman"/>
          <w:sz w:val="24"/>
          <w:szCs w:val="24"/>
        </w:rPr>
        <w:t xml:space="preserve"> nhân đức </w:t>
      </w:r>
      <w:r>
        <w:rPr>
          <w:rFonts w:ascii="Times New Roman" w:hAnsi="Times New Roman" w:cs="Times New Roman"/>
          <w:sz w:val="24"/>
          <w:szCs w:val="24"/>
        </w:rPr>
        <w:t>là điều mời gọi</w:t>
      </w:r>
      <w:r w:rsidRPr="00C30EEC">
        <w:rPr>
          <w:rFonts w:ascii="Times New Roman" w:hAnsi="Times New Roman" w:cs="Times New Roman"/>
          <w:sz w:val="24"/>
          <w:szCs w:val="24"/>
        </w:rPr>
        <w:t xml:space="preserve"> chúng ta tìm kiếm </w:t>
      </w:r>
      <w:r>
        <w:rPr>
          <w:rFonts w:ascii="Times New Roman" w:hAnsi="Times New Roman" w:cs="Times New Roman"/>
          <w:sz w:val="24"/>
          <w:szCs w:val="24"/>
        </w:rPr>
        <w:t>điều gì là</w:t>
      </w:r>
      <w:r w:rsidRPr="00C30EEC">
        <w:rPr>
          <w:rFonts w:ascii="Times New Roman" w:hAnsi="Times New Roman" w:cs="Times New Roman"/>
          <w:sz w:val="24"/>
          <w:szCs w:val="24"/>
        </w:rPr>
        <w:t xml:space="preserve"> thiết</w:t>
      </w:r>
      <w:r>
        <w:rPr>
          <w:rFonts w:ascii="Times New Roman" w:hAnsi="Times New Roman" w:cs="Times New Roman"/>
          <w:sz w:val="24"/>
          <w:szCs w:val="24"/>
        </w:rPr>
        <w:t xml:space="preserve"> yếu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Tính ưu việt thuộc về các nhân đức </w:t>
      </w:r>
      <w:r>
        <w:rPr>
          <w:rFonts w:ascii="Times New Roman" w:hAnsi="Times New Roman" w:cs="Times New Roman"/>
          <w:sz w:val="24"/>
          <w:szCs w:val="24"/>
        </w:rPr>
        <w:t xml:space="preserve">đối </w:t>
      </w:r>
      <w:r w:rsidRPr="00C30EEC">
        <w:rPr>
          <w:rFonts w:ascii="Times New Roman" w:hAnsi="Times New Roman" w:cs="Times New Roman"/>
          <w:sz w:val="24"/>
          <w:szCs w:val="24"/>
        </w:rPr>
        <w:t>thầ</w:t>
      </w:r>
      <w:r>
        <w:rPr>
          <w:rFonts w:ascii="Times New Roman" w:hAnsi="Times New Roman" w:cs="Times New Roman"/>
          <w:sz w:val="24"/>
          <w:szCs w:val="24"/>
        </w:rPr>
        <w:t>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là các nhân đức </w:t>
      </w:r>
      <w:r w:rsidRPr="00C30EEC">
        <w:rPr>
          <w:rFonts w:ascii="Times New Roman" w:hAnsi="Times New Roman" w:cs="Times New Roman"/>
          <w:sz w:val="24"/>
          <w:szCs w:val="24"/>
        </w:rPr>
        <w:t>có Thiên Chúa là đối tượng và độ</w:t>
      </w:r>
      <w:r>
        <w:rPr>
          <w:rFonts w:ascii="Times New Roman" w:hAnsi="Times New Roman" w:cs="Times New Roman"/>
          <w:sz w:val="24"/>
          <w:szCs w:val="24"/>
        </w:rPr>
        <w:t>ng lực</w:t>
      </w:r>
      <w:r w:rsidRPr="00C30EEC">
        <w:rPr>
          <w:rFonts w:ascii="Times New Roman" w:hAnsi="Times New Roman" w:cs="Times New Roman"/>
          <w:sz w:val="24"/>
          <w:szCs w:val="24"/>
        </w:rPr>
        <w:t xml:space="preserve"> củ</w:t>
      </w:r>
      <w:r>
        <w:rPr>
          <w:rFonts w:ascii="Times New Roman" w:hAnsi="Times New Roman" w:cs="Times New Roman"/>
          <w:sz w:val="24"/>
          <w:szCs w:val="24"/>
        </w:rPr>
        <w:t>a chúng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Ở trung tâm là </w:t>
      </w:r>
      <w:r>
        <w:rPr>
          <w:rFonts w:ascii="Times New Roman" w:hAnsi="Times New Roman" w:cs="Times New Roman"/>
          <w:sz w:val="24"/>
          <w:szCs w:val="24"/>
        </w:rPr>
        <w:t>đức ái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Thánh Phaolô nói rằng điều th</w:t>
      </w:r>
      <w:r>
        <w:rPr>
          <w:rFonts w:ascii="Times New Roman" w:hAnsi="Times New Roman" w:cs="Times New Roman"/>
          <w:sz w:val="24"/>
          <w:szCs w:val="24"/>
        </w:rPr>
        <w:t>ật</w:t>
      </w:r>
      <w:r w:rsidRPr="00C30EEC">
        <w:rPr>
          <w:rFonts w:ascii="Times New Roman" w:hAnsi="Times New Roman" w:cs="Times New Roman"/>
          <w:sz w:val="24"/>
          <w:szCs w:val="24"/>
        </w:rPr>
        <w:t xml:space="preserve"> sự đ</w:t>
      </w:r>
      <w:r>
        <w:rPr>
          <w:rFonts w:ascii="Times New Roman" w:hAnsi="Times New Roman" w:cs="Times New Roman"/>
          <w:sz w:val="24"/>
          <w:szCs w:val="24"/>
        </w:rPr>
        <w:t>áng kể</w:t>
      </w:r>
      <w:r w:rsidRPr="00C30EEC">
        <w:rPr>
          <w:rFonts w:ascii="Times New Roman" w:hAnsi="Times New Roman" w:cs="Times New Roman"/>
          <w:sz w:val="24"/>
          <w:szCs w:val="24"/>
        </w:rPr>
        <w:t xml:space="preserve"> là </w:t>
      </w:r>
      <w:r>
        <w:rPr>
          <w:rFonts w:ascii="Times New Roman" w:hAnsi="Times New Roman" w:cs="Times New Roman"/>
          <w:sz w:val="24"/>
          <w:szCs w:val="24"/>
        </w:rPr>
        <w:t>“</w:t>
      </w:r>
      <w:r w:rsidRPr="00C30EEC">
        <w:rPr>
          <w:rFonts w:ascii="Times New Roman" w:hAnsi="Times New Roman" w:cs="Times New Roman"/>
          <w:sz w:val="24"/>
          <w:szCs w:val="24"/>
        </w:rPr>
        <w:t xml:space="preserve">đức tin </w:t>
      </w:r>
      <w:r>
        <w:rPr>
          <w:rFonts w:ascii="Times New Roman" w:hAnsi="Times New Roman" w:cs="Times New Roman"/>
          <w:sz w:val="24"/>
          <w:szCs w:val="24"/>
        </w:rPr>
        <w:t>hoạt động</w:t>
      </w:r>
      <w:r w:rsidRPr="00C30EEC">
        <w:rPr>
          <w:rFonts w:ascii="Times New Roman" w:hAnsi="Times New Roman" w:cs="Times New Roman"/>
          <w:sz w:val="24"/>
          <w:szCs w:val="24"/>
        </w:rPr>
        <w:t xml:space="preserve"> qua </w:t>
      </w:r>
      <w:r>
        <w:rPr>
          <w:rFonts w:ascii="Times New Roman" w:hAnsi="Times New Roman" w:cs="Times New Roman"/>
          <w:sz w:val="24"/>
          <w:szCs w:val="24"/>
        </w:rPr>
        <w:t>đức ái” (</w:t>
      </w:r>
      <w:r>
        <w:rPr>
          <w:rFonts w:ascii="Times New Roman" w:hAnsi="Times New Roman" w:cs="Times New Roman"/>
          <w:i/>
          <w:sz w:val="24"/>
          <w:szCs w:val="24"/>
        </w:rPr>
        <w:t>G</w:t>
      </w:r>
      <w:r w:rsidRPr="00D85C7A">
        <w:rPr>
          <w:rFonts w:ascii="Times New Roman" w:hAnsi="Times New Roman" w:cs="Times New Roman"/>
          <w:i/>
          <w:sz w:val="24"/>
          <w:szCs w:val="24"/>
        </w:rPr>
        <w:t>l</w:t>
      </w:r>
      <w:r>
        <w:rPr>
          <w:rFonts w:ascii="Times New Roman" w:hAnsi="Times New Roman" w:cs="Times New Roman"/>
          <w:sz w:val="24"/>
          <w:szCs w:val="24"/>
        </w:rPr>
        <w:t xml:space="preserve"> 5:</w:t>
      </w:r>
      <w:r w:rsidRPr="00C30EEC">
        <w:rPr>
          <w:rFonts w:ascii="Times New Roman" w:hAnsi="Times New Roman" w:cs="Times New Roman"/>
          <w:sz w:val="24"/>
          <w:szCs w:val="24"/>
        </w:rPr>
        <w:t>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được </w:t>
      </w:r>
      <w:r>
        <w:rPr>
          <w:rFonts w:ascii="Times New Roman" w:hAnsi="Times New Roman" w:cs="Times New Roman"/>
          <w:sz w:val="24"/>
          <w:szCs w:val="24"/>
        </w:rPr>
        <w:t>mời</w:t>
      </w:r>
      <w:r w:rsidRPr="00C30EEC">
        <w:rPr>
          <w:rFonts w:ascii="Times New Roman" w:hAnsi="Times New Roman" w:cs="Times New Roman"/>
          <w:sz w:val="24"/>
          <w:szCs w:val="24"/>
        </w:rPr>
        <w:t xml:space="preserve"> gọi </w:t>
      </w:r>
      <w:r>
        <w:rPr>
          <w:rFonts w:ascii="Times New Roman" w:hAnsi="Times New Roman" w:cs="Times New Roman"/>
          <w:sz w:val="24"/>
          <w:szCs w:val="24"/>
        </w:rPr>
        <w:t>cố gắng hết sức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để </w:t>
      </w:r>
      <w:r w:rsidRPr="00C30EEC">
        <w:rPr>
          <w:rFonts w:ascii="Times New Roman" w:hAnsi="Times New Roman" w:cs="Times New Roman"/>
          <w:sz w:val="24"/>
          <w:szCs w:val="24"/>
        </w:rPr>
        <w:t xml:space="preserve">bảo </w:t>
      </w:r>
      <w:r>
        <w:rPr>
          <w:rFonts w:ascii="Times New Roman" w:hAnsi="Times New Roman" w:cs="Times New Roman"/>
          <w:sz w:val="24"/>
          <w:szCs w:val="24"/>
        </w:rPr>
        <w:t xml:space="preserve">tồn </w:t>
      </w:r>
      <w:r w:rsidRPr="00C30EEC">
        <w:rPr>
          <w:rFonts w:ascii="Times New Roman" w:hAnsi="Times New Roman" w:cs="Times New Roman"/>
          <w:sz w:val="24"/>
          <w:szCs w:val="24"/>
        </w:rPr>
        <w:t xml:space="preserve">đức ái: </w:t>
      </w:r>
      <w:r>
        <w:rPr>
          <w:rFonts w:ascii="Times New Roman" w:hAnsi="Times New Roman" w:cs="Times New Roman"/>
          <w:sz w:val="24"/>
          <w:szCs w:val="24"/>
        </w:rPr>
        <w:t>“A</w:t>
      </w:r>
      <w:r w:rsidRPr="00C30EEC">
        <w:rPr>
          <w:rFonts w:ascii="Times New Roman" w:hAnsi="Times New Roman" w:cs="Times New Roman"/>
          <w:sz w:val="24"/>
          <w:szCs w:val="24"/>
        </w:rPr>
        <w:t xml:space="preserve">i yêu </w:t>
      </w:r>
      <w:r>
        <w:rPr>
          <w:rFonts w:ascii="Times New Roman" w:hAnsi="Times New Roman" w:cs="Times New Roman"/>
          <w:sz w:val="24"/>
          <w:szCs w:val="24"/>
        </w:rPr>
        <w:t>thương tha nhân</w:t>
      </w:r>
      <w:r w:rsidRPr="00C30EEC">
        <w:rPr>
          <w:rFonts w:ascii="Times New Roman" w:hAnsi="Times New Roman" w:cs="Times New Roman"/>
          <w:sz w:val="24"/>
          <w:szCs w:val="24"/>
        </w:rPr>
        <w:t xml:space="preserve"> đã </w:t>
      </w:r>
      <w:r>
        <w:rPr>
          <w:rFonts w:ascii="Times New Roman" w:hAnsi="Times New Roman" w:cs="Times New Roman"/>
          <w:sz w:val="24"/>
          <w:szCs w:val="24"/>
        </w:rPr>
        <w:t>chu toàn lề luật</w:t>
      </w:r>
      <w:r w:rsidRPr="00C30EEC">
        <w:rPr>
          <w:rFonts w:ascii="Times New Roman" w:hAnsi="Times New Roman" w:cs="Times New Roman"/>
          <w:sz w:val="24"/>
          <w:szCs w:val="24"/>
        </w:rPr>
        <w:t xml:space="preserve"> ..</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yêu </w:t>
      </w:r>
      <w:r>
        <w:rPr>
          <w:rFonts w:ascii="Times New Roman" w:hAnsi="Times New Roman" w:cs="Times New Roman"/>
          <w:sz w:val="24"/>
          <w:szCs w:val="24"/>
        </w:rPr>
        <w:t xml:space="preserve">thương </w:t>
      </w:r>
      <w:r w:rsidRPr="00C30EEC">
        <w:rPr>
          <w:rFonts w:ascii="Times New Roman" w:hAnsi="Times New Roman" w:cs="Times New Roman"/>
          <w:sz w:val="24"/>
          <w:szCs w:val="24"/>
        </w:rPr>
        <w:t xml:space="preserve">là </w:t>
      </w:r>
      <w:r>
        <w:rPr>
          <w:rFonts w:ascii="Times New Roman" w:hAnsi="Times New Roman" w:cs="Times New Roman"/>
          <w:sz w:val="24"/>
          <w:szCs w:val="24"/>
        </w:rPr>
        <w:t>làm tròn lề</w:t>
      </w:r>
      <w:r w:rsidRPr="00C30EEC">
        <w:rPr>
          <w:rFonts w:ascii="Times New Roman" w:hAnsi="Times New Roman" w:cs="Times New Roman"/>
          <w:sz w:val="24"/>
          <w:szCs w:val="24"/>
        </w:rPr>
        <w:t xml:space="preserve"> luậ</w:t>
      </w:r>
      <w:r>
        <w:rPr>
          <w:rFonts w:ascii="Times New Roman" w:hAnsi="Times New Roman" w:cs="Times New Roman"/>
          <w:sz w:val="24"/>
          <w:szCs w:val="24"/>
        </w:rPr>
        <w:t>t”</w:t>
      </w:r>
      <w:r w:rsidRPr="00C30EEC">
        <w:rPr>
          <w:rFonts w:ascii="Times New Roman" w:hAnsi="Times New Roman" w:cs="Times New Roman"/>
          <w:sz w:val="24"/>
          <w:szCs w:val="24"/>
        </w:rPr>
        <w:t xml:space="preserve"> (</w:t>
      </w:r>
      <w:r w:rsidRPr="00D85C7A">
        <w:rPr>
          <w:rFonts w:ascii="Times New Roman" w:hAnsi="Times New Roman" w:cs="Times New Roman"/>
          <w:i/>
          <w:sz w:val="24"/>
          <w:szCs w:val="24"/>
        </w:rPr>
        <w:t xml:space="preserve">Rom </w:t>
      </w:r>
      <w:r>
        <w:rPr>
          <w:rFonts w:ascii="Times New Roman" w:hAnsi="Times New Roman" w:cs="Times New Roman"/>
          <w:sz w:val="24"/>
          <w:szCs w:val="24"/>
        </w:rPr>
        <w:t>13:8-10)</w:t>
      </w:r>
      <w:r w:rsidR="00A32227">
        <w:rPr>
          <w:rFonts w:ascii="Times New Roman" w:hAnsi="Times New Roman" w:cs="Times New Roman"/>
          <w:sz w:val="24"/>
          <w:szCs w:val="24"/>
        </w:rPr>
        <w:t xml:space="preserve">.  </w:t>
      </w:r>
      <w:r>
        <w:rPr>
          <w:rFonts w:ascii="Times New Roman" w:hAnsi="Times New Roman" w:cs="Times New Roman"/>
          <w:sz w:val="24"/>
          <w:szCs w:val="24"/>
        </w:rPr>
        <w:t>“Vì toàn thể lề</w:t>
      </w:r>
      <w:r w:rsidRPr="00C30EEC">
        <w:rPr>
          <w:rFonts w:ascii="Times New Roman" w:hAnsi="Times New Roman" w:cs="Times New Roman"/>
          <w:sz w:val="24"/>
          <w:szCs w:val="24"/>
        </w:rPr>
        <w:t xml:space="preserve"> luật được tóm lược trong một điều răn duy nhấ</w:t>
      </w:r>
      <w:r>
        <w:rPr>
          <w:rFonts w:ascii="Times New Roman" w:hAnsi="Times New Roman" w:cs="Times New Roman"/>
          <w:sz w:val="24"/>
          <w:szCs w:val="24"/>
        </w:rPr>
        <w:t>t: ‘các con hãy yêu</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tha nhân như chính mình’” </w:t>
      </w:r>
      <w:r w:rsidRPr="00C30EEC">
        <w:rPr>
          <w:rFonts w:ascii="Times New Roman" w:hAnsi="Times New Roman" w:cs="Times New Roman"/>
          <w:sz w:val="24"/>
          <w:szCs w:val="24"/>
        </w:rPr>
        <w:t>(</w:t>
      </w:r>
      <w:r>
        <w:rPr>
          <w:rFonts w:ascii="Times New Roman" w:hAnsi="Times New Roman" w:cs="Times New Roman"/>
          <w:i/>
          <w:sz w:val="24"/>
          <w:szCs w:val="24"/>
        </w:rPr>
        <w:t>G</w:t>
      </w:r>
      <w:r w:rsidRPr="0099625B">
        <w:rPr>
          <w:rFonts w:ascii="Times New Roman" w:hAnsi="Times New Roman" w:cs="Times New Roman"/>
          <w:i/>
          <w:sz w:val="24"/>
          <w:szCs w:val="24"/>
        </w:rPr>
        <w:t>l</w:t>
      </w:r>
      <w:r w:rsidRPr="00C30EEC">
        <w:rPr>
          <w:rFonts w:ascii="Times New Roman" w:hAnsi="Times New Roman" w:cs="Times New Roman"/>
          <w:sz w:val="24"/>
          <w:szCs w:val="24"/>
        </w:rPr>
        <w:t xml:space="preserve"> 5:14).</w:t>
      </w:r>
    </w:p>
    <w:p w:rsidR="00091C4B" w:rsidRPr="00C30EEC"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61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Nói cách khác, giữa </w:t>
      </w:r>
      <w:r>
        <w:rPr>
          <w:rFonts w:ascii="Times New Roman" w:hAnsi="Times New Roman" w:cs="Times New Roman"/>
          <w:sz w:val="24"/>
          <w:szCs w:val="24"/>
        </w:rPr>
        <w:t xml:space="preserve">một đám  </w:t>
      </w:r>
      <w:r w:rsidRPr="00C30EEC">
        <w:rPr>
          <w:rFonts w:ascii="Times New Roman" w:hAnsi="Times New Roman" w:cs="Times New Roman"/>
          <w:sz w:val="24"/>
          <w:szCs w:val="24"/>
        </w:rPr>
        <w:t>giới luật</w:t>
      </w:r>
      <w:r>
        <w:rPr>
          <w:rFonts w:ascii="Times New Roman" w:hAnsi="Times New Roman" w:cs="Times New Roman"/>
          <w:sz w:val="24"/>
          <w:szCs w:val="24"/>
        </w:rPr>
        <w:t xml:space="preserve"> và mệnh lệnh</w:t>
      </w:r>
      <w:r w:rsidRPr="00C30EEC">
        <w:rPr>
          <w:rFonts w:ascii="Times New Roman" w:hAnsi="Times New Roman" w:cs="Times New Roman"/>
          <w:sz w:val="24"/>
          <w:szCs w:val="24"/>
        </w:rPr>
        <w:t xml:space="preserve">, Chúa Giêsu đã dọn </w:t>
      </w:r>
      <w:r>
        <w:rPr>
          <w:rFonts w:ascii="Times New Roman" w:hAnsi="Times New Roman" w:cs="Times New Roman"/>
          <w:sz w:val="24"/>
          <w:szCs w:val="24"/>
        </w:rPr>
        <w:t xml:space="preserve">sạch một con </w:t>
      </w:r>
      <w:r w:rsidRPr="00C30EEC">
        <w:rPr>
          <w:rFonts w:ascii="Times New Roman" w:hAnsi="Times New Roman" w:cs="Times New Roman"/>
          <w:sz w:val="24"/>
          <w:szCs w:val="24"/>
        </w:rPr>
        <w:t xml:space="preserve">đường </w:t>
      </w:r>
      <w:r>
        <w:rPr>
          <w:rFonts w:ascii="Times New Roman" w:hAnsi="Times New Roman" w:cs="Times New Roman"/>
          <w:sz w:val="24"/>
          <w:szCs w:val="24"/>
        </w:rPr>
        <w:t>để nhìn</w:t>
      </w:r>
      <w:r w:rsidRPr="00C30EEC">
        <w:rPr>
          <w:rFonts w:ascii="Times New Roman" w:hAnsi="Times New Roman" w:cs="Times New Roman"/>
          <w:sz w:val="24"/>
          <w:szCs w:val="24"/>
        </w:rPr>
        <w:t xml:space="preserve"> thấy hai</w:t>
      </w:r>
      <w:r>
        <w:rPr>
          <w:rFonts w:ascii="Times New Roman" w:hAnsi="Times New Roman" w:cs="Times New Roman"/>
          <w:sz w:val="24"/>
          <w:szCs w:val="24"/>
        </w:rPr>
        <w:t xml:space="preserve"> khuôn</w:t>
      </w:r>
      <w:r w:rsidRPr="00C30EEC">
        <w:rPr>
          <w:rFonts w:ascii="Times New Roman" w:hAnsi="Times New Roman" w:cs="Times New Roman"/>
          <w:sz w:val="24"/>
          <w:szCs w:val="24"/>
        </w:rPr>
        <w:t xml:space="preserve"> mặt, </w:t>
      </w:r>
      <w:r>
        <w:rPr>
          <w:rFonts w:ascii="Times New Roman" w:hAnsi="Times New Roman" w:cs="Times New Roman"/>
          <w:sz w:val="24"/>
          <w:szCs w:val="24"/>
        </w:rPr>
        <w:t xml:space="preserve">là khuôn mặt của Chúa </w:t>
      </w:r>
      <w:r w:rsidRPr="00C30EEC">
        <w:rPr>
          <w:rFonts w:ascii="Times New Roman" w:hAnsi="Times New Roman" w:cs="Times New Roman"/>
          <w:sz w:val="24"/>
          <w:szCs w:val="24"/>
        </w:rPr>
        <w:t xml:space="preserve">Cha và của anh </w:t>
      </w:r>
      <w:r>
        <w:rPr>
          <w:rFonts w:ascii="Times New Roman" w:hAnsi="Times New Roman" w:cs="Times New Roman"/>
          <w:sz w:val="24"/>
          <w:szCs w:val="24"/>
        </w:rPr>
        <w:t xml:space="preserve">chị </w:t>
      </w:r>
      <w:r w:rsidRPr="00C30EEC">
        <w:rPr>
          <w:rFonts w:ascii="Times New Roman" w:hAnsi="Times New Roman" w:cs="Times New Roman"/>
          <w:sz w:val="24"/>
          <w:szCs w:val="24"/>
        </w:rPr>
        <w:t>em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Người không cho chúng ta thêm hai công thứ</w:t>
      </w:r>
      <w:r>
        <w:rPr>
          <w:rFonts w:ascii="Times New Roman" w:hAnsi="Times New Roman" w:cs="Times New Roman"/>
          <w:sz w:val="24"/>
          <w:szCs w:val="24"/>
        </w:rPr>
        <w:t xml:space="preserve">c </w:t>
      </w:r>
      <w:r w:rsidRPr="00C30EEC">
        <w:rPr>
          <w:rFonts w:ascii="Times New Roman" w:hAnsi="Times New Roman" w:cs="Times New Roman"/>
          <w:sz w:val="24"/>
          <w:szCs w:val="24"/>
        </w:rPr>
        <w:t>hoặ</w:t>
      </w:r>
      <w:r>
        <w:rPr>
          <w:rFonts w:ascii="Times New Roman" w:hAnsi="Times New Roman" w:cs="Times New Roman"/>
          <w:sz w:val="24"/>
          <w:szCs w:val="24"/>
        </w:rPr>
        <w:t>c hai giới luật nữa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Người cho chúng ta hai khuôn mặt, hoặc</w:t>
      </w:r>
      <w:r>
        <w:rPr>
          <w:rFonts w:ascii="Times New Roman" w:hAnsi="Times New Roman" w:cs="Times New Roman"/>
          <w:sz w:val="24"/>
          <w:szCs w:val="24"/>
        </w:rPr>
        <w:t xml:space="preserve"> tốt</w:t>
      </w:r>
      <w:r w:rsidRPr="00C30EEC">
        <w:rPr>
          <w:rFonts w:ascii="Times New Roman" w:hAnsi="Times New Roman" w:cs="Times New Roman"/>
          <w:sz w:val="24"/>
          <w:szCs w:val="24"/>
        </w:rPr>
        <w:t xml:space="preserve"> hơn nữa, mộ</w:t>
      </w:r>
      <w:r>
        <w:rPr>
          <w:rFonts w:ascii="Times New Roman" w:hAnsi="Times New Roman" w:cs="Times New Roman"/>
          <w:sz w:val="24"/>
          <w:szCs w:val="24"/>
        </w:rPr>
        <w:t>t khuôn mặt duy nhất</w:t>
      </w:r>
      <w:r w:rsidRPr="00C30EEC">
        <w:rPr>
          <w:rFonts w:ascii="Times New Roman" w:hAnsi="Times New Roman" w:cs="Times New Roman"/>
          <w:sz w:val="24"/>
          <w:szCs w:val="24"/>
        </w:rPr>
        <w:t xml:space="preserve">: khuôn mặt của Thiên Chúa </w:t>
      </w:r>
      <w:r>
        <w:rPr>
          <w:rFonts w:ascii="Times New Roman" w:hAnsi="Times New Roman" w:cs="Times New Roman"/>
          <w:sz w:val="24"/>
          <w:szCs w:val="24"/>
        </w:rPr>
        <w:t xml:space="preserve">được </w:t>
      </w:r>
      <w:r w:rsidRPr="00C30EEC">
        <w:rPr>
          <w:rFonts w:ascii="Times New Roman" w:hAnsi="Times New Roman" w:cs="Times New Roman"/>
          <w:sz w:val="24"/>
          <w:szCs w:val="24"/>
        </w:rPr>
        <w:t>phản chiếu trong rất nhiều khuôn mặt khác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trong mỗi anh chị em của chúng ta, </w:t>
      </w:r>
      <w:r>
        <w:rPr>
          <w:rFonts w:ascii="Times New Roman" w:hAnsi="Times New Roman" w:cs="Times New Roman"/>
          <w:sz w:val="24"/>
          <w:szCs w:val="24"/>
        </w:rPr>
        <w:t>đặc biệt</w:t>
      </w:r>
      <w:r w:rsidRPr="00C30EEC">
        <w:rPr>
          <w:rFonts w:ascii="Times New Roman" w:hAnsi="Times New Roman" w:cs="Times New Roman"/>
          <w:sz w:val="24"/>
          <w:szCs w:val="24"/>
        </w:rPr>
        <w:t xml:space="preserve"> là những người </w:t>
      </w:r>
      <w:r>
        <w:rPr>
          <w:rFonts w:ascii="Times New Roman" w:hAnsi="Times New Roman" w:cs="Times New Roman"/>
          <w:sz w:val="24"/>
          <w:szCs w:val="24"/>
        </w:rPr>
        <w:t>bé nhỏ</w:t>
      </w:r>
      <w:r w:rsidRPr="00C30EEC">
        <w:rPr>
          <w:rFonts w:ascii="Times New Roman" w:hAnsi="Times New Roman" w:cs="Times New Roman"/>
          <w:sz w:val="24"/>
          <w:szCs w:val="24"/>
        </w:rPr>
        <w:t xml:space="preserve"> nhất, những người dễ bị tổn thương nhất, những người không có khả năng tự vệ và những người </w:t>
      </w:r>
      <w:r>
        <w:rPr>
          <w:rFonts w:ascii="Times New Roman" w:hAnsi="Times New Roman" w:cs="Times New Roman"/>
          <w:sz w:val="24"/>
          <w:szCs w:val="24"/>
        </w:rPr>
        <w:t>túng thiếu</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người ta tìm thấy chính </w:t>
      </w:r>
      <w:r w:rsidRPr="00C30EEC">
        <w:rPr>
          <w:rFonts w:ascii="Times New Roman" w:hAnsi="Times New Roman" w:cs="Times New Roman"/>
          <w:sz w:val="24"/>
          <w:szCs w:val="24"/>
        </w:rPr>
        <w:t>hình ảnh của Thiên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Thật vậy, với những mảnh vụn của nhân loại mỏng manh này, Chúa sẽ</w:t>
      </w:r>
      <w:r>
        <w:rPr>
          <w:rFonts w:ascii="Times New Roman" w:hAnsi="Times New Roman" w:cs="Times New Roman"/>
          <w:sz w:val="24"/>
          <w:szCs w:val="24"/>
        </w:rPr>
        <w:t xml:space="preserve"> </w:t>
      </w:r>
      <w:r w:rsidRPr="00C30EEC">
        <w:rPr>
          <w:rFonts w:ascii="Times New Roman" w:hAnsi="Times New Roman" w:cs="Times New Roman"/>
          <w:sz w:val="24"/>
          <w:szCs w:val="24"/>
        </w:rPr>
        <w:t>hình</w:t>
      </w:r>
      <w:r>
        <w:rPr>
          <w:rFonts w:ascii="Times New Roman" w:hAnsi="Times New Roman" w:cs="Times New Roman"/>
          <w:sz w:val="24"/>
          <w:szCs w:val="24"/>
        </w:rPr>
        <w:t xml:space="preserve"> thành</w:t>
      </w:r>
      <w:r w:rsidRPr="00C30EEC">
        <w:rPr>
          <w:rFonts w:ascii="Times New Roman" w:hAnsi="Times New Roman" w:cs="Times New Roman"/>
          <w:sz w:val="24"/>
          <w:szCs w:val="24"/>
        </w:rPr>
        <w:t xml:space="preserve"> tác phẩm nghệ thuật cuối cùng của </w:t>
      </w:r>
      <w:r>
        <w:rPr>
          <w:rFonts w:ascii="Times New Roman" w:hAnsi="Times New Roman" w:cs="Times New Roman"/>
          <w:sz w:val="24"/>
          <w:szCs w:val="24"/>
        </w:rPr>
        <w:t>Người</w:t>
      </w:r>
      <w:r w:rsidR="00A32227">
        <w:rPr>
          <w:rFonts w:ascii="Times New Roman" w:hAnsi="Times New Roman" w:cs="Times New Roman"/>
          <w:sz w:val="24"/>
          <w:szCs w:val="24"/>
        </w:rPr>
        <w:t xml:space="preserve">.  </w:t>
      </w:r>
      <w:r>
        <w:rPr>
          <w:rFonts w:ascii="Times New Roman" w:hAnsi="Times New Roman" w:cs="Times New Roman"/>
          <w:sz w:val="24"/>
          <w:szCs w:val="24"/>
        </w:rPr>
        <w:t>Vì</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“có điều </w:t>
      </w:r>
      <w:r w:rsidRPr="00C30EEC">
        <w:rPr>
          <w:rFonts w:ascii="Times New Roman" w:hAnsi="Times New Roman" w:cs="Times New Roman"/>
          <w:sz w:val="24"/>
          <w:szCs w:val="24"/>
        </w:rPr>
        <w:t xml:space="preserve">gì </w:t>
      </w:r>
      <w:r>
        <w:rPr>
          <w:rFonts w:ascii="Times New Roman" w:hAnsi="Times New Roman" w:cs="Times New Roman"/>
          <w:sz w:val="24"/>
          <w:szCs w:val="24"/>
        </w:rPr>
        <w:t>kéo dài,</w:t>
      </w:r>
      <w:r w:rsidRPr="00C30EEC">
        <w:rPr>
          <w:rFonts w:ascii="Times New Roman" w:hAnsi="Times New Roman" w:cs="Times New Roman"/>
          <w:sz w:val="24"/>
          <w:szCs w:val="24"/>
        </w:rPr>
        <w:t xml:space="preserve"> </w:t>
      </w:r>
      <w:r>
        <w:rPr>
          <w:rFonts w:ascii="Times New Roman" w:hAnsi="Times New Roman" w:cs="Times New Roman"/>
          <w:sz w:val="24"/>
          <w:szCs w:val="24"/>
        </w:rPr>
        <w:t>điều</w:t>
      </w:r>
      <w:r w:rsidRPr="00C30EEC">
        <w:rPr>
          <w:rFonts w:ascii="Times New Roman" w:hAnsi="Times New Roman" w:cs="Times New Roman"/>
          <w:sz w:val="24"/>
          <w:szCs w:val="24"/>
        </w:rPr>
        <w:t xml:space="preserve"> gì có giá trị trong cuộc sống, </w:t>
      </w:r>
      <w:r>
        <w:rPr>
          <w:rFonts w:ascii="Times New Roman" w:hAnsi="Times New Roman" w:cs="Times New Roman"/>
          <w:sz w:val="24"/>
          <w:szCs w:val="24"/>
        </w:rPr>
        <w:t>điều</w:t>
      </w:r>
      <w:r w:rsidRPr="00C30EEC">
        <w:rPr>
          <w:rFonts w:ascii="Times New Roman" w:hAnsi="Times New Roman" w:cs="Times New Roman"/>
          <w:sz w:val="24"/>
          <w:szCs w:val="24"/>
        </w:rPr>
        <w:t xml:space="preserve"> gì phong phú </w:t>
      </w:r>
      <w:r>
        <w:rPr>
          <w:rFonts w:ascii="Times New Roman" w:hAnsi="Times New Roman" w:cs="Times New Roman"/>
          <w:sz w:val="24"/>
          <w:szCs w:val="24"/>
        </w:rPr>
        <w:t xml:space="preserve">mà </w:t>
      </w:r>
      <w:r w:rsidRPr="00C30EEC">
        <w:rPr>
          <w:rFonts w:ascii="Times New Roman" w:hAnsi="Times New Roman" w:cs="Times New Roman"/>
          <w:sz w:val="24"/>
          <w:szCs w:val="24"/>
        </w:rPr>
        <w:t xml:space="preserve">không biến mất? </w:t>
      </w:r>
      <w:r>
        <w:rPr>
          <w:rFonts w:ascii="Times New Roman" w:hAnsi="Times New Roman" w:cs="Times New Roman"/>
          <w:sz w:val="24"/>
          <w:szCs w:val="24"/>
        </w:rPr>
        <w:t xml:space="preserve"> </w:t>
      </w:r>
      <w:r w:rsidRPr="00C30EEC">
        <w:rPr>
          <w:rFonts w:ascii="Times New Roman" w:hAnsi="Times New Roman" w:cs="Times New Roman"/>
          <w:sz w:val="24"/>
          <w:szCs w:val="24"/>
        </w:rPr>
        <w:t>Chắc chắn hai điều này: Chúa và người lân cận của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Hai </w:t>
      </w:r>
      <w:r>
        <w:rPr>
          <w:rFonts w:ascii="Times New Roman" w:hAnsi="Times New Roman" w:cs="Times New Roman"/>
          <w:sz w:val="24"/>
          <w:szCs w:val="24"/>
        </w:rPr>
        <w:t>sự phong phú</w:t>
      </w:r>
      <w:r w:rsidRPr="00C30EEC">
        <w:rPr>
          <w:rFonts w:ascii="Times New Roman" w:hAnsi="Times New Roman" w:cs="Times New Roman"/>
          <w:sz w:val="24"/>
          <w:szCs w:val="24"/>
        </w:rPr>
        <w:t xml:space="preserve"> này không biến mấ</w:t>
      </w:r>
      <w:r>
        <w:rPr>
          <w:rFonts w:ascii="Times New Roman" w:hAnsi="Times New Roman" w:cs="Times New Roman"/>
          <w:sz w:val="24"/>
          <w:szCs w:val="24"/>
        </w:rPr>
        <w:t xml:space="preserve">t!” </w:t>
      </w:r>
      <w:r w:rsidRPr="00C30EEC">
        <w:rPr>
          <w:rFonts w:ascii="Times New Roman" w:hAnsi="Times New Roman" w:cs="Times New Roman"/>
          <w:sz w:val="24"/>
          <w:szCs w:val="24"/>
        </w:rPr>
        <w:t>[65]</w:t>
      </w:r>
      <w:r>
        <w:rPr>
          <w:rFonts w:ascii="Times New Roman" w:hAnsi="Times New Roman" w:cs="Times New Roman"/>
          <w:sz w:val="24"/>
          <w:szCs w:val="24"/>
        </w:rPr>
        <w:t>.</w:t>
      </w:r>
    </w:p>
    <w:p w:rsidR="00091C4B" w:rsidRDefault="00091C4B" w:rsidP="00091C4B">
      <w:pPr>
        <w:spacing w:after="120"/>
        <w:jc w:val="both"/>
        <w:rPr>
          <w:rFonts w:ascii="Times New Roman" w:hAnsi="Times New Roman" w:cs="Times New Roman"/>
          <w:sz w:val="24"/>
          <w:szCs w:val="24"/>
        </w:rPr>
      </w:pPr>
      <w:r w:rsidRPr="00C30EEC">
        <w:rPr>
          <w:rFonts w:ascii="Times New Roman" w:hAnsi="Times New Roman" w:cs="Times New Roman"/>
          <w:sz w:val="24"/>
          <w:szCs w:val="24"/>
        </w:rPr>
        <w:t>62</w:t>
      </w:r>
      <w:r w:rsidR="00A32227">
        <w:rPr>
          <w:rFonts w:ascii="Times New Roman" w:hAnsi="Times New Roman" w:cs="Times New Roman"/>
          <w:sz w:val="24"/>
          <w:szCs w:val="24"/>
        </w:rPr>
        <w:t xml:space="preserve">.  </w:t>
      </w:r>
      <w:r>
        <w:rPr>
          <w:rFonts w:ascii="Times New Roman" w:hAnsi="Times New Roman" w:cs="Times New Roman"/>
          <w:sz w:val="24"/>
          <w:szCs w:val="24"/>
        </w:rPr>
        <w:t>Nguyện</w:t>
      </w:r>
      <w:r w:rsidRPr="00C30EEC">
        <w:rPr>
          <w:rFonts w:ascii="Times New Roman" w:hAnsi="Times New Roman" w:cs="Times New Roman"/>
          <w:sz w:val="24"/>
          <w:szCs w:val="24"/>
        </w:rPr>
        <w:t xml:space="preserve"> xin Chúa </w:t>
      </w:r>
      <w:r>
        <w:rPr>
          <w:rFonts w:ascii="Times New Roman" w:hAnsi="Times New Roman" w:cs="Times New Roman"/>
          <w:sz w:val="24"/>
          <w:szCs w:val="24"/>
        </w:rPr>
        <w:t>giải thoát</w:t>
      </w:r>
      <w:r w:rsidRPr="00C30EEC">
        <w:rPr>
          <w:rFonts w:ascii="Times New Roman" w:hAnsi="Times New Roman" w:cs="Times New Roman"/>
          <w:sz w:val="24"/>
          <w:szCs w:val="24"/>
        </w:rPr>
        <w:t xml:space="preserve"> Hội Thánh khỏi những hình thứ</w:t>
      </w:r>
      <w:r>
        <w:rPr>
          <w:rFonts w:ascii="Times New Roman" w:hAnsi="Times New Roman" w:cs="Times New Roman"/>
          <w:sz w:val="24"/>
          <w:szCs w:val="24"/>
        </w:rPr>
        <w:t>c</w:t>
      </w:r>
      <w:r w:rsidRPr="00C30EEC">
        <w:rPr>
          <w:rFonts w:ascii="Times New Roman" w:hAnsi="Times New Roman" w:cs="Times New Roman"/>
          <w:sz w:val="24"/>
          <w:szCs w:val="24"/>
        </w:rPr>
        <w:t xml:space="preserve"> ngộ đạo và </w:t>
      </w:r>
      <w:r>
        <w:rPr>
          <w:rFonts w:ascii="Times New Roman" w:hAnsi="Times New Roman" w:cs="Times New Roman"/>
          <w:sz w:val="24"/>
          <w:szCs w:val="24"/>
        </w:rPr>
        <w:t>P</w:t>
      </w:r>
      <w:r w:rsidRPr="00C30EEC">
        <w:rPr>
          <w:rFonts w:ascii="Times New Roman" w:hAnsi="Times New Roman" w:cs="Times New Roman"/>
          <w:sz w:val="24"/>
          <w:szCs w:val="24"/>
        </w:rPr>
        <w:t>elagi</w:t>
      </w:r>
      <w:r>
        <w:rPr>
          <w:rFonts w:ascii="Times New Roman" w:hAnsi="Times New Roman" w:cs="Times New Roman"/>
          <w:sz w:val="24"/>
          <w:szCs w:val="24"/>
        </w:rPr>
        <w:t xml:space="preserve">ô mới này, là những điều đang đè nặng </w:t>
      </w:r>
      <w:r w:rsidRPr="00C30EEC">
        <w:rPr>
          <w:rFonts w:ascii="Times New Roman" w:hAnsi="Times New Roman" w:cs="Times New Roman"/>
          <w:sz w:val="24"/>
          <w:szCs w:val="24"/>
        </w:rPr>
        <w:t xml:space="preserve">và ngăn chặn sự tiến bộ của </w:t>
      </w:r>
      <w:r>
        <w:rPr>
          <w:rFonts w:ascii="Times New Roman" w:hAnsi="Times New Roman" w:cs="Times New Roman"/>
          <w:sz w:val="24"/>
          <w:szCs w:val="24"/>
        </w:rPr>
        <w:t>Hội Thánh</w:t>
      </w:r>
      <w:r w:rsidRPr="00C30EEC">
        <w:rPr>
          <w:rFonts w:ascii="Times New Roman" w:hAnsi="Times New Roman" w:cs="Times New Roman"/>
          <w:sz w:val="24"/>
          <w:szCs w:val="24"/>
        </w:rPr>
        <w:t xml:space="preserve"> trên con đường </w:t>
      </w:r>
      <w:r>
        <w:rPr>
          <w:rFonts w:ascii="Times New Roman" w:hAnsi="Times New Roman" w:cs="Times New Roman"/>
          <w:sz w:val="24"/>
          <w:szCs w:val="24"/>
        </w:rPr>
        <w:t>nên thánh</w:t>
      </w:r>
      <w:r w:rsidRPr="00C30EEC">
        <w:rPr>
          <w:rFonts w:ascii="Times New Roman" w:hAnsi="Times New Roman" w:cs="Times New Roman"/>
          <w:sz w:val="24"/>
          <w:szCs w:val="24"/>
        </w:rPr>
        <w:t xml:space="preserve">! Những </w:t>
      </w:r>
      <w:r>
        <w:rPr>
          <w:rFonts w:ascii="Times New Roman" w:hAnsi="Times New Roman" w:cs="Times New Roman"/>
          <w:sz w:val="24"/>
          <w:szCs w:val="24"/>
        </w:rPr>
        <w:t>lầm lạc</w:t>
      </w:r>
      <w:r w:rsidRPr="00C30EEC">
        <w:rPr>
          <w:rFonts w:ascii="Times New Roman" w:hAnsi="Times New Roman" w:cs="Times New Roman"/>
          <w:sz w:val="24"/>
          <w:szCs w:val="24"/>
        </w:rPr>
        <w:t xml:space="preserve"> này có </w:t>
      </w:r>
      <w:r>
        <w:rPr>
          <w:rFonts w:ascii="Times New Roman" w:hAnsi="Times New Roman" w:cs="Times New Roman"/>
          <w:sz w:val="24"/>
          <w:szCs w:val="24"/>
        </w:rPr>
        <w:t xml:space="preserve">nhiều </w:t>
      </w:r>
      <w:r w:rsidRPr="00C30EEC">
        <w:rPr>
          <w:rFonts w:ascii="Times New Roman" w:hAnsi="Times New Roman" w:cs="Times New Roman"/>
          <w:sz w:val="24"/>
          <w:szCs w:val="24"/>
        </w:rPr>
        <w:t xml:space="preserve">hình </w:t>
      </w:r>
      <w:r>
        <w:rPr>
          <w:rFonts w:ascii="Times New Roman" w:hAnsi="Times New Roman" w:cs="Times New Roman"/>
          <w:sz w:val="24"/>
          <w:szCs w:val="24"/>
        </w:rPr>
        <w:t>thức</w:t>
      </w:r>
      <w:r w:rsidRPr="00C30EEC">
        <w:rPr>
          <w:rFonts w:ascii="Times New Roman" w:hAnsi="Times New Roman" w:cs="Times New Roman"/>
          <w:sz w:val="24"/>
          <w:szCs w:val="24"/>
        </w:rPr>
        <w:t xml:space="preserve"> khác nhau, theo tính </w:t>
      </w:r>
      <w:r>
        <w:rPr>
          <w:rFonts w:ascii="Times New Roman" w:hAnsi="Times New Roman" w:cs="Times New Roman"/>
          <w:sz w:val="24"/>
          <w:szCs w:val="24"/>
        </w:rPr>
        <w:t>tình</w:t>
      </w:r>
      <w:r w:rsidRPr="00C30EEC">
        <w:rPr>
          <w:rFonts w:ascii="Times New Roman" w:hAnsi="Times New Roman" w:cs="Times New Roman"/>
          <w:sz w:val="24"/>
          <w:szCs w:val="24"/>
        </w:rPr>
        <w:t xml:space="preserve"> và </w:t>
      </w:r>
      <w:r>
        <w:rPr>
          <w:rFonts w:ascii="Times New Roman" w:hAnsi="Times New Roman" w:cs="Times New Roman"/>
          <w:sz w:val="24"/>
          <w:szCs w:val="24"/>
        </w:rPr>
        <w:t>cá</w:t>
      </w:r>
      <w:r w:rsidRPr="00C30EEC">
        <w:rPr>
          <w:rFonts w:ascii="Times New Roman" w:hAnsi="Times New Roman" w:cs="Times New Roman"/>
          <w:sz w:val="24"/>
          <w:szCs w:val="24"/>
        </w:rPr>
        <w:t xml:space="preserve"> tính của mỗi người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vậy, tôi khuyến khích mọi người </w:t>
      </w:r>
      <w:r>
        <w:rPr>
          <w:rFonts w:ascii="Times New Roman" w:hAnsi="Times New Roman" w:cs="Times New Roman"/>
          <w:sz w:val="24"/>
          <w:szCs w:val="24"/>
        </w:rPr>
        <w:t>hãy suy nghĩ</w:t>
      </w:r>
      <w:r w:rsidRPr="00C30EEC">
        <w:rPr>
          <w:rFonts w:ascii="Times New Roman" w:hAnsi="Times New Roman" w:cs="Times New Roman"/>
          <w:sz w:val="24"/>
          <w:szCs w:val="24"/>
        </w:rPr>
        <w:t xml:space="preserve"> và phân biệt trước mặt Thiên Chúa</w:t>
      </w:r>
      <w:r>
        <w:rPr>
          <w:rFonts w:ascii="Times New Roman" w:hAnsi="Times New Roman" w:cs="Times New Roman"/>
          <w:sz w:val="24"/>
          <w:szCs w:val="24"/>
        </w:rPr>
        <w:t xml:space="preserve"> xem chúng</w:t>
      </w:r>
      <w:r w:rsidRPr="00C30EEC">
        <w:rPr>
          <w:rFonts w:ascii="Times New Roman" w:hAnsi="Times New Roman" w:cs="Times New Roman"/>
          <w:sz w:val="24"/>
          <w:szCs w:val="24"/>
        </w:rPr>
        <w:t xml:space="preserve"> có thể </w:t>
      </w:r>
      <w:r>
        <w:rPr>
          <w:rFonts w:ascii="Times New Roman" w:hAnsi="Times New Roman" w:cs="Times New Roman"/>
          <w:sz w:val="24"/>
          <w:szCs w:val="24"/>
        </w:rPr>
        <w:t>hiện diện</w:t>
      </w:r>
      <w:r w:rsidRPr="00C30EEC">
        <w:rPr>
          <w:rFonts w:ascii="Times New Roman" w:hAnsi="Times New Roman" w:cs="Times New Roman"/>
          <w:sz w:val="24"/>
          <w:szCs w:val="24"/>
        </w:rPr>
        <w:t xml:space="preserve"> trong cuộc sống củ</w:t>
      </w:r>
      <w:r>
        <w:rPr>
          <w:rFonts w:ascii="Times New Roman" w:hAnsi="Times New Roman" w:cs="Times New Roman"/>
          <w:sz w:val="24"/>
          <w:szCs w:val="24"/>
        </w:rPr>
        <w:t>a mình hay không</w:t>
      </w:r>
      <w:r w:rsidRPr="00C30EEC">
        <w:rPr>
          <w:rFonts w:ascii="Times New Roman" w:hAnsi="Times New Roman" w:cs="Times New Roman"/>
          <w:sz w:val="24"/>
          <w:szCs w:val="24"/>
        </w:rPr>
        <w:t>.</w:t>
      </w:r>
    </w:p>
    <w:p w:rsidR="00EC469F" w:rsidRDefault="00EC469F">
      <w:pPr>
        <w:rPr>
          <w:rFonts w:ascii="Times New Roman" w:hAnsi="Times New Roman" w:cs="Times New Roman"/>
          <w:i/>
          <w:sz w:val="24"/>
          <w:szCs w:val="24"/>
        </w:rPr>
      </w:pPr>
    </w:p>
    <w:p w:rsidR="00EC469F" w:rsidRPr="007E7B5B" w:rsidRDefault="00EC469F" w:rsidP="00EC469F">
      <w:pPr>
        <w:spacing w:after="120"/>
        <w:rPr>
          <w:rFonts w:ascii="Times New Roman" w:hAnsi="Times New Roman" w:cs="Times New Roman"/>
          <w:sz w:val="24"/>
          <w:szCs w:val="24"/>
        </w:rPr>
      </w:pPr>
    </w:p>
    <w:p w:rsidR="00EC469F" w:rsidRPr="00C43FF3" w:rsidRDefault="00EC469F" w:rsidP="00EC469F">
      <w:pPr>
        <w:spacing w:after="120"/>
        <w:jc w:val="center"/>
        <w:rPr>
          <w:rFonts w:ascii="Times New Roman" w:hAnsi="Times New Roman" w:cs="Times New Roman"/>
          <w:b/>
          <w:sz w:val="24"/>
          <w:szCs w:val="24"/>
        </w:rPr>
      </w:pPr>
      <w:r>
        <w:rPr>
          <w:rFonts w:ascii="Times New Roman" w:hAnsi="Times New Roman" w:cs="Times New Roman"/>
          <w:b/>
          <w:sz w:val="24"/>
          <w:szCs w:val="24"/>
        </w:rPr>
        <w:t>CHƯƠNG 3</w:t>
      </w:r>
    </w:p>
    <w:p w:rsidR="00EC469F" w:rsidRPr="00C43FF3" w:rsidRDefault="00EC469F" w:rsidP="00EC469F">
      <w:pPr>
        <w:spacing w:after="240"/>
        <w:jc w:val="center"/>
        <w:rPr>
          <w:rFonts w:ascii="Times New Roman" w:hAnsi="Times New Roman" w:cs="Times New Roman"/>
          <w:b/>
          <w:sz w:val="24"/>
          <w:szCs w:val="24"/>
        </w:rPr>
      </w:pPr>
      <w:r w:rsidRPr="00C43FF3">
        <w:rPr>
          <w:rFonts w:ascii="Times New Roman" w:hAnsi="Times New Roman" w:cs="Times New Roman"/>
          <w:b/>
          <w:sz w:val="24"/>
          <w:szCs w:val="24"/>
        </w:rPr>
        <w:t>TRONG ÁNH SÁNG C</w:t>
      </w:r>
      <w:r>
        <w:rPr>
          <w:rFonts w:ascii="Times New Roman" w:hAnsi="Times New Roman" w:cs="Times New Roman"/>
          <w:b/>
          <w:sz w:val="24"/>
          <w:szCs w:val="24"/>
        </w:rPr>
        <w:t>Ủ</w:t>
      </w:r>
      <w:r w:rsidRPr="00C43FF3">
        <w:rPr>
          <w:rFonts w:ascii="Times New Roman" w:hAnsi="Times New Roman" w:cs="Times New Roman"/>
          <w:b/>
          <w:sz w:val="24"/>
          <w:szCs w:val="24"/>
        </w:rPr>
        <w:t>A VỊ THẦY</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Có thể có nhiều thuyết về điều gì cấu thành sự thánh thiện, với nhiều cách giải thích và phân biệt khác nhau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Những suy tư như vậy có thể hữu ích, nhưng không gì có thể soi sáng hơn là quay về với những lời của Chúa Giêsu và nhìn thấy cách giảng dạy chân lý của Người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Chúa Giêsu đã giải thích với sự giản dị tuyệt vời về ý nghĩa của việc nên thánh khi Người ban cho c</w:t>
      </w:r>
      <w:r>
        <w:rPr>
          <w:rFonts w:ascii="Times New Roman" w:hAnsi="Times New Roman" w:cs="Times New Roman"/>
          <w:sz w:val="24"/>
          <w:szCs w:val="24"/>
        </w:rPr>
        <w:t>húng ta</w:t>
      </w:r>
      <w:r w:rsidRPr="00C43FF3">
        <w:rPr>
          <w:rFonts w:ascii="Times New Roman" w:hAnsi="Times New Roman" w:cs="Times New Roman"/>
          <w:sz w:val="24"/>
          <w:szCs w:val="24"/>
        </w:rPr>
        <w:t xml:space="preserve"> Bát </w:t>
      </w:r>
      <w:r w:rsidRPr="00C43FF3">
        <w:rPr>
          <w:rFonts w:ascii="Times New Roman" w:hAnsi="Times New Roman" w:cs="Times New Roman"/>
          <w:sz w:val="24"/>
          <w:szCs w:val="24"/>
        </w:rPr>
        <w:lastRenderedPageBreak/>
        <w:t xml:space="preserve">Phúc (xem </w:t>
      </w:r>
      <w:r w:rsidRPr="00790F52">
        <w:rPr>
          <w:rFonts w:ascii="Times New Roman" w:hAnsi="Times New Roman" w:cs="Times New Roman"/>
          <w:i/>
          <w:sz w:val="24"/>
          <w:szCs w:val="24"/>
        </w:rPr>
        <w:t>Mt</w:t>
      </w:r>
      <w:r w:rsidRPr="00C43FF3">
        <w:rPr>
          <w:rFonts w:ascii="Times New Roman" w:hAnsi="Times New Roman" w:cs="Times New Roman"/>
          <w:sz w:val="24"/>
          <w:szCs w:val="24"/>
        </w:rPr>
        <w:t xml:space="preserve"> 5: 3-12; </w:t>
      </w:r>
      <w:r w:rsidRPr="00790F52">
        <w:rPr>
          <w:rFonts w:ascii="Times New Roman" w:hAnsi="Times New Roman" w:cs="Times New Roman"/>
          <w:i/>
          <w:sz w:val="24"/>
          <w:szCs w:val="24"/>
        </w:rPr>
        <w:t>Lc</w:t>
      </w:r>
      <w:r w:rsidRPr="00C43FF3">
        <w:rPr>
          <w:rFonts w:ascii="Times New Roman" w:hAnsi="Times New Roman" w:cs="Times New Roman"/>
          <w:sz w:val="24"/>
          <w:szCs w:val="24"/>
        </w:rPr>
        <w:t xml:space="preserve"> 6: 20-23)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Các Mối Phúc Thật giống như chứng minh thư của Kitô hữu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vậy, nếu ai hỏi: </w:t>
      </w:r>
      <w:r>
        <w:rPr>
          <w:rFonts w:ascii="Times New Roman" w:hAnsi="Times New Roman" w:cs="Times New Roman"/>
          <w:sz w:val="24"/>
          <w:szCs w:val="24"/>
        </w:rPr>
        <w:t>“</w:t>
      </w:r>
      <w:r w:rsidRPr="00C43FF3">
        <w:rPr>
          <w:rFonts w:ascii="Times New Roman" w:hAnsi="Times New Roman" w:cs="Times New Roman"/>
          <w:sz w:val="24"/>
          <w:szCs w:val="24"/>
        </w:rPr>
        <w:t>Người ta phải làm gì để trở</w:t>
      </w:r>
      <w:r>
        <w:rPr>
          <w:rFonts w:ascii="Times New Roman" w:hAnsi="Times New Roman" w:cs="Times New Roman"/>
          <w:sz w:val="24"/>
          <w:szCs w:val="24"/>
        </w:rPr>
        <w:t xml:space="preserve"> nên</w:t>
      </w:r>
      <w:r w:rsidRPr="00C43FF3">
        <w:rPr>
          <w:rFonts w:ascii="Times New Roman" w:hAnsi="Times New Roman" w:cs="Times New Roman"/>
          <w:sz w:val="24"/>
          <w:szCs w:val="24"/>
        </w:rPr>
        <w:t xml:space="preserve"> một Kitô hữu tốt?</w:t>
      </w:r>
      <w:r>
        <w:rPr>
          <w:rFonts w:ascii="Times New Roman" w:hAnsi="Times New Roman" w:cs="Times New Roman"/>
          <w:sz w:val="24"/>
          <w:szCs w:val="24"/>
        </w:rPr>
        <w:t>”</w:t>
      </w:r>
      <w:r w:rsidRPr="00C43FF3">
        <w:rPr>
          <w:rFonts w:ascii="Times New Roman" w:hAnsi="Times New Roman" w:cs="Times New Roman"/>
          <w:sz w:val="24"/>
          <w:szCs w:val="24"/>
        </w:rPr>
        <w:t xml:space="preserve"> thì câu trả lời thật rõ ràng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phải làm, mỗi người theo cách riêng của mình, điều Chúa Giêsu nói với chúng ta trong Bài Giảng Trên Núi [66]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Trong Bát Phúc, chúng ta tìm thấy một chân dung Vị Thầy, mà chúng ta được mời gọi để phản chiếu trong cuộc sống hàng ngày của mình.</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Từ </w:t>
      </w:r>
      <w:r>
        <w:rPr>
          <w:rFonts w:ascii="Times New Roman" w:hAnsi="Times New Roman" w:cs="Times New Roman"/>
          <w:sz w:val="24"/>
          <w:szCs w:val="24"/>
        </w:rPr>
        <w:t>“</w:t>
      </w:r>
      <w:r w:rsidRPr="00C43FF3">
        <w:rPr>
          <w:rFonts w:ascii="Times New Roman" w:hAnsi="Times New Roman" w:cs="Times New Roman"/>
          <w:sz w:val="24"/>
          <w:szCs w:val="24"/>
        </w:rPr>
        <w:t>hạnh phúc</w:t>
      </w:r>
      <w:r>
        <w:rPr>
          <w:rFonts w:ascii="Times New Roman" w:hAnsi="Times New Roman" w:cs="Times New Roman"/>
          <w:sz w:val="24"/>
          <w:szCs w:val="24"/>
        </w:rPr>
        <w:t>”</w:t>
      </w:r>
      <w:r w:rsidRPr="00C43FF3">
        <w:rPr>
          <w:rFonts w:ascii="Times New Roman" w:hAnsi="Times New Roman" w:cs="Times New Roman"/>
          <w:sz w:val="24"/>
          <w:szCs w:val="24"/>
        </w:rPr>
        <w:t xml:space="preserve"> hay </w:t>
      </w:r>
      <w:r>
        <w:rPr>
          <w:rFonts w:ascii="Times New Roman" w:hAnsi="Times New Roman" w:cs="Times New Roman"/>
          <w:sz w:val="24"/>
          <w:szCs w:val="24"/>
        </w:rPr>
        <w:t>“</w:t>
      </w:r>
      <w:r w:rsidRPr="00C43FF3">
        <w:rPr>
          <w:rFonts w:ascii="Times New Roman" w:hAnsi="Times New Roman" w:cs="Times New Roman"/>
          <w:sz w:val="24"/>
          <w:szCs w:val="24"/>
        </w:rPr>
        <w:t>phúc cho</w:t>
      </w:r>
      <w:r>
        <w:rPr>
          <w:rFonts w:ascii="Times New Roman" w:hAnsi="Times New Roman" w:cs="Times New Roman"/>
          <w:sz w:val="24"/>
          <w:szCs w:val="24"/>
        </w:rPr>
        <w:t>”</w:t>
      </w:r>
      <w:r w:rsidRPr="00C43FF3">
        <w:rPr>
          <w:rFonts w:ascii="Times New Roman" w:hAnsi="Times New Roman" w:cs="Times New Roman"/>
          <w:sz w:val="24"/>
          <w:szCs w:val="24"/>
        </w:rPr>
        <w:t xml:space="preserve"> trở thành từ đồng nghĩa với từ </w:t>
      </w:r>
      <w:r>
        <w:rPr>
          <w:rFonts w:ascii="Times New Roman" w:hAnsi="Times New Roman" w:cs="Times New Roman"/>
          <w:sz w:val="24"/>
          <w:szCs w:val="24"/>
        </w:rPr>
        <w:t>“</w:t>
      </w:r>
      <w:r w:rsidRPr="00C43FF3">
        <w:rPr>
          <w:rFonts w:ascii="Times New Roman" w:hAnsi="Times New Roman" w:cs="Times New Roman"/>
          <w:sz w:val="24"/>
          <w:szCs w:val="24"/>
        </w:rPr>
        <w:t>thánh thiện</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Nó diễn tả sự thể là những người trung thành với Thiên Chúa và Lời Ngài, qua việc tự hiến, đạt được hạnh phúc thật.</w:t>
      </w:r>
    </w:p>
    <w:p w:rsidR="00EC469F" w:rsidRPr="00C43FF3" w:rsidRDefault="00EC469F" w:rsidP="00EC469F">
      <w:pPr>
        <w:spacing w:after="120"/>
        <w:rPr>
          <w:rFonts w:ascii="Times New Roman" w:hAnsi="Times New Roman" w:cs="Times New Roman"/>
          <w:b/>
          <w:i/>
          <w:sz w:val="24"/>
          <w:szCs w:val="24"/>
        </w:rPr>
      </w:pPr>
      <w:r w:rsidRPr="00C43FF3">
        <w:rPr>
          <w:rFonts w:ascii="Times New Roman" w:hAnsi="Times New Roman" w:cs="Times New Roman"/>
          <w:b/>
          <w:i/>
          <w:sz w:val="24"/>
          <w:szCs w:val="24"/>
        </w:rPr>
        <w:t xml:space="preserve">LỘI NGƯỢC DÒNG </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Mặc dù những lời của Chúa Giêsu có thể </w:t>
      </w:r>
      <w:r>
        <w:rPr>
          <w:rFonts w:ascii="Times New Roman" w:hAnsi="Times New Roman" w:cs="Times New Roman"/>
          <w:sz w:val="24"/>
          <w:szCs w:val="24"/>
        </w:rPr>
        <w:t>nghe</w:t>
      </w:r>
      <w:r w:rsidRPr="00C43FF3">
        <w:rPr>
          <w:rFonts w:ascii="Times New Roman" w:hAnsi="Times New Roman" w:cs="Times New Roman"/>
          <w:sz w:val="24"/>
          <w:szCs w:val="24"/>
        </w:rPr>
        <w:t xml:space="preserve"> như thi vị, </w:t>
      </w:r>
      <w:r>
        <w:rPr>
          <w:rFonts w:ascii="Times New Roman" w:hAnsi="Times New Roman" w:cs="Times New Roman"/>
          <w:sz w:val="24"/>
          <w:szCs w:val="24"/>
        </w:rPr>
        <w:t xml:space="preserve">nhưng </w:t>
      </w:r>
      <w:r w:rsidRPr="00C43FF3">
        <w:rPr>
          <w:rFonts w:ascii="Times New Roman" w:hAnsi="Times New Roman" w:cs="Times New Roman"/>
          <w:sz w:val="24"/>
          <w:szCs w:val="24"/>
        </w:rPr>
        <w:t>chúng rõ ràng là đi ngược lại cách</w:t>
      </w:r>
      <w:r>
        <w:rPr>
          <w:rFonts w:ascii="Times New Roman" w:hAnsi="Times New Roman" w:cs="Times New Roman"/>
          <w:sz w:val="24"/>
          <w:szCs w:val="24"/>
        </w:rPr>
        <w:t xml:space="preserve"> mà</w:t>
      </w:r>
      <w:r w:rsidRPr="00C43FF3">
        <w:rPr>
          <w:rFonts w:ascii="Times New Roman" w:hAnsi="Times New Roman" w:cs="Times New Roman"/>
          <w:sz w:val="24"/>
          <w:szCs w:val="24"/>
        </w:rPr>
        <w:t xml:space="preserve"> mọi việc thường được thực hiện trong thế giới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Ngay cả khi chúng ta thấy sứ điệp của Chúa Giêsu hấp dẫn, thế gi</w:t>
      </w:r>
      <w:r>
        <w:rPr>
          <w:rFonts w:ascii="Times New Roman" w:hAnsi="Times New Roman" w:cs="Times New Roman"/>
          <w:sz w:val="24"/>
          <w:szCs w:val="24"/>
        </w:rPr>
        <w:t>an</w:t>
      </w:r>
      <w:r w:rsidRPr="00C43FF3">
        <w:rPr>
          <w:rFonts w:ascii="Times New Roman" w:hAnsi="Times New Roman" w:cs="Times New Roman"/>
          <w:sz w:val="24"/>
          <w:szCs w:val="24"/>
        </w:rPr>
        <w:t xml:space="preserve"> đẩy chúng ta theo một cách sống khác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Các Mối Phúc Thật không tài nào là những gì tầm thường hay dễ thoả mãn, mà hoàn toàn ngược lại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Chúng ta chỉ có thể thực hành được chúng nếu Chúa Thánh Thần đổ đầy sức mạnh của Ngài trên chúng ta và giải thoát chúng ta khỏi tính yếu đuối, ích kỷ, tự mãn và kiêu ngạo của </w:t>
      </w:r>
      <w:r>
        <w:rPr>
          <w:rFonts w:ascii="Times New Roman" w:hAnsi="Times New Roman" w:cs="Times New Roman"/>
          <w:sz w:val="24"/>
          <w:szCs w:val="24"/>
        </w:rPr>
        <w:t>mình</w:t>
      </w:r>
      <w:r w:rsidRPr="00C43FF3">
        <w:rPr>
          <w:rFonts w:ascii="Times New Roman" w:hAnsi="Times New Roman" w:cs="Times New Roman"/>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hãy một lần nữa lắng nghe Chúa Giêsu bằng tất cả tình yêu và lòng tôn kính xứng đáng với Vị Thầy</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hãy để cho các lời của Người khuấy động chúng ta, thách đố chúng ta và đòi hỏi một sự thay đổi thật sự trong cách sống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Nếu không, sự thánh thiện vẫn sẽ chẳng khác gì một </w:t>
      </w:r>
      <w:r>
        <w:rPr>
          <w:rFonts w:ascii="Times New Roman" w:hAnsi="Times New Roman" w:cs="Times New Roman"/>
          <w:sz w:val="24"/>
          <w:szCs w:val="24"/>
        </w:rPr>
        <w:t>sáo ngữ</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Bây giờ chúng ta quay sang từng Mối Phúc một trong Tin Mừng Thánh Matthêu (</w:t>
      </w:r>
      <w:r w:rsidR="00A32227">
        <w:rPr>
          <w:rFonts w:ascii="Times New Roman" w:hAnsi="Times New Roman" w:cs="Times New Roman"/>
          <w:sz w:val="24"/>
          <w:szCs w:val="24"/>
        </w:rPr>
        <w:t xml:space="preserve">x. </w:t>
      </w:r>
      <w:r w:rsidRPr="00790F52">
        <w:rPr>
          <w:rFonts w:ascii="Times New Roman" w:hAnsi="Times New Roman" w:cs="Times New Roman"/>
          <w:i/>
          <w:sz w:val="24"/>
          <w:szCs w:val="24"/>
        </w:rPr>
        <w:t>Mt</w:t>
      </w:r>
      <w:r w:rsidRPr="00C43FF3">
        <w:rPr>
          <w:rFonts w:ascii="Times New Roman" w:hAnsi="Times New Roman" w:cs="Times New Roman"/>
          <w:sz w:val="24"/>
          <w:szCs w:val="24"/>
        </w:rPr>
        <w:t xml:space="preserve"> 5:3-12) [67].</w:t>
      </w:r>
    </w:p>
    <w:p w:rsidR="00EC469F" w:rsidRPr="00C43FF3" w:rsidRDefault="00EC469F" w:rsidP="00EC469F">
      <w:pPr>
        <w:shd w:val="clear" w:color="auto" w:fill="FFFFFF"/>
        <w:spacing w:after="1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sidRPr="00C43FF3">
        <w:rPr>
          <w:rFonts w:ascii="Times New Roman" w:eastAsia="Times New Roman" w:hAnsi="Times New Roman" w:cs="Times New Roman"/>
          <w:i/>
          <w:iCs/>
          <w:color w:val="000000"/>
          <w:sz w:val="24"/>
          <w:szCs w:val="24"/>
        </w:rPr>
        <w:t xml:space="preserve">Phúc cho những </w:t>
      </w:r>
      <w:r>
        <w:rPr>
          <w:rFonts w:ascii="Times New Roman" w:eastAsia="Times New Roman" w:hAnsi="Times New Roman" w:cs="Times New Roman"/>
          <w:i/>
          <w:iCs/>
          <w:color w:val="000000"/>
          <w:sz w:val="24"/>
          <w:szCs w:val="24"/>
        </w:rPr>
        <w:t>a</w:t>
      </w:r>
      <w:r w:rsidRPr="00C43FF3">
        <w:rPr>
          <w:rFonts w:ascii="Times New Roman" w:eastAsia="Times New Roman" w:hAnsi="Times New Roman" w:cs="Times New Roman"/>
          <w:i/>
          <w:iCs/>
          <w:color w:val="000000"/>
          <w:sz w:val="24"/>
          <w:szCs w:val="24"/>
        </w:rPr>
        <w:t>i có tinh thần nghèo khó vì Nước Trời là của họ</w:t>
      </w:r>
      <w:r>
        <w:rPr>
          <w:rFonts w:ascii="Times New Roman" w:eastAsia="Times New Roman" w:hAnsi="Times New Roman" w:cs="Times New Roman"/>
          <w:i/>
          <w:iCs/>
          <w:color w:val="000000"/>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Tin Mừng mời chúng ta nhìn kỹ vào tận đáy lòng mình, để xem chúng ta tim thấy sự an toàn trong đời mình ở đâu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Thường thì những người giàu có cảm thấy an toàn trong của cải của họ, và nghĩ rằng, nếu của cải ấy bị đe dọa, thì toàn thể ý nghĩa của cuộc sống trần thế của họ có thể sụp đổ</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Chính Chúa Giêsu đã kể cho chúng ta điều này trong dụ ngôn người phú hộ khờ dại: Người nói về một </w:t>
      </w:r>
      <w:r>
        <w:rPr>
          <w:rFonts w:ascii="Times New Roman" w:hAnsi="Times New Roman" w:cs="Times New Roman"/>
          <w:sz w:val="24"/>
          <w:szCs w:val="24"/>
        </w:rPr>
        <w:t>kẻ</w:t>
      </w:r>
      <w:r w:rsidRPr="00C43FF3">
        <w:rPr>
          <w:rFonts w:ascii="Times New Roman" w:hAnsi="Times New Roman" w:cs="Times New Roman"/>
          <w:sz w:val="24"/>
          <w:szCs w:val="24"/>
        </w:rPr>
        <w:t xml:space="preserve"> tự tin, nhưng thật khờ dại, bởi vì đã không nghĩ rằng mình sẽ chết ngay chính ngày hôm ấy (</w:t>
      </w:r>
      <w:r w:rsidR="00A32227">
        <w:rPr>
          <w:rFonts w:ascii="Times New Roman" w:hAnsi="Times New Roman" w:cs="Times New Roman"/>
          <w:sz w:val="24"/>
          <w:szCs w:val="24"/>
        </w:rPr>
        <w:t xml:space="preserve">x. </w:t>
      </w:r>
      <w:r w:rsidRPr="004A12DC">
        <w:rPr>
          <w:rFonts w:ascii="Times New Roman" w:hAnsi="Times New Roman" w:cs="Times New Roman"/>
          <w:i/>
          <w:sz w:val="24"/>
          <w:szCs w:val="24"/>
        </w:rPr>
        <w:t>Lc</w:t>
      </w:r>
      <w:r>
        <w:rPr>
          <w:rFonts w:ascii="Times New Roman" w:hAnsi="Times New Roman" w:cs="Times New Roman"/>
          <w:sz w:val="24"/>
          <w:szCs w:val="24"/>
        </w:rPr>
        <w:t xml:space="preserve"> 12:</w:t>
      </w:r>
      <w:r w:rsidRPr="00C43FF3">
        <w:rPr>
          <w:rFonts w:ascii="Times New Roman" w:hAnsi="Times New Roman" w:cs="Times New Roman"/>
          <w:sz w:val="24"/>
          <w:szCs w:val="24"/>
        </w:rPr>
        <w:t>16-21 ).</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Sự giàu có không đảm bảo được gì cả</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Thật vậy, một khi chúng ta nghĩ rằng mình giàu có, thì chúng ta có thể trở nên tự mãn mà chẳng </w:t>
      </w:r>
      <w:r>
        <w:rPr>
          <w:rFonts w:ascii="Times New Roman" w:hAnsi="Times New Roman" w:cs="Times New Roman"/>
          <w:sz w:val="24"/>
          <w:szCs w:val="24"/>
        </w:rPr>
        <w:t xml:space="preserve">còn </w:t>
      </w:r>
      <w:r w:rsidRPr="00C43FF3">
        <w:rPr>
          <w:rFonts w:ascii="Times New Roman" w:hAnsi="Times New Roman" w:cs="Times New Roman"/>
          <w:sz w:val="24"/>
          <w:szCs w:val="24"/>
        </w:rPr>
        <w:t xml:space="preserve">để dành </w:t>
      </w:r>
      <w:r>
        <w:rPr>
          <w:rFonts w:ascii="Times New Roman" w:hAnsi="Times New Roman" w:cs="Times New Roman"/>
          <w:sz w:val="24"/>
          <w:szCs w:val="24"/>
        </w:rPr>
        <w:t xml:space="preserve">một </w:t>
      </w:r>
      <w:r w:rsidRPr="00C43FF3">
        <w:rPr>
          <w:rFonts w:ascii="Times New Roman" w:hAnsi="Times New Roman" w:cs="Times New Roman"/>
          <w:sz w:val="24"/>
          <w:szCs w:val="24"/>
        </w:rPr>
        <w:t>chỗ nào cho Lời Chúa, cho tình yêu đối với anh chị em mình, hoặc để thưởng thức những điều quan trọng nhất trong đời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Vì thế, chúng ta bỏ lỡ kho báu lớn hơn tất cả mọi kho báu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Đó là lý do tại sao Chúa Giêsu gọi những người có tinh thần nghèo khó, những người có tấm lòng ngèo khó là có phúc, vì Chúa có thể bước vào đó với sự mới mẻ mãi mãi của Người.</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69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Sự nghèo khó tinh thần này liên quan mật thiết đến những gì Thánh Ignatiô Loyola gọi là </w:t>
      </w:r>
      <w:r>
        <w:rPr>
          <w:rFonts w:ascii="Times New Roman" w:hAnsi="Times New Roman" w:cs="Times New Roman"/>
          <w:sz w:val="24"/>
          <w:szCs w:val="24"/>
        </w:rPr>
        <w:t>“</w:t>
      </w:r>
      <w:r w:rsidRPr="00C43FF3">
        <w:rPr>
          <w:rFonts w:ascii="Times New Roman" w:hAnsi="Times New Roman" w:cs="Times New Roman"/>
          <w:sz w:val="24"/>
          <w:szCs w:val="24"/>
        </w:rPr>
        <w:t>sự thờ ơ thánh thiện</w:t>
      </w:r>
      <w:r>
        <w:rPr>
          <w:rFonts w:ascii="Times New Roman" w:hAnsi="Times New Roman" w:cs="Times New Roman"/>
          <w:sz w:val="24"/>
          <w:szCs w:val="24"/>
        </w:rPr>
        <w:t>”</w:t>
      </w:r>
      <w:r w:rsidRPr="00C43FF3">
        <w:rPr>
          <w:rFonts w:ascii="Times New Roman" w:hAnsi="Times New Roman" w:cs="Times New Roman"/>
          <w:sz w:val="24"/>
          <w:szCs w:val="24"/>
        </w:rPr>
        <w:t xml:space="preserve">, </w:t>
      </w:r>
      <w:r>
        <w:rPr>
          <w:rFonts w:ascii="Times New Roman" w:hAnsi="Times New Roman" w:cs="Times New Roman"/>
          <w:sz w:val="24"/>
          <w:szCs w:val="24"/>
        </w:rPr>
        <w:t xml:space="preserve">là điều </w:t>
      </w:r>
      <w:r w:rsidRPr="00C43FF3">
        <w:rPr>
          <w:rFonts w:ascii="Times New Roman" w:hAnsi="Times New Roman" w:cs="Times New Roman"/>
          <w:sz w:val="24"/>
          <w:szCs w:val="24"/>
        </w:rPr>
        <w:t xml:space="preserve">mang lại cho chúng ta một tự do nội tâm kỳ diệu: </w:t>
      </w:r>
      <w:r>
        <w:rPr>
          <w:rFonts w:ascii="Times New Roman" w:hAnsi="Times New Roman" w:cs="Times New Roman"/>
          <w:sz w:val="24"/>
          <w:szCs w:val="24"/>
        </w:rPr>
        <w:t>“</w:t>
      </w:r>
      <w:r w:rsidRPr="00C43FF3">
        <w:rPr>
          <w:rFonts w:ascii="Times New Roman" w:hAnsi="Times New Roman" w:cs="Times New Roman"/>
          <w:sz w:val="24"/>
          <w:szCs w:val="24"/>
        </w:rPr>
        <w:t>Để được như thế, chúng ta cần đào luyện mình cho có thái độ thờ ơ với</w:t>
      </w:r>
      <w:r w:rsidRPr="00C43FF3">
        <w:rPr>
          <w:rFonts w:ascii="Times New Roman" w:hAnsi="Times New Roman" w:cs="Times New Roman"/>
          <w:color w:val="FF0000"/>
          <w:sz w:val="24"/>
          <w:szCs w:val="24"/>
        </w:rPr>
        <w:t xml:space="preserve"> </w:t>
      </w:r>
      <w:r w:rsidRPr="00C43FF3">
        <w:rPr>
          <w:rFonts w:ascii="Times New Roman" w:hAnsi="Times New Roman" w:cs="Times New Roman"/>
          <w:sz w:val="24"/>
          <w:szCs w:val="24"/>
        </w:rPr>
        <w:t xml:space="preserve">tất cả các </w:t>
      </w:r>
      <w:r>
        <w:rPr>
          <w:rFonts w:ascii="Times New Roman" w:hAnsi="Times New Roman" w:cs="Times New Roman"/>
          <w:sz w:val="24"/>
          <w:szCs w:val="24"/>
        </w:rPr>
        <w:t>thụ tạo</w:t>
      </w:r>
      <w:r w:rsidRPr="00C43FF3">
        <w:rPr>
          <w:rFonts w:ascii="Times New Roman" w:hAnsi="Times New Roman" w:cs="Times New Roman"/>
          <w:sz w:val="24"/>
          <w:szCs w:val="24"/>
        </w:rPr>
        <w:t xml:space="preserve">, với tất cả những gì mà ý chí tự do của </w:t>
      </w:r>
      <w:r>
        <w:rPr>
          <w:rFonts w:ascii="Times New Roman" w:hAnsi="Times New Roman" w:cs="Times New Roman"/>
          <w:sz w:val="24"/>
          <w:szCs w:val="24"/>
        </w:rPr>
        <w:t>mình</w:t>
      </w:r>
      <w:r w:rsidRPr="00C43FF3">
        <w:rPr>
          <w:rFonts w:ascii="Times New Roman" w:hAnsi="Times New Roman" w:cs="Times New Roman"/>
          <w:sz w:val="24"/>
          <w:szCs w:val="24"/>
        </w:rPr>
        <w:t xml:space="preserve"> được phép chọn và không bị cấm; ngõ hầu về phần </w:t>
      </w:r>
      <w:r>
        <w:rPr>
          <w:rFonts w:ascii="Times New Roman" w:hAnsi="Times New Roman" w:cs="Times New Roman"/>
          <w:sz w:val="24"/>
          <w:szCs w:val="24"/>
        </w:rPr>
        <w:t>mình</w:t>
      </w:r>
      <w:r w:rsidRPr="00C43FF3">
        <w:rPr>
          <w:rFonts w:ascii="Times New Roman" w:hAnsi="Times New Roman" w:cs="Times New Roman"/>
          <w:sz w:val="24"/>
          <w:szCs w:val="24"/>
        </w:rPr>
        <w:t>, chúng ta không muốn có sức khoẻ tốt hơn là sức khoẻ xấu, giàu có hơn là nghèo khổ, danh dự</w:t>
      </w:r>
      <w:r>
        <w:rPr>
          <w:rFonts w:ascii="Times New Roman" w:hAnsi="Times New Roman" w:cs="Times New Roman"/>
          <w:sz w:val="24"/>
          <w:szCs w:val="24"/>
        </w:rPr>
        <w:t xml:space="preserve"> hơn là</w:t>
      </w:r>
      <w:r w:rsidRPr="00C43FF3">
        <w:rPr>
          <w:rFonts w:ascii="Times New Roman" w:hAnsi="Times New Roman" w:cs="Times New Roman"/>
          <w:sz w:val="24"/>
          <w:szCs w:val="24"/>
        </w:rPr>
        <w:t xml:space="preserve"> mất danh dự, sống lâu hơn là </w:t>
      </w:r>
      <w:r>
        <w:rPr>
          <w:rFonts w:ascii="Times New Roman" w:hAnsi="Times New Roman" w:cs="Times New Roman"/>
          <w:sz w:val="24"/>
          <w:szCs w:val="24"/>
        </w:rPr>
        <w:t>chết sớm</w:t>
      </w:r>
      <w:r w:rsidRPr="00C43FF3">
        <w:rPr>
          <w:rFonts w:ascii="Times New Roman" w:hAnsi="Times New Roman" w:cs="Times New Roman"/>
          <w:sz w:val="24"/>
          <w:szCs w:val="24"/>
        </w:rPr>
        <w:t>, và như thế đối với tất cả những gì còn lại</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Cambria Math" w:hAnsi="Cambria Math" w:cs="Cambria Math"/>
          <w:sz w:val="24"/>
          <w:szCs w:val="24"/>
        </w:rPr>
        <w:t>​​</w:t>
      </w:r>
      <w:r w:rsidRPr="00C43FF3">
        <w:rPr>
          <w:rFonts w:ascii="Times New Roman" w:hAnsi="Times New Roman" w:cs="Times New Roman"/>
          <w:sz w:val="24"/>
          <w:szCs w:val="24"/>
        </w:rPr>
        <w:t>[68].</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Luca không nói về sự nghèo khó trong </w:t>
      </w:r>
      <w:r>
        <w:rPr>
          <w:rFonts w:ascii="Times New Roman" w:hAnsi="Times New Roman" w:cs="Times New Roman"/>
          <w:sz w:val="24"/>
          <w:szCs w:val="24"/>
        </w:rPr>
        <w:t>“</w:t>
      </w:r>
      <w:r w:rsidRPr="00C43FF3">
        <w:rPr>
          <w:rFonts w:ascii="Times New Roman" w:hAnsi="Times New Roman" w:cs="Times New Roman"/>
          <w:sz w:val="24"/>
          <w:szCs w:val="24"/>
        </w:rPr>
        <w:t>tinh thần</w:t>
      </w:r>
      <w:r>
        <w:rPr>
          <w:rFonts w:ascii="Times New Roman" w:hAnsi="Times New Roman" w:cs="Times New Roman"/>
          <w:sz w:val="24"/>
          <w:szCs w:val="24"/>
        </w:rPr>
        <w:t>”</w:t>
      </w:r>
      <w:r w:rsidRPr="00C43FF3">
        <w:rPr>
          <w:rFonts w:ascii="Times New Roman" w:hAnsi="Times New Roman" w:cs="Times New Roman"/>
          <w:sz w:val="24"/>
          <w:szCs w:val="24"/>
        </w:rPr>
        <w:t xml:space="preserve"> mà chỉ đơn giản nói về những người </w:t>
      </w:r>
      <w:r>
        <w:rPr>
          <w:rFonts w:ascii="Times New Roman" w:hAnsi="Times New Roman" w:cs="Times New Roman"/>
          <w:sz w:val="24"/>
          <w:szCs w:val="24"/>
        </w:rPr>
        <w:t>“</w:t>
      </w:r>
      <w:r w:rsidRPr="00C43FF3">
        <w:rPr>
          <w:rFonts w:ascii="Times New Roman" w:hAnsi="Times New Roman" w:cs="Times New Roman"/>
          <w:sz w:val="24"/>
          <w:szCs w:val="24"/>
        </w:rPr>
        <w:t>nghèo khó</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Lc</w:t>
      </w:r>
      <w:r w:rsidRPr="00C43FF3">
        <w:rPr>
          <w:rFonts w:ascii="Times New Roman" w:hAnsi="Times New Roman" w:cs="Times New Roman"/>
          <w:sz w:val="24"/>
          <w:szCs w:val="24"/>
        </w:rPr>
        <w:t xml:space="preserve"> 6:20)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Bằng cách này, ngài cũng mời gọi chúng ta sống một cuộc đời giản dị </w:t>
      </w:r>
      <w:r w:rsidRPr="00C43FF3">
        <w:rPr>
          <w:rFonts w:ascii="Times New Roman" w:hAnsi="Times New Roman" w:cs="Times New Roman"/>
          <w:sz w:val="24"/>
          <w:szCs w:val="24"/>
        </w:rPr>
        <w:lastRenderedPageBreak/>
        <w:t>và khắc khổ</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Ngài kêu gọi chúng ta chia sẻ cuộc sống của những người nghèo khổ nhất, cuộc sống mà các Tông Đồ đã sống, và cuối cùng trở nên đồng hình đồng dạng với Chúa Giêsu, Đấng mặc dù giàu sang, nhưng </w:t>
      </w:r>
      <w:r>
        <w:rPr>
          <w:rFonts w:ascii="Times New Roman" w:hAnsi="Times New Roman" w:cs="Times New Roman"/>
          <w:sz w:val="24"/>
          <w:szCs w:val="24"/>
        </w:rPr>
        <w:t>“</w:t>
      </w:r>
      <w:r w:rsidRPr="00C43FF3">
        <w:rPr>
          <w:rFonts w:ascii="Times New Roman" w:hAnsi="Times New Roman" w:cs="Times New Roman"/>
          <w:sz w:val="24"/>
          <w:szCs w:val="24"/>
        </w:rPr>
        <w:t>đã trở nên nghèo khó</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056E26">
        <w:rPr>
          <w:rFonts w:ascii="Times New Roman" w:hAnsi="Times New Roman" w:cs="Times New Roman"/>
          <w:i/>
          <w:sz w:val="24"/>
          <w:szCs w:val="24"/>
        </w:rPr>
        <w:t>2 Cr</w:t>
      </w:r>
      <w:r>
        <w:rPr>
          <w:rFonts w:ascii="Times New Roman" w:hAnsi="Times New Roman" w:cs="Times New Roman"/>
          <w:sz w:val="24"/>
          <w:szCs w:val="24"/>
        </w:rPr>
        <w:t xml:space="preserve"> 8:</w:t>
      </w:r>
      <w:r w:rsidRPr="00C43FF3">
        <w:rPr>
          <w:rFonts w:ascii="Times New Roman" w:hAnsi="Times New Roman" w:cs="Times New Roman"/>
          <w:sz w:val="24"/>
          <w:szCs w:val="24"/>
        </w:rPr>
        <w:t>9).</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Làm người nghèo trong tinh thần: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ai hiền lành, vì họ sẽ được đất làm gia nghiệp</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Đây là một diễn tả mạnh mẽ trong một thế giới mà ngay từ đầu đã là nơi xung đột, tranh chấp và thù hận ở tất cả mọi bên, nơi mà chúng ta thường xuyên xếp loại người khác dựa trên ý tưởng và phong tục của họ, và ngay cả trên cách nói chuyện hoặc trang phục của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Cuối cùng, đó là triều đại của kiêu hãnh và hư danh, nơi mà mỗi người nghĩ rằng họ có quyền thống trị người khác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Tuy nhiên, dù có vẻ như không thể nào có thể được, Chúa Giêsu đề nghị một cách làm việc khác: cách hiề</w:t>
      </w:r>
      <w:r>
        <w:rPr>
          <w:rFonts w:ascii="Times New Roman" w:hAnsi="Times New Roman" w:cs="Times New Roman"/>
          <w:sz w:val="24"/>
          <w:szCs w:val="24"/>
        </w:rPr>
        <w:t>n lành</w:t>
      </w:r>
      <w:r w:rsidR="00A32227">
        <w:rPr>
          <w:rFonts w:ascii="Times New Roman" w:hAnsi="Times New Roman" w:cs="Times New Roman"/>
          <w:sz w:val="24"/>
          <w:szCs w:val="24"/>
        </w:rPr>
        <w:t xml:space="preserve">.  </w:t>
      </w:r>
      <w:r>
        <w:rPr>
          <w:rFonts w:ascii="Times New Roman" w:hAnsi="Times New Roman" w:cs="Times New Roman"/>
          <w:sz w:val="24"/>
          <w:szCs w:val="24"/>
        </w:rPr>
        <w:t>Đó</w:t>
      </w:r>
      <w:r w:rsidRPr="00C43FF3">
        <w:rPr>
          <w:rFonts w:ascii="Times New Roman" w:hAnsi="Times New Roman" w:cs="Times New Roman"/>
          <w:sz w:val="24"/>
          <w:szCs w:val="24"/>
        </w:rPr>
        <w:t xml:space="preserve"> là điều chúng ta thấy Người làm với các môn đệ của Người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Đó là điều mà chúng ta chiêm n</w:t>
      </w:r>
      <w:r>
        <w:rPr>
          <w:rFonts w:ascii="Times New Roman" w:hAnsi="Times New Roman" w:cs="Times New Roman"/>
          <w:sz w:val="24"/>
          <w:szCs w:val="24"/>
        </w:rPr>
        <w:t>gắm</w:t>
      </w:r>
      <w:r w:rsidRPr="00C43FF3">
        <w:rPr>
          <w:rFonts w:ascii="Times New Roman" w:hAnsi="Times New Roman" w:cs="Times New Roman"/>
          <w:sz w:val="24"/>
          <w:szCs w:val="24"/>
        </w:rPr>
        <w:t xml:space="preserve"> khi Người vào Giêrusalem: </w:t>
      </w:r>
      <w:r>
        <w:rPr>
          <w:rFonts w:ascii="Times New Roman" w:hAnsi="Times New Roman" w:cs="Times New Roman"/>
          <w:sz w:val="24"/>
          <w:szCs w:val="24"/>
        </w:rPr>
        <w:t>“</w:t>
      </w:r>
      <w:r w:rsidRPr="00C43FF3">
        <w:rPr>
          <w:rFonts w:ascii="Times New Roman" w:hAnsi="Times New Roman" w:cs="Times New Roman"/>
          <w:sz w:val="24"/>
          <w:szCs w:val="24"/>
        </w:rPr>
        <w:t>Này, vua các ngươi đang đến với các ngươi, khiêm tốn, và ngồi trên lưng lừa</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21: 5,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De</w:t>
      </w:r>
      <w:r w:rsidRPr="00C43FF3">
        <w:rPr>
          <w:rFonts w:ascii="Times New Roman" w:hAnsi="Times New Roman" w:cs="Times New Roman"/>
          <w:sz w:val="24"/>
          <w:szCs w:val="24"/>
        </w:rPr>
        <w:t xml:space="preserve"> 9: 9).</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72</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Đức Kitô nói: </w:t>
      </w:r>
      <w:r>
        <w:rPr>
          <w:rFonts w:ascii="Times New Roman" w:hAnsi="Times New Roman" w:cs="Times New Roman"/>
          <w:sz w:val="24"/>
          <w:szCs w:val="24"/>
        </w:rPr>
        <w:t>“</w:t>
      </w:r>
      <w:r w:rsidRPr="00C43FF3">
        <w:rPr>
          <w:rFonts w:ascii="Times New Roman" w:hAnsi="Times New Roman" w:cs="Times New Roman"/>
          <w:sz w:val="24"/>
          <w:szCs w:val="24"/>
        </w:rPr>
        <w:t>Hãy học cùng Thầy; vì Thầy hiền lành và khiêm nhường trong lòng, và các con sẽ tìm được sự nghỉ ngơi cho linh hồn mình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 xml:space="preserve">Mt </w:t>
      </w:r>
      <w:r w:rsidRPr="00C43FF3">
        <w:rPr>
          <w:rFonts w:ascii="Times New Roman" w:hAnsi="Times New Roman" w:cs="Times New Roman"/>
          <w:sz w:val="24"/>
          <w:szCs w:val="24"/>
        </w:rPr>
        <w:t>11:29)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Nếu chúng ta luôn bực tức và mất kiên nhẫn với người khác, chúng ta sẽ mệt mỏi và kiệt sức</w:t>
      </w:r>
      <w:r w:rsidR="00A32227">
        <w:rPr>
          <w:rFonts w:ascii="Times New Roman" w:hAnsi="Times New Roman" w:cs="Times New Roman"/>
          <w:sz w:val="24"/>
          <w:szCs w:val="24"/>
        </w:rPr>
        <w:t xml:space="preserve">.  </w:t>
      </w:r>
      <w:r w:rsidRPr="004A12DC">
        <w:rPr>
          <w:rFonts w:ascii="Times New Roman" w:hAnsi="Times New Roman" w:cs="Times New Roman"/>
          <w:sz w:val="24"/>
          <w:szCs w:val="24"/>
        </w:rPr>
        <w:t>Nhưng nếu chúng ta nhìn vào những lỗi lầm và giới hạn của người khác với sự dịu dàng và hiền lành, không có vẻ hơn người, chúng ta có thể thật sự giúp đỡ họ và ngừng phí phạm sức lực của mình trong việ</w:t>
      </w:r>
      <w:r>
        <w:rPr>
          <w:rFonts w:ascii="Times New Roman" w:hAnsi="Times New Roman" w:cs="Times New Roman"/>
          <w:sz w:val="24"/>
          <w:szCs w:val="24"/>
        </w:rPr>
        <w:t>c phàn nàn vô ích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Têrêxa thành Lisieux nói với chúng ta rằng </w:t>
      </w:r>
      <w:r>
        <w:rPr>
          <w:rFonts w:ascii="Times New Roman" w:hAnsi="Times New Roman" w:cs="Times New Roman"/>
          <w:sz w:val="24"/>
          <w:szCs w:val="24"/>
        </w:rPr>
        <w:t>“</w:t>
      </w:r>
      <w:r w:rsidRPr="00C43FF3">
        <w:rPr>
          <w:rFonts w:ascii="Times New Roman" w:hAnsi="Times New Roman" w:cs="Times New Roman"/>
          <w:sz w:val="24"/>
          <w:szCs w:val="24"/>
        </w:rPr>
        <w:t xml:space="preserve">Đức ái hoàn hảo hệ tại việc nâng đỡ </w:t>
      </w:r>
      <w:r>
        <w:rPr>
          <w:rFonts w:ascii="Times New Roman" w:hAnsi="Times New Roman" w:cs="Times New Roman"/>
          <w:sz w:val="24"/>
          <w:szCs w:val="24"/>
        </w:rPr>
        <w:t>các</w:t>
      </w:r>
      <w:r w:rsidRPr="00C43FF3">
        <w:rPr>
          <w:rFonts w:ascii="Times New Roman" w:hAnsi="Times New Roman" w:cs="Times New Roman"/>
          <w:sz w:val="24"/>
          <w:szCs w:val="24"/>
        </w:rPr>
        <w:t xml:space="preserve"> sai lầm của người khác, và không ngạc nhiên vì </w:t>
      </w:r>
      <w:r>
        <w:rPr>
          <w:rFonts w:ascii="Times New Roman" w:hAnsi="Times New Roman" w:cs="Times New Roman"/>
          <w:sz w:val="24"/>
          <w:szCs w:val="24"/>
        </w:rPr>
        <w:t>các</w:t>
      </w:r>
      <w:r w:rsidRPr="00C43FF3">
        <w:rPr>
          <w:rFonts w:ascii="Times New Roman" w:hAnsi="Times New Roman" w:cs="Times New Roman"/>
          <w:sz w:val="24"/>
          <w:szCs w:val="24"/>
        </w:rPr>
        <w:t xml:space="preserve"> yếu đuối của họ</w:t>
      </w:r>
      <w:r>
        <w:rPr>
          <w:rFonts w:ascii="Times New Roman" w:hAnsi="Times New Roman" w:cs="Times New Roman"/>
          <w:sz w:val="24"/>
          <w:szCs w:val="24"/>
        </w:rPr>
        <w:t>”</w:t>
      </w:r>
      <w:r w:rsidRPr="00C43FF3">
        <w:rPr>
          <w:rFonts w:ascii="Times New Roman" w:hAnsi="Times New Roman" w:cs="Times New Roman"/>
          <w:sz w:val="24"/>
          <w:szCs w:val="24"/>
        </w:rPr>
        <w:t xml:space="preserve"> [69].</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Thánh Phaolô nói về sự hiền lành như một trong những hoa quả của Chúa Thánh Thần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Gl</w:t>
      </w:r>
      <w:r w:rsidRPr="00C43FF3">
        <w:rPr>
          <w:rFonts w:ascii="Times New Roman" w:hAnsi="Times New Roman" w:cs="Times New Roman"/>
          <w:sz w:val="24"/>
          <w:szCs w:val="24"/>
        </w:rPr>
        <w:t xml:space="preserve"> 5:23)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Ngài đề nghị rằng, nếu một hành vi sai trái của một trong những anh chị em của chúng ta làm chúng ta bận tâm, thì chúng ta nên cố gắng sửa sai họ, nhưng </w:t>
      </w:r>
      <w:r>
        <w:rPr>
          <w:rFonts w:ascii="Times New Roman" w:hAnsi="Times New Roman" w:cs="Times New Roman"/>
          <w:sz w:val="24"/>
          <w:szCs w:val="24"/>
        </w:rPr>
        <w:t>“</w:t>
      </w:r>
      <w:r w:rsidRPr="00C43FF3">
        <w:rPr>
          <w:rFonts w:ascii="Times New Roman" w:hAnsi="Times New Roman" w:cs="Times New Roman"/>
          <w:sz w:val="24"/>
          <w:szCs w:val="24"/>
        </w:rPr>
        <w:t>với một tinh thần hiền lành</w:t>
      </w:r>
      <w:r>
        <w:rPr>
          <w:rFonts w:ascii="Times New Roman" w:hAnsi="Times New Roman" w:cs="Times New Roman"/>
          <w:sz w:val="24"/>
          <w:szCs w:val="24"/>
        </w:rPr>
        <w:t>”</w:t>
      </w:r>
      <w:r w:rsidRPr="00C43FF3">
        <w:rPr>
          <w:rFonts w:ascii="Times New Roman" w:hAnsi="Times New Roman" w:cs="Times New Roman"/>
          <w:sz w:val="24"/>
          <w:szCs w:val="24"/>
        </w:rPr>
        <w:t xml:space="preserve">, vì </w:t>
      </w:r>
      <w:r>
        <w:rPr>
          <w:rFonts w:ascii="Times New Roman" w:hAnsi="Times New Roman" w:cs="Times New Roman"/>
          <w:sz w:val="24"/>
          <w:szCs w:val="24"/>
        </w:rPr>
        <w:t>“</w:t>
      </w:r>
      <w:r w:rsidRPr="00C43FF3">
        <w:rPr>
          <w:rFonts w:ascii="Times New Roman" w:hAnsi="Times New Roman" w:cs="Times New Roman"/>
          <w:sz w:val="24"/>
          <w:szCs w:val="24"/>
        </w:rPr>
        <w:t>anh chị em cũng có thể bị cám dỗ</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Ga</w:t>
      </w:r>
      <w:r w:rsidRPr="00C43FF3">
        <w:rPr>
          <w:rFonts w:ascii="Times New Roman" w:hAnsi="Times New Roman" w:cs="Times New Roman"/>
          <w:sz w:val="24"/>
          <w:szCs w:val="24"/>
        </w:rPr>
        <w:t xml:space="preserve"> 6: 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Ngay cả khi chúng ta bảo vệ đức tin và các xác tín của mình, chúng ta phải làm thế với </w:t>
      </w:r>
      <w:r>
        <w:rPr>
          <w:rFonts w:ascii="Times New Roman" w:hAnsi="Times New Roman" w:cs="Times New Roman"/>
          <w:sz w:val="24"/>
          <w:szCs w:val="24"/>
        </w:rPr>
        <w:t>“</w:t>
      </w:r>
      <w:r w:rsidRPr="00C43FF3">
        <w:rPr>
          <w:rFonts w:ascii="Times New Roman" w:hAnsi="Times New Roman" w:cs="Times New Roman"/>
          <w:sz w:val="24"/>
          <w:szCs w:val="24"/>
        </w:rPr>
        <w:t>sự hiền lành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A32227">
        <w:rPr>
          <w:rFonts w:ascii="Times New Roman" w:hAnsi="Times New Roman" w:cs="Times New Roman"/>
          <w:sz w:val="24"/>
          <w:szCs w:val="24"/>
        </w:rPr>
        <w:t xml:space="preserve">x. </w:t>
      </w:r>
      <w:r>
        <w:rPr>
          <w:rFonts w:ascii="Times New Roman" w:hAnsi="Times New Roman" w:cs="Times New Roman"/>
          <w:i/>
          <w:sz w:val="24"/>
          <w:szCs w:val="24"/>
        </w:rPr>
        <w:t>1 Pr</w:t>
      </w:r>
      <w:r w:rsidRPr="00C43FF3">
        <w:rPr>
          <w:rFonts w:ascii="Times New Roman" w:hAnsi="Times New Roman" w:cs="Times New Roman"/>
          <w:sz w:val="24"/>
          <w:szCs w:val="24"/>
        </w:rPr>
        <w:t xml:space="preserve"> 3:16)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Các kẻ thù của chúng ta cũng phải được đối xử với </w:t>
      </w:r>
      <w:r>
        <w:rPr>
          <w:rFonts w:ascii="Times New Roman" w:hAnsi="Times New Roman" w:cs="Times New Roman"/>
          <w:sz w:val="24"/>
          <w:szCs w:val="24"/>
        </w:rPr>
        <w:t>“</w:t>
      </w:r>
      <w:r w:rsidRPr="00C43FF3">
        <w:rPr>
          <w:rFonts w:ascii="Times New Roman" w:hAnsi="Times New Roman" w:cs="Times New Roman"/>
          <w:sz w:val="24"/>
          <w:szCs w:val="24"/>
        </w:rPr>
        <w:t>sự hiền lành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w:t>
      </w:r>
      <w:r w:rsidR="00056E26">
        <w:rPr>
          <w:rFonts w:ascii="Times New Roman" w:hAnsi="Times New Roman" w:cs="Times New Roman"/>
          <w:i/>
          <w:sz w:val="24"/>
          <w:szCs w:val="24"/>
        </w:rPr>
        <w:t>2 Tm</w:t>
      </w:r>
      <w:r w:rsidRPr="00C43FF3">
        <w:rPr>
          <w:rFonts w:ascii="Times New Roman" w:hAnsi="Times New Roman" w:cs="Times New Roman"/>
          <w:sz w:val="24"/>
          <w:szCs w:val="24"/>
        </w:rPr>
        <w:t xml:space="preserve"> 2:25)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Trong Hội Thánh , chúng ta thường sai lầm vì không chịu chấp nhận đòi hỏi của Lời Chúa.</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Sự hiền lành là một cách diễn tả khác của tinh thần nghèo khó nội tâm của những người tin cậy vào một mình Thiên Chúa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Quả thực, trong Thánh Kinh người ta thường dùng một từ - </w:t>
      </w:r>
      <w:r w:rsidRPr="00C43FF3">
        <w:rPr>
          <w:rFonts w:ascii="Times New Roman" w:hAnsi="Times New Roman" w:cs="Times New Roman"/>
          <w:i/>
          <w:sz w:val="24"/>
          <w:szCs w:val="24"/>
        </w:rPr>
        <w:t>anawim</w:t>
      </w:r>
      <w:r w:rsidRPr="00C43FF3">
        <w:rPr>
          <w:rFonts w:ascii="Times New Roman" w:hAnsi="Times New Roman" w:cs="Times New Roman"/>
          <w:sz w:val="24"/>
          <w:szCs w:val="24"/>
        </w:rPr>
        <w:t xml:space="preserve"> – để ám chỉ người nghèo và người hiền lành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Một số người có thể phản đối: </w:t>
      </w:r>
      <w:r>
        <w:rPr>
          <w:rFonts w:ascii="Times New Roman" w:hAnsi="Times New Roman" w:cs="Times New Roman"/>
          <w:sz w:val="24"/>
          <w:szCs w:val="24"/>
        </w:rPr>
        <w:t>“</w:t>
      </w:r>
      <w:r w:rsidRPr="00C43FF3">
        <w:rPr>
          <w:rFonts w:ascii="Times New Roman" w:hAnsi="Times New Roman" w:cs="Times New Roman"/>
          <w:sz w:val="24"/>
          <w:szCs w:val="24"/>
        </w:rPr>
        <w:t>Nếu tôi quá hiền lành, người ta sẽ nghĩ là tôi ngốc, tôi khùng hay nhu nhược</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Trường hợp đó có thể xảy ra, nhưng hãy để </w:t>
      </w:r>
      <w:r>
        <w:rPr>
          <w:rFonts w:ascii="Times New Roman" w:hAnsi="Times New Roman" w:cs="Times New Roman"/>
          <w:sz w:val="24"/>
          <w:szCs w:val="24"/>
        </w:rPr>
        <w:t>mặc</w:t>
      </w:r>
      <w:r w:rsidRPr="00C43FF3">
        <w:rPr>
          <w:rFonts w:ascii="Times New Roman" w:hAnsi="Times New Roman" w:cs="Times New Roman"/>
          <w:sz w:val="24"/>
          <w:szCs w:val="24"/>
        </w:rPr>
        <w:t xml:space="preserve"> kẻ khác nghĩ như thế</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Tốt hơn là luôn luôn hiền lành, bởi vì sau đó những ước muốn sâu xa của </w:t>
      </w:r>
      <w:r>
        <w:rPr>
          <w:rFonts w:ascii="Times New Roman" w:hAnsi="Times New Roman" w:cs="Times New Roman"/>
          <w:sz w:val="24"/>
          <w:szCs w:val="24"/>
        </w:rPr>
        <w:t>tôi</w:t>
      </w:r>
      <w:r w:rsidRPr="00C43FF3">
        <w:rPr>
          <w:rFonts w:ascii="Times New Roman" w:hAnsi="Times New Roman" w:cs="Times New Roman"/>
          <w:sz w:val="24"/>
          <w:szCs w:val="24"/>
        </w:rPr>
        <w:t xml:space="preserve"> sẽ được thành tựu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hiền lành </w:t>
      </w:r>
      <w:r>
        <w:rPr>
          <w:rFonts w:ascii="Times New Roman" w:hAnsi="Times New Roman" w:cs="Times New Roman"/>
          <w:sz w:val="24"/>
          <w:szCs w:val="24"/>
        </w:rPr>
        <w:t>“</w:t>
      </w:r>
      <w:r w:rsidRPr="00C43FF3">
        <w:rPr>
          <w:rFonts w:ascii="Times New Roman" w:hAnsi="Times New Roman" w:cs="Times New Roman"/>
          <w:sz w:val="24"/>
          <w:szCs w:val="24"/>
        </w:rPr>
        <w:t>sẽ được đất làm gia nghiệp</w:t>
      </w:r>
      <w:r>
        <w:rPr>
          <w:rFonts w:ascii="Times New Roman" w:hAnsi="Times New Roman" w:cs="Times New Roman"/>
          <w:sz w:val="24"/>
          <w:szCs w:val="24"/>
        </w:rPr>
        <w:t>”</w:t>
      </w:r>
      <w:r w:rsidRPr="00C43FF3">
        <w:rPr>
          <w:rFonts w:ascii="Times New Roman" w:hAnsi="Times New Roman" w:cs="Times New Roman"/>
          <w:sz w:val="24"/>
          <w:szCs w:val="24"/>
        </w:rPr>
        <w:t>, vì họ sẽ thấy những lời hứa của Thiên Chúa được hoàn thành trong cuộc đời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Trong mọi hoàn cảnh, người hiền lành đặt niềm hy vọng vào Chúa, và những </w:t>
      </w:r>
      <w:r>
        <w:rPr>
          <w:rFonts w:ascii="Times New Roman" w:hAnsi="Times New Roman" w:cs="Times New Roman"/>
          <w:sz w:val="24"/>
          <w:szCs w:val="24"/>
        </w:rPr>
        <w:t>ai</w:t>
      </w:r>
      <w:r w:rsidRPr="00C43FF3">
        <w:rPr>
          <w:rFonts w:ascii="Times New Roman" w:hAnsi="Times New Roman" w:cs="Times New Roman"/>
          <w:sz w:val="24"/>
          <w:szCs w:val="24"/>
        </w:rPr>
        <w:t xml:space="preserve"> hy vọng vào Người sẽ được đất ..</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và tận hưởng sự bình an trọn vẹn (</w:t>
      </w:r>
      <w:r w:rsidR="00A32227">
        <w:rPr>
          <w:rFonts w:ascii="Times New Roman" w:hAnsi="Times New Roman" w:cs="Times New Roman"/>
          <w:sz w:val="24"/>
          <w:szCs w:val="24"/>
        </w:rPr>
        <w:t xml:space="preserve">x. </w:t>
      </w:r>
      <w:r>
        <w:rPr>
          <w:rFonts w:ascii="Times New Roman" w:hAnsi="Times New Roman" w:cs="Times New Roman"/>
          <w:i/>
          <w:sz w:val="24"/>
          <w:szCs w:val="24"/>
        </w:rPr>
        <w:t>Tv</w:t>
      </w:r>
      <w:r w:rsidRPr="00C43FF3">
        <w:rPr>
          <w:rFonts w:ascii="Times New Roman" w:hAnsi="Times New Roman" w:cs="Times New Roman"/>
          <w:sz w:val="24"/>
          <w:szCs w:val="24"/>
        </w:rPr>
        <w:t xml:space="preserve"> 37: 9,11)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Còn </w:t>
      </w:r>
      <w:r>
        <w:rPr>
          <w:rFonts w:ascii="Times New Roman" w:hAnsi="Times New Roman" w:cs="Times New Roman"/>
          <w:sz w:val="24"/>
          <w:szCs w:val="24"/>
        </w:rPr>
        <w:t>Chúa thì</w:t>
      </w:r>
      <w:r w:rsidRPr="00C43FF3">
        <w:rPr>
          <w:rFonts w:ascii="Times New Roman" w:hAnsi="Times New Roman" w:cs="Times New Roman"/>
          <w:sz w:val="24"/>
          <w:szCs w:val="24"/>
        </w:rPr>
        <w:t xml:space="preserve"> tin tưởng vào họ: </w:t>
      </w:r>
      <w:r>
        <w:rPr>
          <w:rFonts w:ascii="Times New Roman" w:hAnsi="Times New Roman" w:cs="Times New Roman"/>
          <w:sz w:val="24"/>
          <w:szCs w:val="24"/>
        </w:rPr>
        <w:t>“</w:t>
      </w:r>
      <w:r w:rsidRPr="00C43FF3">
        <w:rPr>
          <w:rFonts w:ascii="Times New Roman" w:hAnsi="Times New Roman" w:cs="Times New Roman"/>
          <w:sz w:val="24"/>
          <w:szCs w:val="24"/>
        </w:rPr>
        <w:t>Đây là kẻ sẽ được Ta đoái nhìn: kẻ khiêm nhường và có tinh thần thống hối, kẻ nghe lời Ta mà run sợ</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Is</w:t>
      </w:r>
      <w:r w:rsidRPr="00C43FF3">
        <w:rPr>
          <w:rFonts w:ascii="Times New Roman" w:hAnsi="Times New Roman" w:cs="Times New Roman"/>
          <w:sz w:val="24"/>
          <w:szCs w:val="24"/>
        </w:rPr>
        <w:t xml:space="preserve"> 66: 2)</w:t>
      </w:r>
      <w:r w:rsidR="00A32227">
        <w:rPr>
          <w:rFonts w:ascii="Times New Roman" w:hAnsi="Times New Roman" w:cs="Times New Roman"/>
          <w:sz w:val="24"/>
          <w:szCs w:val="24"/>
        </w:rPr>
        <w:t xml:space="preserve">.  </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Phản ứng với lòng hiền lành và khiêm nhường: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những ai khóc lóc, vì họ sẽ được an ủi</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Thế gian đề nghị chúng ta điều ngược lại: giải trí, vui chơi, tiêu khiển và bảo chúng ta rằng đó là những điều làm cho cuộc sống được tốt đẹp</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thuộc về thế gian lờ đi, nhìn đi chỗ khác </w:t>
      </w:r>
      <w:r w:rsidRPr="00C43FF3">
        <w:rPr>
          <w:rFonts w:ascii="Times New Roman" w:hAnsi="Times New Roman" w:cs="Times New Roman"/>
          <w:sz w:val="24"/>
          <w:szCs w:val="24"/>
        </w:rPr>
        <w:lastRenderedPageBreak/>
        <w:t>khi có những vấn đề đau ốm hay buồn phiền trong gia đình hoặc chung quanh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Thế gian không muốn khóc lóc; họ muốn lờ đi các tình cảnh đau đớn, che phủ chúng hoặc che giấu chúng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ta tốn nhiều </w:t>
      </w:r>
      <w:r>
        <w:rPr>
          <w:rFonts w:ascii="Times New Roman" w:hAnsi="Times New Roman" w:cs="Times New Roman"/>
          <w:sz w:val="24"/>
          <w:szCs w:val="24"/>
        </w:rPr>
        <w:t>sức lực</w:t>
      </w:r>
      <w:r w:rsidRPr="00C43FF3">
        <w:rPr>
          <w:rFonts w:ascii="Times New Roman" w:hAnsi="Times New Roman" w:cs="Times New Roman"/>
          <w:sz w:val="24"/>
          <w:szCs w:val="24"/>
        </w:rPr>
        <w:t xml:space="preserve"> để chạy trốn những tình trạng đau khổ với niềm tin rằng thực tại có thể được che giấu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Nhưng thập giá không bao giờ có thể vắng mặt.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Một người nhìn mọi sự trong thực trạng của chúng và để cho sự đau khổ và than khóc thấm nhập vào con tim, có thể chạm đến những gì sâu thẳm nhất của cuộc đời và tìm được hạnh phúc thực sự [70]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Người ấy được an ủi, không phải bởi thế gian mà bởi Chúa Giêsu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Những người như thế có can đảm chia sẻ nỗi khổ của người khác và không còn chạy trốn những hoàn cảnh đau </w:t>
      </w:r>
      <w:r>
        <w:rPr>
          <w:rFonts w:ascii="Times New Roman" w:hAnsi="Times New Roman" w:cs="Times New Roman"/>
          <w:sz w:val="24"/>
          <w:szCs w:val="24"/>
        </w:rPr>
        <w:t>tương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Họ khám phá ra rằng cuộc đời có ý nghĩa khi giúp đỡ những người trong cơn đau </w:t>
      </w:r>
      <w:r>
        <w:rPr>
          <w:rFonts w:ascii="Times New Roman" w:hAnsi="Times New Roman" w:cs="Times New Roman"/>
          <w:sz w:val="24"/>
          <w:szCs w:val="24"/>
        </w:rPr>
        <w:t>khổ</w:t>
      </w:r>
      <w:r w:rsidRPr="00C43FF3">
        <w:rPr>
          <w:rFonts w:ascii="Times New Roman" w:hAnsi="Times New Roman" w:cs="Times New Roman"/>
          <w:sz w:val="24"/>
          <w:szCs w:val="24"/>
        </w:rPr>
        <w:t xml:space="preserve"> của họ, hiểu được nỗi thống khổ của người khác khi cứu giúp tha nhân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Họ cảm nhận rằng người khác là xác thịt của mình, và không sợ lại gần, thậm chí chạm vào các vết thương của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Họ thấy cảm thương</w:t>
      </w:r>
      <w:r>
        <w:rPr>
          <w:rFonts w:ascii="Times New Roman" w:hAnsi="Times New Roman" w:cs="Times New Roman"/>
          <w:sz w:val="24"/>
          <w:szCs w:val="24"/>
        </w:rPr>
        <w:t xml:space="preserve"> cho</w:t>
      </w:r>
      <w:r w:rsidRPr="00C43FF3">
        <w:rPr>
          <w:rFonts w:ascii="Times New Roman" w:hAnsi="Times New Roman" w:cs="Times New Roman"/>
          <w:sz w:val="24"/>
          <w:szCs w:val="24"/>
        </w:rPr>
        <w:t xml:space="preserve"> người khác đến nỗi mọi khoảng cách đều biến mất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Bằng cách này họ có thể chấp nhận lời khuyên của Thánh Phaolô: </w:t>
      </w:r>
      <w:r>
        <w:rPr>
          <w:rFonts w:ascii="Times New Roman" w:hAnsi="Times New Roman" w:cs="Times New Roman"/>
          <w:sz w:val="24"/>
          <w:szCs w:val="24"/>
        </w:rPr>
        <w:t>“</w:t>
      </w:r>
      <w:r w:rsidRPr="00C43FF3">
        <w:rPr>
          <w:rFonts w:ascii="Times New Roman" w:hAnsi="Times New Roman" w:cs="Times New Roman"/>
          <w:sz w:val="24"/>
          <w:szCs w:val="24"/>
        </w:rPr>
        <w:t>Hãy khóc với những kẻ khóc</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Rom</w:t>
      </w:r>
      <w:r w:rsidRPr="00C43FF3">
        <w:rPr>
          <w:rFonts w:ascii="Times New Roman" w:hAnsi="Times New Roman" w:cs="Times New Roman"/>
          <w:sz w:val="24"/>
          <w:szCs w:val="24"/>
        </w:rPr>
        <w:t xml:space="preserve"> 12:15).</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Biết làm sao để than khóc với người khác: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những ai đói khát sự công chính, vì họ sẽ được no thoả</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Đói và khát là những kinh nghiệm mãnh liệt, vì chúng liên quan đến các nhu cầu cơ bản và bản năng sống còn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Có những người ao ước công lý và khao khát sự công chính với cường độ tương tự như thế</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Chúa Giêsu nói rằng họ sẽ được no thoả, vì sớm hay muộn, công lý sẽ đến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có thể hợp tác để làm cho điều ấy có thể xảy ra, ngay cả khi chúng ta không luôn nhìn thấy những kết quả của các nỗ lực của mình.</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Chúa Giêsu đưa ra một công lý khác với công lý của thế gian, thường bị hư hỏng bởi những quyền lợi nhỏ nhen và bị thao túng bằng nhiều cách khác nhau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Kinh nghiệm cho thấy làm sao nó dễ dàng bị sa lầy trong tham nhũng, bị vướng mắc trong chính trị thường nhật của việc</w:t>
      </w:r>
      <w:r w:rsidRPr="00C43FF3">
        <w:rPr>
          <w:rFonts w:ascii="Times New Roman" w:hAnsi="Times New Roman" w:cs="Times New Roman"/>
          <w:i/>
          <w:sz w:val="24"/>
          <w:szCs w:val="24"/>
        </w:rPr>
        <w:t xml:space="preserve"> có đi có lại (quid pro quo), </w:t>
      </w:r>
      <w:r w:rsidRPr="00C43FF3">
        <w:rPr>
          <w:rFonts w:ascii="Times New Roman" w:hAnsi="Times New Roman" w:cs="Times New Roman"/>
          <w:sz w:val="24"/>
          <w:szCs w:val="24"/>
        </w:rPr>
        <w:t>ở đó mọi sự trở thành kinh doanh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Có bao nhiêu người chịu đựng bất công, bất lực đứng im trong khi những người khác chia nhau những điều tốt đẹp của cuộc đời này</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Một số từ bỏ cuộc chiến đấu cho công lý chân chính và lựa chọn đi theo con tàu của kẻ chiến thắng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Điều này không liên quan gì đến sự đói khát công lý mà Chúa Giêsu ca tụng.</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79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Công lý thực sự xảy ra trong đời sống của dân chúng khi chính họ công bình trong các quyết định của họ; nó được diễn tả trong việc theo đuổi công lý cho </w:t>
      </w:r>
      <w:r>
        <w:rPr>
          <w:rFonts w:ascii="Times New Roman" w:hAnsi="Times New Roman" w:cs="Times New Roman"/>
          <w:sz w:val="24"/>
          <w:szCs w:val="24"/>
        </w:rPr>
        <w:t xml:space="preserve">những </w:t>
      </w:r>
      <w:r w:rsidRPr="00C43FF3">
        <w:rPr>
          <w:rFonts w:ascii="Times New Roman" w:hAnsi="Times New Roman" w:cs="Times New Roman"/>
          <w:sz w:val="24"/>
          <w:szCs w:val="24"/>
        </w:rPr>
        <w:t xml:space="preserve">người nghèo và người </w:t>
      </w:r>
      <w:r>
        <w:rPr>
          <w:rFonts w:ascii="Times New Roman" w:hAnsi="Times New Roman" w:cs="Times New Roman"/>
          <w:sz w:val="24"/>
          <w:szCs w:val="24"/>
        </w:rPr>
        <w:t xml:space="preserve">cô </w:t>
      </w:r>
      <w:r w:rsidRPr="00C43FF3">
        <w:rPr>
          <w:rFonts w:ascii="Times New Roman" w:hAnsi="Times New Roman" w:cs="Times New Roman"/>
          <w:sz w:val="24"/>
          <w:szCs w:val="24"/>
        </w:rPr>
        <w:t>thế</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Trong khi đúng là từ </w:t>
      </w:r>
      <w:r>
        <w:rPr>
          <w:rFonts w:ascii="Times New Roman" w:hAnsi="Times New Roman" w:cs="Times New Roman"/>
          <w:sz w:val="24"/>
          <w:szCs w:val="24"/>
        </w:rPr>
        <w:t>“</w:t>
      </w:r>
      <w:r w:rsidRPr="00C43FF3">
        <w:rPr>
          <w:rFonts w:ascii="Times New Roman" w:hAnsi="Times New Roman" w:cs="Times New Roman"/>
          <w:sz w:val="24"/>
          <w:szCs w:val="24"/>
        </w:rPr>
        <w:t>công lý</w:t>
      </w:r>
      <w:r>
        <w:rPr>
          <w:rFonts w:ascii="Times New Roman" w:hAnsi="Times New Roman" w:cs="Times New Roman"/>
          <w:sz w:val="24"/>
          <w:szCs w:val="24"/>
        </w:rPr>
        <w:t>”</w:t>
      </w:r>
      <w:r w:rsidRPr="00C43FF3">
        <w:rPr>
          <w:rFonts w:ascii="Times New Roman" w:hAnsi="Times New Roman" w:cs="Times New Roman"/>
          <w:sz w:val="24"/>
          <w:szCs w:val="24"/>
        </w:rPr>
        <w:t xml:space="preserve"> có thể là một từ đồng nghĩa với </w:t>
      </w:r>
      <w:r>
        <w:rPr>
          <w:rFonts w:ascii="Times New Roman" w:hAnsi="Times New Roman" w:cs="Times New Roman"/>
          <w:sz w:val="24"/>
          <w:szCs w:val="24"/>
        </w:rPr>
        <w:t xml:space="preserve">việc </w:t>
      </w:r>
      <w:r w:rsidRPr="00C43FF3">
        <w:rPr>
          <w:rFonts w:ascii="Times New Roman" w:hAnsi="Times New Roman" w:cs="Times New Roman"/>
          <w:sz w:val="24"/>
          <w:szCs w:val="24"/>
        </w:rPr>
        <w:t xml:space="preserve">trung thành với Thánh Ý của Thiên Chúa trong mọi khía cạnh của cuộc sống </w:t>
      </w:r>
      <w:r>
        <w:rPr>
          <w:rFonts w:ascii="Times New Roman" w:hAnsi="Times New Roman" w:cs="Times New Roman"/>
          <w:sz w:val="24"/>
          <w:szCs w:val="24"/>
        </w:rPr>
        <w:t>mình</w:t>
      </w:r>
      <w:r w:rsidRPr="00C43FF3">
        <w:rPr>
          <w:rFonts w:ascii="Times New Roman" w:hAnsi="Times New Roman" w:cs="Times New Roman"/>
          <w:sz w:val="24"/>
          <w:szCs w:val="24"/>
        </w:rPr>
        <w:t>, nhưng nếu chúng ta gán cho từ này một ý nghĩa quá tổng quát, thì chúng ta quên rằng nó được chứng tỏ</w:t>
      </w:r>
      <w:r>
        <w:rPr>
          <w:rFonts w:ascii="Times New Roman" w:hAnsi="Times New Roman" w:cs="Times New Roman"/>
          <w:sz w:val="24"/>
          <w:szCs w:val="24"/>
        </w:rPr>
        <w:t xml:space="preserve"> cách </w:t>
      </w:r>
      <w:r w:rsidRPr="00C43FF3">
        <w:rPr>
          <w:rFonts w:ascii="Times New Roman" w:hAnsi="Times New Roman" w:cs="Times New Roman"/>
          <w:sz w:val="24"/>
          <w:szCs w:val="24"/>
        </w:rPr>
        <w:t xml:space="preserve">đặc biệt trong công lý đối với những người dễ bị tổn thương nhất: </w:t>
      </w:r>
      <w:r>
        <w:rPr>
          <w:rFonts w:ascii="Times New Roman" w:hAnsi="Times New Roman" w:cs="Times New Roman"/>
          <w:sz w:val="24"/>
          <w:szCs w:val="24"/>
        </w:rPr>
        <w:t>“</w:t>
      </w:r>
      <w:r w:rsidRPr="00C43FF3">
        <w:rPr>
          <w:rFonts w:ascii="Times New Roman" w:hAnsi="Times New Roman" w:cs="Times New Roman"/>
          <w:sz w:val="24"/>
          <w:szCs w:val="24"/>
        </w:rPr>
        <w:t>Hãy tìm kiếm công lý, hãy sửa phạt kẻ đàn áp; hãy bảo vệ</w:t>
      </w:r>
      <w:r>
        <w:rPr>
          <w:rFonts w:ascii="Times New Roman" w:hAnsi="Times New Roman" w:cs="Times New Roman"/>
          <w:sz w:val="24"/>
          <w:szCs w:val="24"/>
        </w:rPr>
        <w:t xml:space="preserve"> </w:t>
      </w:r>
      <w:r w:rsidRPr="00C43FF3">
        <w:rPr>
          <w:rFonts w:ascii="Times New Roman" w:hAnsi="Times New Roman" w:cs="Times New Roman"/>
          <w:sz w:val="24"/>
          <w:szCs w:val="24"/>
        </w:rPr>
        <w:t xml:space="preserve">côi nhi, hãy </w:t>
      </w:r>
      <w:r>
        <w:rPr>
          <w:rFonts w:ascii="Times New Roman" w:hAnsi="Times New Roman" w:cs="Times New Roman"/>
          <w:sz w:val="24"/>
          <w:szCs w:val="24"/>
        </w:rPr>
        <w:t xml:space="preserve">bênh vực </w:t>
      </w:r>
      <w:r w:rsidRPr="00C43FF3">
        <w:rPr>
          <w:rFonts w:ascii="Times New Roman" w:hAnsi="Times New Roman" w:cs="Times New Roman"/>
          <w:sz w:val="24"/>
          <w:szCs w:val="24"/>
        </w:rPr>
        <w:t>quả phụ</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Is</w:t>
      </w:r>
      <w:r w:rsidRPr="00C43FF3">
        <w:rPr>
          <w:rFonts w:ascii="Times New Roman" w:hAnsi="Times New Roman" w:cs="Times New Roman"/>
          <w:sz w:val="24"/>
          <w:szCs w:val="24"/>
        </w:rPr>
        <w:t xml:space="preserve"> 1:17).</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Khát khao sự công chính: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 xml:space="preserve">Phúc cho </w:t>
      </w:r>
      <w:r>
        <w:rPr>
          <w:rFonts w:ascii="Times New Roman" w:hAnsi="Times New Roman" w:cs="Times New Roman"/>
          <w:i/>
          <w:sz w:val="24"/>
          <w:szCs w:val="24"/>
        </w:rPr>
        <w:t xml:space="preserve">những </w:t>
      </w:r>
      <w:r w:rsidRPr="00C43FF3">
        <w:rPr>
          <w:rFonts w:ascii="Times New Roman" w:hAnsi="Times New Roman" w:cs="Times New Roman"/>
          <w:i/>
          <w:sz w:val="24"/>
          <w:szCs w:val="24"/>
        </w:rPr>
        <w:t>ai có lòng thương xót, vì họ sẽ được thương xót</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Thương xót có hai khía cạnh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Nó bao gồm việc ban tặng (cho), giúp đỡ và phục vụ người khác, nhưng nó cũng bao gồm sự tha thứ và hiểu biết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Matthêu tóm lược nó trong một luật vàng: </w:t>
      </w:r>
      <w:r>
        <w:rPr>
          <w:rFonts w:ascii="Times New Roman" w:hAnsi="Times New Roman" w:cs="Times New Roman"/>
          <w:sz w:val="24"/>
          <w:szCs w:val="24"/>
        </w:rPr>
        <w:t>“</w:t>
      </w:r>
      <w:r w:rsidRPr="00C43FF3">
        <w:rPr>
          <w:rFonts w:ascii="Times New Roman" w:hAnsi="Times New Roman" w:cs="Times New Roman"/>
          <w:sz w:val="24"/>
          <w:szCs w:val="24"/>
        </w:rPr>
        <w:t>Trong mọi sự, hãy làm cho người khác như các con muốn họ làm cho các con</w:t>
      </w:r>
      <w:r>
        <w:rPr>
          <w:rFonts w:ascii="Times New Roman" w:hAnsi="Times New Roman" w:cs="Times New Roman"/>
          <w:sz w:val="24"/>
          <w:szCs w:val="24"/>
        </w:rPr>
        <w:t>”</w:t>
      </w:r>
      <w:r w:rsidRPr="00C43FF3">
        <w:rPr>
          <w:rFonts w:ascii="Times New Roman" w:hAnsi="Times New Roman" w:cs="Times New Roman"/>
          <w:sz w:val="24"/>
          <w:szCs w:val="24"/>
        </w:rPr>
        <w:t xml:space="preserve"> (7:12)</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Sách Giáo Lý nhắc nhở chúng ta rằng luật này được áp dụng </w:t>
      </w:r>
      <w:r>
        <w:rPr>
          <w:rFonts w:ascii="Times New Roman" w:hAnsi="Times New Roman" w:cs="Times New Roman"/>
          <w:sz w:val="24"/>
          <w:szCs w:val="24"/>
        </w:rPr>
        <w:t>“</w:t>
      </w:r>
      <w:r w:rsidRPr="00C43FF3">
        <w:rPr>
          <w:rFonts w:ascii="Times New Roman" w:hAnsi="Times New Roman" w:cs="Times New Roman"/>
          <w:sz w:val="24"/>
          <w:szCs w:val="24"/>
        </w:rPr>
        <w:t>trong mọi trường hợp</w:t>
      </w:r>
      <w:r>
        <w:rPr>
          <w:rFonts w:ascii="Times New Roman" w:hAnsi="Times New Roman" w:cs="Times New Roman"/>
          <w:sz w:val="24"/>
          <w:szCs w:val="24"/>
        </w:rPr>
        <w:t>”</w:t>
      </w:r>
      <w:r w:rsidRPr="00C43FF3">
        <w:rPr>
          <w:rFonts w:ascii="Times New Roman" w:hAnsi="Times New Roman" w:cs="Times New Roman"/>
          <w:sz w:val="24"/>
          <w:szCs w:val="24"/>
        </w:rPr>
        <w:t xml:space="preserve">, [71], đặc biệt là </w:t>
      </w:r>
      <w:r w:rsidRPr="00C43FF3">
        <w:rPr>
          <w:rFonts w:ascii="Times New Roman" w:hAnsi="Times New Roman" w:cs="Times New Roman"/>
          <w:sz w:val="24"/>
          <w:szCs w:val="24"/>
        </w:rPr>
        <w:lastRenderedPageBreak/>
        <w:t xml:space="preserve">khi chúng ta </w:t>
      </w:r>
      <w:r>
        <w:rPr>
          <w:rFonts w:ascii="Times New Roman" w:hAnsi="Times New Roman" w:cs="Times New Roman"/>
          <w:sz w:val="24"/>
          <w:szCs w:val="24"/>
        </w:rPr>
        <w:t>“</w:t>
      </w:r>
      <w:r w:rsidRPr="00C43FF3">
        <w:rPr>
          <w:rFonts w:ascii="Times New Roman" w:hAnsi="Times New Roman" w:cs="Times New Roman"/>
          <w:sz w:val="24"/>
          <w:szCs w:val="24"/>
        </w:rPr>
        <w:t>đối diện với những hoàn cảnh làm cho các phán đoán về luân lý không được chắc chắn và khó quyết định</w:t>
      </w:r>
      <w:r>
        <w:rPr>
          <w:rFonts w:ascii="Times New Roman" w:hAnsi="Times New Roman" w:cs="Times New Roman"/>
          <w:sz w:val="24"/>
          <w:szCs w:val="24"/>
        </w:rPr>
        <w:t>”</w:t>
      </w:r>
      <w:r w:rsidRPr="00C43FF3">
        <w:rPr>
          <w:rFonts w:ascii="Times New Roman" w:hAnsi="Times New Roman" w:cs="Times New Roman"/>
          <w:sz w:val="24"/>
          <w:szCs w:val="24"/>
        </w:rPr>
        <w:t xml:space="preserve"> [72].</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Cho và tha thứ có nghĩa là tái tạo trong cuộc sống của </w:t>
      </w:r>
      <w:r>
        <w:rPr>
          <w:rFonts w:ascii="Times New Roman" w:hAnsi="Times New Roman" w:cs="Times New Roman"/>
          <w:sz w:val="24"/>
          <w:szCs w:val="24"/>
        </w:rPr>
        <w:t>mình</w:t>
      </w:r>
      <w:r w:rsidRPr="00C43FF3">
        <w:rPr>
          <w:rFonts w:ascii="Times New Roman" w:hAnsi="Times New Roman" w:cs="Times New Roman"/>
          <w:sz w:val="24"/>
          <w:szCs w:val="24"/>
        </w:rPr>
        <w:t xml:space="preserve"> một số lượng nho nhỏ sự hoàn thiện của Thiên Chúa, là Đấng cho và tha thứ quá nhiều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lý do này, trong Tin Mừng Thánh Luca, chúng ta không nghe những lời </w:t>
      </w:r>
      <w:r>
        <w:rPr>
          <w:rFonts w:ascii="Times New Roman" w:hAnsi="Times New Roman" w:cs="Times New Roman"/>
          <w:sz w:val="24"/>
          <w:szCs w:val="24"/>
        </w:rPr>
        <w:t>“</w:t>
      </w:r>
      <w:r w:rsidRPr="00C43FF3">
        <w:rPr>
          <w:rFonts w:ascii="Times New Roman" w:hAnsi="Times New Roman" w:cs="Times New Roman"/>
          <w:sz w:val="24"/>
          <w:szCs w:val="24"/>
        </w:rPr>
        <w:t>Hãy nên hoàn thiện</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5:48), nhưng thay vào đó, </w:t>
      </w:r>
      <w:r>
        <w:rPr>
          <w:rFonts w:ascii="Times New Roman" w:hAnsi="Times New Roman" w:cs="Times New Roman"/>
          <w:sz w:val="24"/>
          <w:szCs w:val="24"/>
        </w:rPr>
        <w:t>“</w:t>
      </w:r>
      <w:r w:rsidRPr="00C43FF3">
        <w:rPr>
          <w:rFonts w:ascii="Times New Roman" w:hAnsi="Times New Roman" w:cs="Times New Roman"/>
          <w:sz w:val="24"/>
          <w:szCs w:val="24"/>
        </w:rPr>
        <w:t>Hãy có lòng thương xót, như Cha các con là Ðấng hay thương xót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Ðừng xét đoán, thì các con sẽ không bị xét đoán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Ðừng kết án ai, thì các con sẽ không bị kết án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Hãy tha thứ, thì các con sẽ được tha thứ</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Hãy cho, thì các con sẽ được cho lại</w:t>
      </w:r>
      <w:r>
        <w:rPr>
          <w:rFonts w:ascii="Times New Roman" w:hAnsi="Times New Roman" w:cs="Times New Roman"/>
          <w:sz w:val="24"/>
          <w:szCs w:val="24"/>
        </w:rPr>
        <w:t>”</w:t>
      </w:r>
      <w:r w:rsidRPr="00C43FF3">
        <w:rPr>
          <w:rFonts w:ascii="Times New Roman" w:hAnsi="Times New Roman" w:cs="Times New Roman"/>
          <w:sz w:val="24"/>
          <w:szCs w:val="24"/>
        </w:rPr>
        <w:t xml:space="preserve"> (6: 36-38)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Luca sau đó thêm một điều mà chúng ta không được bỏ qua: </w:t>
      </w:r>
      <w:r>
        <w:rPr>
          <w:rFonts w:ascii="Times New Roman" w:hAnsi="Times New Roman" w:cs="Times New Roman"/>
          <w:sz w:val="24"/>
          <w:szCs w:val="24"/>
        </w:rPr>
        <w:t>“</w:t>
      </w:r>
      <w:r w:rsidRPr="00C43FF3">
        <w:rPr>
          <w:rFonts w:ascii="Times New Roman" w:hAnsi="Times New Roman" w:cs="Times New Roman"/>
          <w:sz w:val="24"/>
          <w:szCs w:val="24"/>
        </w:rPr>
        <w:t>Vì các con lấy đấu nào mà đong, thì sẽ được đong lại bằng đấu đó</w:t>
      </w:r>
      <w:r>
        <w:rPr>
          <w:rFonts w:ascii="Times New Roman" w:hAnsi="Times New Roman" w:cs="Times New Roman"/>
          <w:sz w:val="24"/>
          <w:szCs w:val="24"/>
        </w:rPr>
        <w:t>”</w:t>
      </w:r>
      <w:r w:rsidRPr="00C43FF3">
        <w:rPr>
          <w:rFonts w:ascii="Times New Roman" w:hAnsi="Times New Roman" w:cs="Times New Roman"/>
          <w:sz w:val="24"/>
          <w:szCs w:val="24"/>
        </w:rPr>
        <w:t xml:space="preserve"> (6:38)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Tiêu chuẩn mà chúng ta sử dụng để hiểu và tha thứ cho người khác sẽ đo lường sự tha thứ mà chúng ta nhận được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Các tiêu chuẩn chúng ta sử dụng để cho đi sẽ đo lường những gì chúng ta nhận </w:t>
      </w:r>
      <w:r>
        <w:rPr>
          <w:rFonts w:ascii="Times New Roman" w:hAnsi="Times New Roman" w:cs="Times New Roman"/>
          <w:sz w:val="24"/>
          <w:szCs w:val="24"/>
        </w:rPr>
        <w:t>lại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không bao giờ được quên điều này.</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82</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Chúa Giêsu không nói, </w:t>
      </w:r>
      <w:r>
        <w:rPr>
          <w:rFonts w:ascii="Times New Roman" w:hAnsi="Times New Roman" w:cs="Times New Roman"/>
          <w:sz w:val="24"/>
          <w:szCs w:val="24"/>
        </w:rPr>
        <w:t>“</w:t>
      </w:r>
      <w:r w:rsidRPr="00C43FF3">
        <w:rPr>
          <w:rFonts w:ascii="Times New Roman" w:hAnsi="Times New Roman" w:cs="Times New Roman"/>
          <w:sz w:val="24"/>
          <w:szCs w:val="24"/>
        </w:rPr>
        <w:t>Phúc cho những kẻ tìm cách báo thù</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gọi những người tha thứ và làm như vậy </w:t>
      </w:r>
      <w:r>
        <w:rPr>
          <w:rFonts w:ascii="Times New Roman" w:hAnsi="Times New Roman" w:cs="Times New Roman"/>
          <w:sz w:val="24"/>
          <w:szCs w:val="24"/>
        </w:rPr>
        <w:t>“</w:t>
      </w:r>
      <w:r w:rsidRPr="00C43FF3">
        <w:rPr>
          <w:rFonts w:ascii="Times New Roman" w:hAnsi="Times New Roman" w:cs="Times New Roman"/>
          <w:sz w:val="24"/>
          <w:szCs w:val="24"/>
        </w:rPr>
        <w:t>bảy mươi lần bảy</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7264E6">
        <w:rPr>
          <w:rFonts w:ascii="Times New Roman" w:hAnsi="Times New Roman" w:cs="Times New Roman"/>
          <w:i/>
          <w:sz w:val="24"/>
          <w:szCs w:val="24"/>
        </w:rPr>
        <w:t>Mt</w:t>
      </w:r>
      <w:r w:rsidRPr="00C43FF3">
        <w:rPr>
          <w:rFonts w:ascii="Times New Roman" w:hAnsi="Times New Roman" w:cs="Times New Roman"/>
          <w:sz w:val="24"/>
          <w:szCs w:val="24"/>
        </w:rPr>
        <w:t xml:space="preserve"> 18:22) là những người </w:t>
      </w:r>
      <w:r>
        <w:rPr>
          <w:rFonts w:ascii="Times New Roman" w:hAnsi="Times New Roman" w:cs="Times New Roman"/>
          <w:sz w:val="24"/>
          <w:szCs w:val="24"/>
        </w:rPr>
        <w:t>“</w:t>
      </w:r>
      <w:r w:rsidRPr="00C43FF3">
        <w:rPr>
          <w:rFonts w:ascii="Times New Roman" w:hAnsi="Times New Roman" w:cs="Times New Roman"/>
          <w:sz w:val="24"/>
          <w:szCs w:val="24"/>
        </w:rPr>
        <w:t>được chúc phúc</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cần nghĩ về chính mình như một quân đội của những người được tha thứ</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Tất cả chúng ta đã được đoái nhìn với lòng từ bi của Thiên Chúa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Nếu chúng ta chân thành đến gần Chúa và cẩn thận lắng nghe, có thể có những lúc chúng ta nghe được lời quở trách của Người: </w:t>
      </w:r>
      <w:r>
        <w:rPr>
          <w:rFonts w:ascii="Times New Roman" w:hAnsi="Times New Roman" w:cs="Times New Roman"/>
          <w:sz w:val="24"/>
          <w:szCs w:val="24"/>
        </w:rPr>
        <w:t>“</w:t>
      </w:r>
      <w:r w:rsidRPr="00C43FF3">
        <w:rPr>
          <w:rFonts w:ascii="Times New Roman" w:hAnsi="Times New Roman" w:cs="Times New Roman"/>
          <w:sz w:val="24"/>
          <w:szCs w:val="24"/>
        </w:rPr>
        <w:t>Vậy ngươi không phải thương xót đồng bạn ngươi, như Ta đã thương xót ngươi sao?</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7264E6">
        <w:rPr>
          <w:rFonts w:ascii="Times New Roman" w:hAnsi="Times New Roman" w:cs="Times New Roman"/>
          <w:i/>
          <w:sz w:val="24"/>
          <w:szCs w:val="24"/>
        </w:rPr>
        <w:t>Mt</w:t>
      </w:r>
      <w:r w:rsidRPr="00C43FF3">
        <w:rPr>
          <w:rFonts w:ascii="Times New Roman" w:hAnsi="Times New Roman" w:cs="Times New Roman"/>
          <w:sz w:val="24"/>
          <w:szCs w:val="24"/>
        </w:rPr>
        <w:t xml:space="preserve"> 18:33).</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Thấy và hành động với lòng thương xót: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những ai có lòng trong sạch, vì họ sẽ được thấy mặt Thiên Chúa</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Mối Phúc này nói về những người có tâm hồn đơn sơ, thanh sạch và không ô uế, vì một </w:t>
      </w:r>
      <w:r>
        <w:rPr>
          <w:rFonts w:ascii="Times New Roman" w:hAnsi="Times New Roman" w:cs="Times New Roman"/>
          <w:sz w:val="24"/>
          <w:szCs w:val="24"/>
        </w:rPr>
        <w:t>con</w:t>
      </w:r>
      <w:r w:rsidRPr="00C43FF3">
        <w:rPr>
          <w:rFonts w:ascii="Times New Roman" w:hAnsi="Times New Roman" w:cs="Times New Roman"/>
          <w:sz w:val="24"/>
          <w:szCs w:val="24"/>
        </w:rPr>
        <w:t xml:space="preserve"> tim có khả năng yêu thương không thu vào những gì có thể làm hại, làm suy yếu hoặc gây nguy hiểm cho tình yêu ấy</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Thánh Kinh sử dụng trái tim để mô tả những ý định thật sự của chúng ta, những điều chúng ta thật sự tìm kiếm và mong muốn, ở ngoài tất cả những vẻ bề</w:t>
      </w:r>
      <w:r>
        <w:rPr>
          <w:rFonts w:ascii="Times New Roman" w:hAnsi="Times New Roman" w:cs="Times New Roman"/>
          <w:sz w:val="24"/>
          <w:szCs w:val="24"/>
        </w:rPr>
        <w:t xml:space="preserve"> ngoài</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43FF3">
        <w:rPr>
          <w:rFonts w:ascii="Times New Roman" w:hAnsi="Times New Roman" w:cs="Times New Roman"/>
          <w:sz w:val="24"/>
          <w:szCs w:val="24"/>
        </w:rPr>
        <w:t>Loài người nhìn vẻ bề</w:t>
      </w:r>
      <w:r>
        <w:rPr>
          <w:rFonts w:ascii="Times New Roman" w:hAnsi="Times New Roman" w:cs="Times New Roman"/>
          <w:sz w:val="24"/>
          <w:szCs w:val="24"/>
        </w:rPr>
        <w:t xml:space="preserve"> ngoài, còn</w:t>
      </w:r>
      <w:r w:rsidRPr="00C43FF3">
        <w:rPr>
          <w:rFonts w:ascii="Times New Roman" w:hAnsi="Times New Roman" w:cs="Times New Roman"/>
          <w:sz w:val="24"/>
          <w:szCs w:val="24"/>
        </w:rPr>
        <w:t xml:space="preserve"> Chúa thì nhìn thấu tận đáy lòng</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056E26">
        <w:rPr>
          <w:rFonts w:ascii="Times New Roman" w:hAnsi="Times New Roman" w:cs="Times New Roman"/>
          <w:i/>
          <w:sz w:val="24"/>
          <w:szCs w:val="24"/>
        </w:rPr>
        <w:t>1 Sm</w:t>
      </w:r>
      <w:r w:rsidRPr="00C43FF3">
        <w:rPr>
          <w:rFonts w:ascii="Times New Roman" w:hAnsi="Times New Roman" w:cs="Times New Roman"/>
          <w:sz w:val="24"/>
          <w:szCs w:val="24"/>
        </w:rPr>
        <w:t xml:space="preserve"> 16:7)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Thiên Chúa muốn nói với con tim của chúng ta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Hos</w:t>
      </w:r>
      <w:r w:rsidRPr="00C43FF3">
        <w:rPr>
          <w:rFonts w:ascii="Times New Roman" w:hAnsi="Times New Roman" w:cs="Times New Roman"/>
          <w:sz w:val="24"/>
          <w:szCs w:val="24"/>
        </w:rPr>
        <w:t xml:space="preserve"> 2:16); ở đó Ngài muốn ghi L</w:t>
      </w:r>
      <w:r>
        <w:rPr>
          <w:rFonts w:ascii="Times New Roman" w:hAnsi="Times New Roman" w:cs="Times New Roman"/>
          <w:sz w:val="24"/>
          <w:szCs w:val="24"/>
        </w:rPr>
        <w:t>ề</w:t>
      </w:r>
      <w:r w:rsidRPr="00C43FF3">
        <w:rPr>
          <w:rFonts w:ascii="Times New Roman" w:hAnsi="Times New Roman" w:cs="Times New Roman"/>
          <w:sz w:val="24"/>
          <w:szCs w:val="24"/>
        </w:rPr>
        <w:t xml:space="preserve"> Luật của Ngài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Ger</w:t>
      </w:r>
      <w:r w:rsidRPr="00C43FF3">
        <w:rPr>
          <w:rFonts w:ascii="Times New Roman" w:hAnsi="Times New Roman" w:cs="Times New Roman"/>
          <w:sz w:val="24"/>
          <w:szCs w:val="24"/>
        </w:rPr>
        <w:t xml:space="preserve"> 31:33)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Nói cách khác, Ngài muốn cho chúng ta một quả tim mới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Ed</w:t>
      </w:r>
      <w:r w:rsidRPr="00C43FF3">
        <w:rPr>
          <w:rFonts w:ascii="Times New Roman" w:hAnsi="Times New Roman" w:cs="Times New Roman"/>
          <w:sz w:val="24"/>
          <w:szCs w:val="24"/>
        </w:rPr>
        <w:t xml:space="preserve"> 26:26).</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84</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43FF3">
        <w:rPr>
          <w:rFonts w:ascii="Times New Roman" w:hAnsi="Times New Roman" w:cs="Times New Roman"/>
          <w:sz w:val="24"/>
          <w:szCs w:val="24"/>
        </w:rPr>
        <w:t>Hãy gìn giữ tim con cho thật kỹ</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Cn</w:t>
      </w:r>
      <w:r w:rsidRPr="00C43FF3">
        <w:rPr>
          <w:rFonts w:ascii="Times New Roman" w:hAnsi="Times New Roman" w:cs="Times New Roman"/>
          <w:sz w:val="24"/>
          <w:szCs w:val="24"/>
        </w:rPr>
        <w:t xml:space="preserve"> 4:23)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Không có gì bị nhơ bẩn bởi sự giả dối mà có giá trị th</w:t>
      </w:r>
      <w:r>
        <w:rPr>
          <w:rFonts w:ascii="Times New Roman" w:hAnsi="Times New Roman" w:cs="Times New Roman"/>
          <w:sz w:val="24"/>
          <w:szCs w:val="24"/>
        </w:rPr>
        <w:t>ật</w:t>
      </w:r>
      <w:r w:rsidRPr="00C43FF3">
        <w:rPr>
          <w:rFonts w:ascii="Times New Roman" w:hAnsi="Times New Roman" w:cs="Times New Roman"/>
          <w:sz w:val="24"/>
          <w:szCs w:val="24"/>
        </w:rPr>
        <w:t xml:space="preserve"> sự trong mắt Chúa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w:t>
      </w:r>
      <w:r>
        <w:rPr>
          <w:rFonts w:ascii="Times New Roman" w:hAnsi="Times New Roman" w:cs="Times New Roman"/>
          <w:sz w:val="24"/>
          <w:szCs w:val="24"/>
        </w:rPr>
        <w:t>“</w:t>
      </w:r>
      <w:r w:rsidRPr="00C43FF3">
        <w:rPr>
          <w:rFonts w:ascii="Times New Roman" w:hAnsi="Times New Roman" w:cs="Times New Roman"/>
          <w:sz w:val="24"/>
          <w:szCs w:val="24"/>
        </w:rPr>
        <w:t>tránh thói lọc lừa, rời xa những tư tưởng ngu dốt</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 xml:space="preserve">Kn </w:t>
      </w:r>
      <w:r w:rsidRPr="00C43FF3">
        <w:rPr>
          <w:rFonts w:ascii="Times New Roman" w:hAnsi="Times New Roman" w:cs="Times New Roman"/>
          <w:sz w:val="24"/>
          <w:szCs w:val="24"/>
        </w:rPr>
        <w:t>1: 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Chúa Cha, </w:t>
      </w:r>
      <w:r>
        <w:rPr>
          <w:rFonts w:ascii="Times New Roman" w:hAnsi="Times New Roman" w:cs="Times New Roman"/>
          <w:sz w:val="24"/>
          <w:szCs w:val="24"/>
        </w:rPr>
        <w:t>“</w:t>
      </w:r>
      <w:r w:rsidRPr="00C43FF3">
        <w:rPr>
          <w:rFonts w:ascii="Times New Roman" w:hAnsi="Times New Roman" w:cs="Times New Roman"/>
          <w:sz w:val="24"/>
          <w:szCs w:val="24"/>
        </w:rPr>
        <w:t>Đấng thấu suốt những gì kín đáo</w:t>
      </w:r>
      <w:r>
        <w:rPr>
          <w:rFonts w:ascii="Times New Roman" w:hAnsi="Times New Roman" w:cs="Times New Roman"/>
          <w:sz w:val="24"/>
          <w:szCs w:val="24"/>
        </w:rPr>
        <w:t>”</w:t>
      </w:r>
      <w:r w:rsidRPr="00C43FF3">
        <w:rPr>
          <w:rFonts w:ascii="Times New Roman" w:hAnsi="Times New Roman" w:cs="Times New Roman"/>
          <w:sz w:val="24"/>
          <w:szCs w:val="24"/>
        </w:rPr>
        <w:t xml:space="preserve"> (Mt 6: 6), nhận ra điều gì thiếu tinh khiết và không chân thành, mà chỉ </w:t>
      </w:r>
      <w:r>
        <w:rPr>
          <w:rFonts w:ascii="Times New Roman" w:hAnsi="Times New Roman" w:cs="Times New Roman"/>
          <w:sz w:val="24"/>
          <w:szCs w:val="24"/>
        </w:rPr>
        <w:t>trình diễn</w:t>
      </w:r>
      <w:r w:rsidRPr="00C43FF3">
        <w:rPr>
          <w:rFonts w:ascii="Times New Roman" w:hAnsi="Times New Roman" w:cs="Times New Roman"/>
          <w:sz w:val="24"/>
          <w:szCs w:val="24"/>
        </w:rPr>
        <w:t xml:space="preserve"> hay có vẻ bề ngoài, cũng như Chúa Con, Đấng biết </w:t>
      </w:r>
      <w:r>
        <w:rPr>
          <w:rFonts w:ascii="Times New Roman" w:hAnsi="Times New Roman" w:cs="Times New Roman"/>
          <w:sz w:val="24"/>
          <w:szCs w:val="24"/>
        </w:rPr>
        <w:t>“</w:t>
      </w:r>
      <w:r w:rsidRPr="00C43FF3">
        <w:rPr>
          <w:rFonts w:ascii="Times New Roman" w:hAnsi="Times New Roman" w:cs="Times New Roman"/>
          <w:sz w:val="24"/>
          <w:szCs w:val="24"/>
        </w:rPr>
        <w:t>điều gì trong lòng người</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Ga</w:t>
      </w:r>
      <w:r w:rsidRPr="00C43FF3">
        <w:rPr>
          <w:rFonts w:ascii="Times New Roman" w:hAnsi="Times New Roman" w:cs="Times New Roman"/>
          <w:sz w:val="24"/>
          <w:szCs w:val="24"/>
        </w:rPr>
        <w:t xml:space="preserve"> 2,25).</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Chắc chắn không thể có tình yêu mà không có những việc làm yêu thương, nhưng Mối Phúc này nhắc nhở chúng ta rằng Chúa mong đợi một cam kết dấn thân cho anh chị em mình đến từ con tim</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w:t>
      </w:r>
      <w:r>
        <w:rPr>
          <w:rFonts w:ascii="Times New Roman" w:hAnsi="Times New Roman" w:cs="Times New Roman"/>
          <w:sz w:val="24"/>
          <w:szCs w:val="24"/>
        </w:rPr>
        <w:t>“</w:t>
      </w:r>
      <w:r w:rsidRPr="00C43FF3">
        <w:rPr>
          <w:rFonts w:ascii="Times New Roman" w:hAnsi="Times New Roman" w:cs="Times New Roman"/>
          <w:sz w:val="24"/>
          <w:szCs w:val="24"/>
        </w:rPr>
        <w:t>Nếu tôi có đem hết tất cả những gì tôi có mà cho đi, và nếu tôi hiến thân xác tôi để chịu thiêu đốt, mà tôi không có đức ái, thì tôi cũng chẳng được gì</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056E26">
        <w:rPr>
          <w:rFonts w:ascii="Times New Roman" w:hAnsi="Times New Roman" w:cs="Times New Roman"/>
          <w:i/>
          <w:sz w:val="24"/>
          <w:szCs w:val="24"/>
        </w:rPr>
        <w:t>1 Cr</w:t>
      </w:r>
      <w:r w:rsidRPr="00C43FF3">
        <w:rPr>
          <w:rFonts w:ascii="Times New Roman" w:hAnsi="Times New Roman" w:cs="Times New Roman"/>
          <w:sz w:val="24"/>
          <w:szCs w:val="24"/>
        </w:rPr>
        <w:t xml:space="preserve"> 13: 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Cũng trong Tin Mừng Thánh Matthêu, chúng ta thấy rằng những gì phát xuất từ con tim là điều làm một người ra ô uế (</w:t>
      </w:r>
      <w:r w:rsidR="00A32227">
        <w:rPr>
          <w:rFonts w:ascii="Times New Roman" w:hAnsi="Times New Roman" w:cs="Times New Roman"/>
          <w:sz w:val="24"/>
          <w:szCs w:val="24"/>
        </w:rPr>
        <w:t xml:space="preserve">x. </w:t>
      </w:r>
      <w:r w:rsidRPr="00C43FF3">
        <w:rPr>
          <w:rFonts w:ascii="Times New Roman" w:hAnsi="Times New Roman" w:cs="Times New Roman"/>
          <w:sz w:val="24"/>
          <w:szCs w:val="24"/>
        </w:rPr>
        <w:t>15:18), vì từ con tim phát ra những ý định giết người, trộm cắp, làm chứng dối, và những việc làm gian ác khác (</w:t>
      </w:r>
      <w:r w:rsidR="00A32227">
        <w:rPr>
          <w:rFonts w:ascii="Times New Roman" w:hAnsi="Times New Roman" w:cs="Times New Roman"/>
          <w:sz w:val="24"/>
          <w:szCs w:val="24"/>
        </w:rPr>
        <w:t xml:space="preserve">x. </w:t>
      </w:r>
      <w:r w:rsidRPr="00C43FF3">
        <w:rPr>
          <w:rFonts w:ascii="Times New Roman" w:hAnsi="Times New Roman" w:cs="Times New Roman"/>
          <w:sz w:val="24"/>
          <w:szCs w:val="24"/>
        </w:rPr>
        <w:t>15:19)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Từ những ý định của con tim phát sinh những ham muốn và những quyết định sâu xa nhất xác định các hành động của chúng ta.</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lastRenderedPageBreak/>
        <w:t>86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Một con tim yêu mến Thiên Chúa và tha nhân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 xml:space="preserve">Mt </w:t>
      </w:r>
      <w:r w:rsidRPr="00C43FF3">
        <w:rPr>
          <w:rFonts w:ascii="Times New Roman" w:hAnsi="Times New Roman" w:cs="Times New Roman"/>
          <w:sz w:val="24"/>
          <w:szCs w:val="24"/>
        </w:rPr>
        <w:t>22:36-40) thật sự, chứ không chỉ đơn thuần bằng lời nói, là một con tim trong sạch; nó có thể thấy Thiên Chúa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Trong </w:t>
      </w:r>
      <w:r>
        <w:rPr>
          <w:rFonts w:ascii="Times New Roman" w:hAnsi="Times New Roman" w:cs="Times New Roman"/>
          <w:sz w:val="24"/>
          <w:szCs w:val="24"/>
        </w:rPr>
        <w:t>Bài Ca</w:t>
      </w:r>
      <w:r w:rsidRPr="00C43FF3">
        <w:rPr>
          <w:rFonts w:ascii="Times New Roman" w:hAnsi="Times New Roman" w:cs="Times New Roman"/>
          <w:sz w:val="24"/>
          <w:szCs w:val="24"/>
        </w:rPr>
        <w:t xml:space="preserve"> Đức Ái của ngài, Thánh Phaolô nói rằng </w:t>
      </w:r>
      <w:r>
        <w:rPr>
          <w:rFonts w:ascii="Times New Roman" w:hAnsi="Times New Roman" w:cs="Times New Roman"/>
          <w:sz w:val="24"/>
          <w:szCs w:val="24"/>
        </w:rPr>
        <w:t>“</w:t>
      </w:r>
      <w:r w:rsidRPr="00C43FF3">
        <w:rPr>
          <w:rFonts w:ascii="Times New Roman" w:hAnsi="Times New Roman" w:cs="Times New Roman"/>
          <w:sz w:val="24"/>
          <w:szCs w:val="24"/>
        </w:rPr>
        <w:t>bây giờ chúng ta nhìn thấy lờ mờ như trong một tấm gương</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056E26">
        <w:rPr>
          <w:rFonts w:ascii="Times New Roman" w:hAnsi="Times New Roman" w:cs="Times New Roman"/>
          <w:i/>
          <w:sz w:val="24"/>
          <w:szCs w:val="24"/>
        </w:rPr>
        <w:t>1 Cr</w:t>
      </w:r>
      <w:r w:rsidRPr="00C43FF3">
        <w:rPr>
          <w:rFonts w:ascii="Times New Roman" w:hAnsi="Times New Roman" w:cs="Times New Roman"/>
          <w:sz w:val="24"/>
          <w:szCs w:val="24"/>
        </w:rPr>
        <w:t xml:space="preserve"> 13:12), nhưng tùy theo mức độ thắng thế</w:t>
      </w:r>
      <w:r>
        <w:rPr>
          <w:rFonts w:ascii="Times New Roman" w:hAnsi="Times New Roman" w:cs="Times New Roman"/>
          <w:sz w:val="24"/>
          <w:szCs w:val="24"/>
        </w:rPr>
        <w:t xml:space="preserve"> của</w:t>
      </w:r>
      <w:r w:rsidRPr="00C43FF3">
        <w:rPr>
          <w:rFonts w:ascii="Times New Roman" w:hAnsi="Times New Roman" w:cs="Times New Roman"/>
          <w:sz w:val="24"/>
          <w:szCs w:val="24"/>
        </w:rPr>
        <w:t xml:space="preserve"> chân lý và tình yêu, chúng ta sẽ có thể nhìn thấy </w:t>
      </w:r>
      <w:r>
        <w:rPr>
          <w:rFonts w:ascii="Times New Roman" w:hAnsi="Times New Roman" w:cs="Times New Roman"/>
          <w:sz w:val="24"/>
          <w:szCs w:val="24"/>
        </w:rPr>
        <w:t>“</w:t>
      </w:r>
      <w:r w:rsidRPr="00C43FF3">
        <w:rPr>
          <w:rFonts w:ascii="Times New Roman" w:hAnsi="Times New Roman" w:cs="Times New Roman"/>
          <w:sz w:val="24"/>
          <w:szCs w:val="24"/>
        </w:rPr>
        <w:t>mặt đối mặt</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Chúa Giêsu hứa rằng những ai có lòng trong sạch </w:t>
      </w:r>
      <w:r>
        <w:rPr>
          <w:rFonts w:ascii="Times New Roman" w:hAnsi="Times New Roman" w:cs="Times New Roman"/>
          <w:sz w:val="24"/>
          <w:szCs w:val="24"/>
        </w:rPr>
        <w:t>“</w:t>
      </w:r>
      <w:r w:rsidRPr="00C43FF3">
        <w:rPr>
          <w:rFonts w:ascii="Times New Roman" w:hAnsi="Times New Roman" w:cs="Times New Roman"/>
          <w:sz w:val="24"/>
          <w:szCs w:val="24"/>
        </w:rPr>
        <w:t>sẽ thấy Thiên Chúa</w:t>
      </w:r>
      <w:r>
        <w:rPr>
          <w:rFonts w:ascii="Times New Roman" w:hAnsi="Times New Roman" w:cs="Times New Roman"/>
          <w:sz w:val="24"/>
          <w:szCs w:val="24"/>
        </w:rPr>
        <w:t>”</w:t>
      </w:r>
      <w:r w:rsidRPr="00C43FF3">
        <w:rPr>
          <w:rFonts w:ascii="Times New Roman" w:hAnsi="Times New Roman" w:cs="Times New Roman"/>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Giữ một quả tim khỏi tất cả những gì làm lu mờ tình yêu: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những ai kiến tạo hòa bình, vì họ sẽ được gọi là con Thiên Chúa</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Mối Phúc này khiến chúng ta suy nghĩ về quá nhiều hoàn cả</w:t>
      </w:r>
      <w:r>
        <w:rPr>
          <w:rFonts w:ascii="Times New Roman" w:hAnsi="Times New Roman" w:cs="Times New Roman"/>
          <w:sz w:val="24"/>
          <w:szCs w:val="24"/>
        </w:rPr>
        <w:t>nh</w:t>
      </w:r>
      <w:r w:rsidRPr="00C43FF3">
        <w:rPr>
          <w:rFonts w:ascii="Times New Roman" w:hAnsi="Times New Roman" w:cs="Times New Roman"/>
          <w:sz w:val="24"/>
          <w:szCs w:val="24"/>
        </w:rPr>
        <w:t xml:space="preserve"> chiến tranh không ngừng trong thế giới của mình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Tuy nhiên, chính chúng ta thường là nguyên nhân của xung đột hoặc ít ra là hiểu lầm</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Thí dụ, tôi có thể nghe được một điều gì về một người nào đó và tôi đi ra ngoài kể lạ</w:t>
      </w:r>
      <w:r>
        <w:rPr>
          <w:rFonts w:ascii="Times New Roman" w:hAnsi="Times New Roman" w:cs="Times New Roman"/>
          <w:sz w:val="24"/>
          <w:szCs w:val="24"/>
        </w:rPr>
        <w:t xml:space="preserve">i </w:t>
      </w:r>
      <w:r w:rsidRPr="00C43FF3">
        <w:rPr>
          <w:rFonts w:ascii="Times New Roman" w:hAnsi="Times New Roman" w:cs="Times New Roman"/>
          <w:sz w:val="24"/>
          <w:szCs w:val="24"/>
        </w:rPr>
        <w:t xml:space="preserve"> cho người khác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Tôi thậm chí còn có thể thêm mắm thêm muối cho nó ở vòng thứ hai và tiếp tục loan truyền nó ..</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Và nó càng gây thêm tai hại, thì tôi có vẻ</w:t>
      </w:r>
      <w:r>
        <w:rPr>
          <w:rFonts w:ascii="Times New Roman" w:hAnsi="Times New Roman" w:cs="Times New Roman"/>
          <w:sz w:val="24"/>
          <w:szCs w:val="24"/>
        </w:rPr>
        <w:t xml:space="preserve"> càng hài lòng</w:t>
      </w:r>
      <w:r w:rsidRPr="00C43FF3">
        <w:rPr>
          <w:rFonts w:ascii="Times New Roman" w:hAnsi="Times New Roman" w:cs="Times New Roman"/>
          <w:sz w:val="24"/>
          <w:szCs w:val="24"/>
        </w:rPr>
        <w:t xml:space="preserve"> về nó</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Thế giới của những tin đồn, bị những </w:t>
      </w:r>
      <w:r>
        <w:rPr>
          <w:rFonts w:ascii="Times New Roman" w:hAnsi="Times New Roman" w:cs="Times New Roman"/>
          <w:sz w:val="24"/>
          <w:szCs w:val="24"/>
        </w:rPr>
        <w:t>kẻ</w:t>
      </w:r>
      <w:r w:rsidRPr="00C43FF3">
        <w:rPr>
          <w:rFonts w:ascii="Times New Roman" w:hAnsi="Times New Roman" w:cs="Times New Roman"/>
          <w:sz w:val="24"/>
          <w:szCs w:val="24"/>
        </w:rPr>
        <w:t xml:space="preserve"> tiêu cực và phá hoại chiếm đóng, không mang lại hòa bình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Những kẻ như vậy thực sự là kẻ thù của hòa bình; họ không có cách nào </w:t>
      </w:r>
      <w:r>
        <w:rPr>
          <w:rFonts w:ascii="Times New Roman" w:hAnsi="Times New Roman" w:cs="Times New Roman"/>
          <w:sz w:val="24"/>
          <w:szCs w:val="24"/>
        </w:rPr>
        <w:t>“</w:t>
      </w:r>
      <w:r w:rsidRPr="00C43FF3">
        <w:rPr>
          <w:rFonts w:ascii="Times New Roman" w:hAnsi="Times New Roman" w:cs="Times New Roman"/>
          <w:sz w:val="24"/>
          <w:szCs w:val="24"/>
        </w:rPr>
        <w:t>được chúc phúc</w:t>
      </w:r>
      <w:r>
        <w:rPr>
          <w:rFonts w:ascii="Times New Roman" w:hAnsi="Times New Roman" w:cs="Times New Roman"/>
          <w:sz w:val="24"/>
          <w:szCs w:val="24"/>
        </w:rPr>
        <w:t>”</w:t>
      </w:r>
      <w:r w:rsidRPr="00C43FF3">
        <w:rPr>
          <w:rFonts w:ascii="Times New Roman" w:hAnsi="Times New Roman" w:cs="Times New Roman"/>
          <w:sz w:val="24"/>
          <w:szCs w:val="24"/>
        </w:rPr>
        <w:t xml:space="preserve"> [73].</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Những người kiến tạo hòa bình thực sự </w:t>
      </w:r>
      <w:r>
        <w:rPr>
          <w:rFonts w:ascii="Times New Roman" w:hAnsi="Times New Roman" w:cs="Times New Roman"/>
          <w:sz w:val="24"/>
          <w:szCs w:val="24"/>
        </w:rPr>
        <w:t>“</w:t>
      </w:r>
      <w:r w:rsidRPr="00C43FF3">
        <w:rPr>
          <w:rFonts w:ascii="Times New Roman" w:hAnsi="Times New Roman" w:cs="Times New Roman"/>
          <w:sz w:val="24"/>
          <w:szCs w:val="24"/>
        </w:rPr>
        <w:t>tạo ra</w:t>
      </w:r>
      <w:r>
        <w:rPr>
          <w:rFonts w:ascii="Times New Roman" w:hAnsi="Times New Roman" w:cs="Times New Roman"/>
          <w:sz w:val="24"/>
          <w:szCs w:val="24"/>
        </w:rPr>
        <w:t>”</w:t>
      </w:r>
      <w:r w:rsidRPr="00C43FF3">
        <w:rPr>
          <w:rFonts w:ascii="Times New Roman" w:hAnsi="Times New Roman" w:cs="Times New Roman"/>
          <w:sz w:val="24"/>
          <w:szCs w:val="24"/>
        </w:rPr>
        <w:t xml:space="preserve"> hòa bình; họ xây dựng hòa bình và tình bằng hữu trong xã hội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Đối với những người gieo vãi hòa bình, Chúa Giêsu đã hứa lời hứa tuyệt vời này: </w:t>
      </w:r>
      <w:r>
        <w:rPr>
          <w:rFonts w:ascii="Times New Roman" w:hAnsi="Times New Roman" w:cs="Times New Roman"/>
          <w:sz w:val="24"/>
          <w:szCs w:val="24"/>
        </w:rPr>
        <w:t>“</w:t>
      </w:r>
      <w:r w:rsidRPr="00C43FF3">
        <w:rPr>
          <w:rFonts w:ascii="Times New Roman" w:hAnsi="Times New Roman" w:cs="Times New Roman"/>
          <w:sz w:val="24"/>
          <w:szCs w:val="24"/>
        </w:rPr>
        <w:t>Họ sẽ được gọi là con Thiên Chúa</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5:9)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Người bảo các </w:t>
      </w:r>
      <w:r>
        <w:rPr>
          <w:rFonts w:ascii="Times New Roman" w:hAnsi="Times New Roman" w:cs="Times New Roman"/>
          <w:sz w:val="24"/>
          <w:szCs w:val="24"/>
        </w:rPr>
        <w:t>môn đệ</w:t>
      </w:r>
      <w:r w:rsidRPr="00C43FF3">
        <w:rPr>
          <w:rFonts w:ascii="Times New Roman" w:hAnsi="Times New Roman" w:cs="Times New Roman"/>
          <w:sz w:val="24"/>
          <w:szCs w:val="24"/>
        </w:rPr>
        <w:t xml:space="preserve"> rằng, bất cứ nơi nào họ đến, họ sẽ nói: </w:t>
      </w:r>
      <w:r>
        <w:rPr>
          <w:rFonts w:ascii="Times New Roman" w:hAnsi="Times New Roman" w:cs="Times New Roman"/>
          <w:sz w:val="24"/>
          <w:szCs w:val="24"/>
        </w:rPr>
        <w:t>“</w:t>
      </w:r>
      <w:r w:rsidRPr="00C43FF3">
        <w:rPr>
          <w:rFonts w:ascii="Times New Roman" w:hAnsi="Times New Roman" w:cs="Times New Roman"/>
          <w:sz w:val="24"/>
          <w:szCs w:val="24"/>
        </w:rPr>
        <w:t>Bình an cho nhà này!</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Lc</w:t>
      </w:r>
      <w:r>
        <w:rPr>
          <w:rFonts w:ascii="Times New Roman" w:hAnsi="Times New Roman" w:cs="Times New Roman"/>
          <w:sz w:val="24"/>
          <w:szCs w:val="24"/>
        </w:rPr>
        <w:t xml:space="preserve"> 10:</w:t>
      </w:r>
      <w:r w:rsidRPr="00C43FF3">
        <w:rPr>
          <w:rFonts w:ascii="Times New Roman" w:hAnsi="Times New Roman" w:cs="Times New Roman"/>
          <w:sz w:val="24"/>
          <w:szCs w:val="24"/>
        </w:rPr>
        <w:t>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Lời Chúa khuyến khích mọi tín hữu làm việc cho hoà bình </w:t>
      </w:r>
      <w:r>
        <w:rPr>
          <w:rFonts w:ascii="Times New Roman" w:hAnsi="Times New Roman" w:cs="Times New Roman"/>
          <w:sz w:val="24"/>
          <w:szCs w:val="24"/>
        </w:rPr>
        <w:t>“</w:t>
      </w:r>
      <w:r w:rsidRPr="00C43FF3">
        <w:rPr>
          <w:rFonts w:ascii="Times New Roman" w:hAnsi="Times New Roman" w:cs="Times New Roman"/>
          <w:sz w:val="24"/>
          <w:szCs w:val="24"/>
        </w:rPr>
        <w:t>cùng với tất cả những ai cầu khẩn Chúa bằng tấm lòng trong sạch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00056E26">
        <w:rPr>
          <w:rFonts w:ascii="Times New Roman" w:hAnsi="Times New Roman" w:cs="Times New Roman"/>
          <w:i/>
          <w:sz w:val="24"/>
          <w:szCs w:val="24"/>
        </w:rPr>
        <w:t>2 Tm</w:t>
      </w:r>
      <w:r w:rsidRPr="00C43FF3">
        <w:rPr>
          <w:rFonts w:ascii="Times New Roman" w:hAnsi="Times New Roman" w:cs="Times New Roman"/>
          <w:sz w:val="24"/>
          <w:szCs w:val="24"/>
        </w:rPr>
        <w:t xml:space="preserve"> 2:22), </w:t>
      </w:r>
      <w:r>
        <w:rPr>
          <w:rFonts w:ascii="Times New Roman" w:hAnsi="Times New Roman" w:cs="Times New Roman"/>
          <w:sz w:val="24"/>
          <w:szCs w:val="24"/>
        </w:rPr>
        <w:t>“</w:t>
      </w:r>
      <w:r w:rsidRPr="00C43FF3">
        <w:rPr>
          <w:rFonts w:ascii="Times New Roman" w:hAnsi="Times New Roman" w:cs="Times New Roman"/>
          <w:sz w:val="24"/>
          <w:szCs w:val="24"/>
        </w:rPr>
        <w:t>vì</w:t>
      </w:r>
      <w:r w:rsidRPr="00C43FF3">
        <w:t xml:space="preserve"> </w:t>
      </w:r>
      <w:r w:rsidRPr="00C43FF3">
        <w:rPr>
          <w:rFonts w:ascii="Times New Roman" w:hAnsi="Times New Roman" w:cs="Times New Roman"/>
          <w:sz w:val="24"/>
          <w:szCs w:val="24"/>
        </w:rPr>
        <w:t>hoa quả của sự công chính được gieo trong hòa bình cho những ai kiến tạo hòa bình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Gc</w:t>
      </w:r>
      <w:r w:rsidRPr="00C43FF3">
        <w:rPr>
          <w:rFonts w:ascii="Times New Roman" w:hAnsi="Times New Roman" w:cs="Times New Roman"/>
          <w:sz w:val="24"/>
          <w:szCs w:val="24"/>
        </w:rPr>
        <w:t xml:space="preserve"> 3:18)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Và nếu có </w:t>
      </w:r>
      <w:r>
        <w:rPr>
          <w:rFonts w:ascii="Times New Roman" w:hAnsi="Times New Roman" w:cs="Times New Roman"/>
          <w:sz w:val="24"/>
          <w:szCs w:val="24"/>
        </w:rPr>
        <w:t>những lúc</w:t>
      </w:r>
      <w:r w:rsidRPr="00C43FF3">
        <w:rPr>
          <w:rFonts w:ascii="Times New Roman" w:hAnsi="Times New Roman" w:cs="Times New Roman"/>
          <w:sz w:val="24"/>
          <w:szCs w:val="24"/>
        </w:rPr>
        <w:t xml:space="preserve"> trong cộng đồng </w:t>
      </w:r>
      <w:r>
        <w:rPr>
          <w:rFonts w:ascii="Times New Roman" w:hAnsi="Times New Roman" w:cs="Times New Roman"/>
          <w:sz w:val="24"/>
          <w:szCs w:val="24"/>
        </w:rPr>
        <w:t>mình,</w:t>
      </w:r>
      <w:r w:rsidRPr="00C43FF3">
        <w:rPr>
          <w:rFonts w:ascii="Times New Roman" w:hAnsi="Times New Roman" w:cs="Times New Roman"/>
          <w:sz w:val="24"/>
          <w:szCs w:val="24"/>
        </w:rPr>
        <w:t xml:space="preserve"> khi chúng ta hỏi phải làm gì, </w:t>
      </w:r>
      <w:r>
        <w:rPr>
          <w:rFonts w:ascii="Times New Roman" w:hAnsi="Times New Roman" w:cs="Times New Roman"/>
          <w:sz w:val="24"/>
          <w:szCs w:val="24"/>
        </w:rPr>
        <w:t>thì “</w:t>
      </w:r>
      <w:r w:rsidRPr="00C43FF3">
        <w:rPr>
          <w:rFonts w:ascii="Times New Roman" w:hAnsi="Times New Roman" w:cs="Times New Roman"/>
          <w:sz w:val="24"/>
          <w:szCs w:val="24"/>
        </w:rPr>
        <w:t>chúng ta hãy theo đuổi điều gì đem lại hòa bình</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Rom</w:t>
      </w:r>
      <w:r>
        <w:rPr>
          <w:rFonts w:ascii="Times New Roman" w:hAnsi="Times New Roman" w:cs="Times New Roman"/>
          <w:sz w:val="24"/>
          <w:szCs w:val="24"/>
        </w:rPr>
        <w:t xml:space="preserve"> 14:19), vì</w:t>
      </w:r>
      <w:r w:rsidRPr="00C43FF3">
        <w:rPr>
          <w:rFonts w:ascii="Times New Roman" w:hAnsi="Times New Roman" w:cs="Times New Roman"/>
          <w:sz w:val="24"/>
          <w:szCs w:val="24"/>
        </w:rPr>
        <w:t xml:space="preserve"> hiệp nhấ</w:t>
      </w:r>
      <w:r>
        <w:rPr>
          <w:rFonts w:ascii="Times New Roman" w:hAnsi="Times New Roman" w:cs="Times New Roman"/>
          <w:sz w:val="24"/>
          <w:szCs w:val="24"/>
        </w:rPr>
        <w:t xml:space="preserve">t </w:t>
      </w:r>
      <w:r w:rsidRPr="00C43FF3">
        <w:rPr>
          <w:rFonts w:ascii="Times New Roman" w:hAnsi="Times New Roman" w:cs="Times New Roman"/>
          <w:sz w:val="24"/>
          <w:szCs w:val="24"/>
        </w:rPr>
        <w:t>đáng ưa chuộ</w:t>
      </w:r>
      <w:r>
        <w:rPr>
          <w:rFonts w:ascii="Times New Roman" w:hAnsi="Times New Roman" w:cs="Times New Roman"/>
          <w:sz w:val="24"/>
          <w:szCs w:val="24"/>
        </w:rPr>
        <w:t>ng hơn là</w:t>
      </w:r>
      <w:r w:rsidRPr="00C43FF3">
        <w:rPr>
          <w:rFonts w:ascii="Times New Roman" w:hAnsi="Times New Roman" w:cs="Times New Roman"/>
          <w:sz w:val="24"/>
          <w:szCs w:val="24"/>
        </w:rPr>
        <w:t xml:space="preserve"> xung đột [74].</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89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Không dễ dàng để </w:t>
      </w:r>
      <w:r>
        <w:rPr>
          <w:rFonts w:ascii="Times New Roman" w:hAnsi="Times New Roman" w:cs="Times New Roman"/>
          <w:sz w:val="24"/>
          <w:szCs w:val="24"/>
        </w:rPr>
        <w:t>“</w:t>
      </w:r>
      <w:r w:rsidRPr="00C43FF3">
        <w:rPr>
          <w:rFonts w:ascii="Times New Roman" w:hAnsi="Times New Roman" w:cs="Times New Roman"/>
          <w:sz w:val="24"/>
          <w:szCs w:val="24"/>
        </w:rPr>
        <w:t>tạo ra</w:t>
      </w:r>
      <w:r>
        <w:rPr>
          <w:rFonts w:ascii="Times New Roman" w:hAnsi="Times New Roman" w:cs="Times New Roman"/>
          <w:sz w:val="24"/>
          <w:szCs w:val="24"/>
        </w:rPr>
        <w:t>”</w:t>
      </w:r>
      <w:r w:rsidRPr="00C43FF3">
        <w:rPr>
          <w:rFonts w:ascii="Times New Roman" w:hAnsi="Times New Roman" w:cs="Times New Roman"/>
          <w:sz w:val="24"/>
          <w:szCs w:val="24"/>
        </w:rPr>
        <w:t xml:space="preserve"> thứ hòa bình theo Tin Mừng này, là hoà bình không loại trừ ai, nhưng bao gồm cả những người hơi kỳ cục, phiền toái hoặc khó chịu, đòi hỏi, lập dị, bị dầm vập bởi cuộc sống hoặc đơn thuần vô tư</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Đó là công việc khó khăn; nó kêu gọi sự cởi mở lớn lao của trí khôn và tâm hồn, bởi vì nó không phải là việc tạo ra </w:t>
      </w:r>
      <w:r>
        <w:rPr>
          <w:rFonts w:ascii="Times New Roman" w:hAnsi="Times New Roman" w:cs="Times New Roman"/>
          <w:sz w:val="24"/>
          <w:szCs w:val="24"/>
        </w:rPr>
        <w:t>“thoả ước</w:t>
      </w:r>
      <w:r w:rsidRPr="00C43FF3">
        <w:rPr>
          <w:rFonts w:ascii="Times New Roman" w:hAnsi="Times New Roman" w:cs="Times New Roman"/>
          <w:sz w:val="24"/>
          <w:szCs w:val="24"/>
        </w:rPr>
        <w:t xml:space="preserve"> trên giấy tờ hay hòa bình tạm thời cho một thiểu số được</w:t>
      </w:r>
      <w:r>
        <w:rPr>
          <w:rFonts w:ascii="Times New Roman" w:hAnsi="Times New Roman" w:cs="Times New Roman"/>
          <w:sz w:val="24"/>
          <w:szCs w:val="24"/>
        </w:rPr>
        <w:t xml:space="preserve"> </w:t>
      </w:r>
      <w:r w:rsidRPr="00C43FF3">
        <w:rPr>
          <w:rFonts w:ascii="Times New Roman" w:hAnsi="Times New Roman" w:cs="Times New Roman"/>
          <w:sz w:val="24"/>
          <w:szCs w:val="24"/>
        </w:rPr>
        <w:t xml:space="preserve"> hài lòng</w:t>
      </w:r>
      <w:r>
        <w:rPr>
          <w:rFonts w:ascii="Times New Roman" w:hAnsi="Times New Roman" w:cs="Times New Roman"/>
          <w:sz w:val="24"/>
          <w:szCs w:val="24"/>
        </w:rPr>
        <w:t>”</w:t>
      </w:r>
      <w:r w:rsidRPr="00C43FF3">
        <w:rPr>
          <w:rFonts w:ascii="Times New Roman" w:hAnsi="Times New Roman" w:cs="Times New Roman"/>
          <w:sz w:val="24"/>
          <w:szCs w:val="24"/>
        </w:rPr>
        <w:t xml:space="preserve"> [75], hoặc một dự án </w:t>
      </w:r>
      <w:r>
        <w:rPr>
          <w:rFonts w:ascii="Times New Roman" w:hAnsi="Times New Roman" w:cs="Times New Roman"/>
          <w:sz w:val="24"/>
          <w:szCs w:val="24"/>
        </w:rPr>
        <w:t>“</w:t>
      </w:r>
      <w:r w:rsidRPr="00C43FF3">
        <w:rPr>
          <w:rFonts w:ascii="Times New Roman" w:hAnsi="Times New Roman" w:cs="Times New Roman"/>
          <w:sz w:val="24"/>
          <w:szCs w:val="24"/>
        </w:rPr>
        <w:t>bởi một ít người cho một ít người</w:t>
      </w:r>
      <w:r>
        <w:rPr>
          <w:rFonts w:ascii="Times New Roman" w:hAnsi="Times New Roman" w:cs="Times New Roman"/>
          <w:sz w:val="24"/>
          <w:szCs w:val="24"/>
        </w:rPr>
        <w:t>”</w:t>
      </w:r>
      <w:r w:rsidRPr="00C43FF3">
        <w:rPr>
          <w:rFonts w:ascii="Times New Roman" w:hAnsi="Times New Roman" w:cs="Times New Roman"/>
          <w:sz w:val="24"/>
          <w:szCs w:val="24"/>
        </w:rPr>
        <w:t xml:space="preserve"> [76]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Nó cũng không cố gắng lờ đi hoặc coi thường mâu thuẫn; trái lại, nó phải </w:t>
      </w:r>
      <w:r>
        <w:rPr>
          <w:rFonts w:ascii="Times New Roman" w:hAnsi="Times New Roman" w:cs="Times New Roman"/>
          <w:sz w:val="24"/>
          <w:szCs w:val="24"/>
        </w:rPr>
        <w:t>“</w:t>
      </w:r>
      <w:r w:rsidRPr="00C43FF3">
        <w:rPr>
          <w:rFonts w:ascii="Times New Roman" w:hAnsi="Times New Roman" w:cs="Times New Roman"/>
          <w:sz w:val="24"/>
          <w:szCs w:val="24"/>
        </w:rPr>
        <w:t>đối diện trực tiếp với xung đột, giải quyết nó và làm cho nó thành một mắt xích trong chuỗi của một tiến trình mới</w:t>
      </w:r>
      <w:r>
        <w:rPr>
          <w:rFonts w:ascii="Times New Roman" w:hAnsi="Times New Roman" w:cs="Times New Roman"/>
          <w:sz w:val="24"/>
          <w:szCs w:val="24"/>
        </w:rPr>
        <w:t>”</w:t>
      </w:r>
      <w:r w:rsidRPr="00C43FF3">
        <w:rPr>
          <w:rFonts w:ascii="Times New Roman" w:hAnsi="Times New Roman" w:cs="Times New Roman"/>
          <w:sz w:val="24"/>
          <w:szCs w:val="24"/>
        </w:rPr>
        <w:t xml:space="preserve"> [77]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cần phải là những người xây dựng hòa bình, vì xây dựng hoà bình là một nghề đòi hỏi sự bình thản, sáng tạo, nhạy cảm và kỹ năng.</w:t>
      </w:r>
    </w:p>
    <w:p w:rsidR="00EC469F" w:rsidRPr="00C43FF3" w:rsidRDefault="00EC469F" w:rsidP="00EC469F">
      <w:pPr>
        <w:spacing w:after="120"/>
        <w:rPr>
          <w:rFonts w:ascii="Times New Roman" w:hAnsi="Times New Roman" w:cs="Times New Roman"/>
          <w:sz w:val="24"/>
          <w:szCs w:val="24"/>
        </w:rPr>
      </w:pPr>
      <w:r w:rsidRPr="00C43FF3">
        <w:rPr>
          <w:rFonts w:ascii="Times New Roman" w:hAnsi="Times New Roman" w:cs="Times New Roman"/>
          <w:sz w:val="24"/>
          <w:szCs w:val="24"/>
        </w:rPr>
        <w:t>Gieo vãi hoà bình quanh chúng ta: đó là sự thánh thiện.</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w:t>
      </w:r>
      <w:r w:rsidRPr="00C43FF3">
        <w:rPr>
          <w:rFonts w:ascii="Times New Roman" w:hAnsi="Times New Roman" w:cs="Times New Roman"/>
          <w:i/>
          <w:sz w:val="24"/>
          <w:szCs w:val="24"/>
        </w:rPr>
        <w:t>Phúc cho những ai bị bách hại vì sự công chính, vì Nước Trời là của họ</w:t>
      </w:r>
      <w:r>
        <w:rPr>
          <w:rFonts w:ascii="Times New Roman" w:hAnsi="Times New Roman" w:cs="Times New Roman"/>
          <w:i/>
          <w:sz w:val="24"/>
          <w:szCs w:val="24"/>
        </w:rPr>
        <w: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Chính Chúa Giêsu cảnh báo chúng ta rằng con đường mà Người đề nghị là con đường ngược dòng, thậm chí làm cho chúng ta thách đố xã hội bằng cách sống của </w:t>
      </w:r>
      <w:r>
        <w:rPr>
          <w:rFonts w:ascii="Times New Roman" w:hAnsi="Times New Roman" w:cs="Times New Roman"/>
          <w:sz w:val="24"/>
          <w:szCs w:val="24"/>
        </w:rPr>
        <w:t>mình</w:t>
      </w:r>
      <w:r w:rsidRPr="00C43FF3">
        <w:rPr>
          <w:rFonts w:ascii="Times New Roman" w:hAnsi="Times New Roman" w:cs="Times New Roman"/>
          <w:sz w:val="24"/>
          <w:szCs w:val="24"/>
        </w:rPr>
        <w:t>, và kết quả là trở nên một sự phiền toái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Người nhắc nhở chúng ta về bao nhiêu người đã và đang bị bách hại chỉ vì họ đấu tranh cho công lý, bởi vì họ coi trọng cam kết của họ đối với Thiên Chúa và tha nhân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Trừ khi chúng ta muốn chìm vào một sự tầm thường tăm tối, chúng ta đừng mong </w:t>
      </w:r>
      <w:r>
        <w:rPr>
          <w:rFonts w:ascii="Times New Roman" w:hAnsi="Times New Roman" w:cs="Times New Roman"/>
          <w:sz w:val="24"/>
          <w:szCs w:val="24"/>
        </w:rPr>
        <w:t>có</w:t>
      </w:r>
      <w:r w:rsidRPr="00C43FF3">
        <w:rPr>
          <w:rFonts w:ascii="Times New Roman" w:hAnsi="Times New Roman" w:cs="Times New Roman"/>
          <w:sz w:val="24"/>
          <w:szCs w:val="24"/>
        </w:rPr>
        <w:t xml:space="preserve"> một cuộc sống dễ dàng, vì </w:t>
      </w:r>
      <w:r>
        <w:rPr>
          <w:rFonts w:ascii="Times New Roman" w:hAnsi="Times New Roman" w:cs="Times New Roman"/>
          <w:sz w:val="24"/>
          <w:szCs w:val="24"/>
        </w:rPr>
        <w:t>“</w:t>
      </w:r>
      <w:r w:rsidRPr="00C43FF3">
        <w:rPr>
          <w:rFonts w:ascii="Times New Roman" w:hAnsi="Times New Roman" w:cs="Times New Roman"/>
          <w:sz w:val="24"/>
          <w:szCs w:val="24"/>
        </w:rPr>
        <w:t>ai muốn cứu mạng sống mình thì sẽ mất nó</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16:25).</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Khi sống Tin Mừng, chúng ta không thể mong đợi rằng mọi sự sẽ trở nên dễ dàng, vì sự khao khát quyền hành và quyền lợi thế tục thường chặn đường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Gioan Phaolô II đã lưu </w:t>
      </w:r>
      <w:r w:rsidRPr="00C43FF3">
        <w:rPr>
          <w:rFonts w:ascii="Times New Roman" w:hAnsi="Times New Roman" w:cs="Times New Roman"/>
          <w:sz w:val="24"/>
          <w:szCs w:val="24"/>
        </w:rPr>
        <w:lastRenderedPageBreak/>
        <w:t xml:space="preserve">ý rằng </w:t>
      </w:r>
      <w:r>
        <w:rPr>
          <w:rFonts w:ascii="Times New Roman" w:hAnsi="Times New Roman" w:cs="Times New Roman"/>
          <w:sz w:val="24"/>
          <w:szCs w:val="24"/>
        </w:rPr>
        <w:t>“</w:t>
      </w:r>
      <w:r w:rsidRPr="00C43FF3">
        <w:rPr>
          <w:rFonts w:ascii="Times New Roman" w:hAnsi="Times New Roman" w:cs="Times New Roman"/>
          <w:sz w:val="24"/>
        </w:rPr>
        <w:t>m</w:t>
      </w:r>
      <w:r w:rsidRPr="00C43FF3">
        <w:rPr>
          <w:rFonts w:ascii="Times New Roman" w:hAnsi="Times New Roman" w:cs="Times New Roman"/>
          <w:sz w:val="24"/>
          <w:szCs w:val="24"/>
        </w:rPr>
        <w:t xml:space="preserve">ột xã hội </w:t>
      </w:r>
      <w:r>
        <w:rPr>
          <w:rFonts w:ascii="Times New Roman" w:hAnsi="Times New Roman" w:cs="Times New Roman"/>
          <w:sz w:val="24"/>
          <w:szCs w:val="24"/>
        </w:rPr>
        <w:t xml:space="preserve">trở </w:t>
      </w:r>
      <w:r w:rsidRPr="00C43FF3">
        <w:rPr>
          <w:rFonts w:ascii="Times New Roman" w:hAnsi="Times New Roman" w:cs="Times New Roman"/>
          <w:sz w:val="24"/>
          <w:szCs w:val="24"/>
        </w:rPr>
        <w:t>thành tha hoá nếu trong các hình thức tổ chức xã hội, sản xuất và tiêu thụ, nó làm cho việc thực thi sự tự hiến này và việc thiết lập tình liên đới này giữa con người trở nên khó khăn hơn</w:t>
      </w:r>
      <w:r>
        <w:rPr>
          <w:rFonts w:ascii="Times New Roman" w:hAnsi="Times New Roman" w:cs="Times New Roman"/>
          <w:sz w:val="24"/>
          <w:szCs w:val="24"/>
        </w:rPr>
        <w:t>”</w:t>
      </w:r>
      <w:r w:rsidRPr="00C43FF3">
        <w:rPr>
          <w:rFonts w:ascii="Times New Roman" w:hAnsi="Times New Roman" w:cs="Times New Roman"/>
          <w:sz w:val="24"/>
          <w:szCs w:val="24"/>
        </w:rPr>
        <w:t xml:space="preserve"> [78]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Trong một xã hội như vậy, chính trị, truyền thông đại chúng và các thể chế kinh tế, văn hoá và thậm chí tôn giáo trở nên quá vướng víu với nhau đến nỗi trở thành một trở ngại cho sự phát triển con người và xã hội đích thực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Kết quả là người ta khó mà sống các Mối Phúc Thật; bất cứ nỗ lực nào để sống như thế đều bị coi là tiêu cực, bị nhìn với cặp mắt nghi ngờ, và bị gặp với những lời nhạo báng.</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92</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Bất chấp sự mệt mỏi và đau đớn mà chúng ta có thể trải qua trong việc sống giới luật yêu thương và đi theo con đường công lý, Thánh Giá vẫn là nguồn mạch cho sự trưởng thành và thánh hóa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không bao giờ được quên rằng khi Tân Ước nói với chúng ta rằng chúng ta sẽ phải chịu đau khổ vì Tin Mừng, là nói cách chính xác về những cuộc bách hại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Cv</w:t>
      </w:r>
      <w:r w:rsidRPr="00C43FF3">
        <w:rPr>
          <w:rFonts w:ascii="Times New Roman" w:hAnsi="Times New Roman" w:cs="Times New Roman"/>
          <w:sz w:val="24"/>
          <w:szCs w:val="24"/>
        </w:rPr>
        <w:t xml:space="preserve"> 5:41, </w:t>
      </w:r>
      <w:r>
        <w:rPr>
          <w:rFonts w:ascii="Times New Roman" w:hAnsi="Times New Roman" w:cs="Times New Roman"/>
          <w:i/>
          <w:sz w:val="24"/>
          <w:szCs w:val="24"/>
        </w:rPr>
        <w:t>P</w:t>
      </w:r>
      <w:r w:rsidRPr="00C43FF3">
        <w:rPr>
          <w:rFonts w:ascii="Times New Roman" w:hAnsi="Times New Roman" w:cs="Times New Roman"/>
          <w:i/>
          <w:sz w:val="24"/>
          <w:szCs w:val="24"/>
        </w:rPr>
        <w:t>l</w:t>
      </w:r>
      <w:r w:rsidRPr="00C43FF3">
        <w:rPr>
          <w:rFonts w:ascii="Times New Roman" w:hAnsi="Times New Roman" w:cs="Times New Roman"/>
          <w:sz w:val="24"/>
          <w:szCs w:val="24"/>
        </w:rPr>
        <w:t xml:space="preserve"> 1:29, </w:t>
      </w:r>
      <w:r w:rsidRPr="00C43FF3">
        <w:rPr>
          <w:rFonts w:ascii="Times New Roman" w:hAnsi="Times New Roman" w:cs="Times New Roman"/>
          <w:i/>
          <w:sz w:val="24"/>
          <w:szCs w:val="24"/>
        </w:rPr>
        <w:t>Col</w:t>
      </w:r>
      <w:r w:rsidRPr="00C43FF3">
        <w:rPr>
          <w:rFonts w:ascii="Times New Roman" w:hAnsi="Times New Roman" w:cs="Times New Roman"/>
          <w:sz w:val="24"/>
          <w:szCs w:val="24"/>
        </w:rPr>
        <w:t xml:space="preserve"> 1:24, </w:t>
      </w:r>
      <w:r w:rsidR="00056E26">
        <w:rPr>
          <w:rFonts w:ascii="Times New Roman" w:hAnsi="Times New Roman" w:cs="Times New Roman"/>
          <w:i/>
          <w:sz w:val="24"/>
          <w:szCs w:val="24"/>
        </w:rPr>
        <w:t>2 Tm</w:t>
      </w:r>
      <w:r w:rsidRPr="00C43FF3">
        <w:rPr>
          <w:rFonts w:ascii="Times New Roman" w:hAnsi="Times New Roman" w:cs="Times New Roman"/>
          <w:sz w:val="24"/>
          <w:szCs w:val="24"/>
        </w:rPr>
        <w:t xml:space="preserve"> 1:12, </w:t>
      </w:r>
      <w:r>
        <w:rPr>
          <w:rFonts w:ascii="Times New Roman" w:hAnsi="Times New Roman" w:cs="Times New Roman"/>
          <w:i/>
          <w:sz w:val="24"/>
          <w:szCs w:val="24"/>
        </w:rPr>
        <w:t>1 P</w:t>
      </w:r>
      <w:r w:rsidRPr="00C43FF3">
        <w:rPr>
          <w:rFonts w:ascii="Times New Roman" w:hAnsi="Times New Roman" w:cs="Times New Roman"/>
          <w:i/>
          <w:sz w:val="24"/>
          <w:szCs w:val="24"/>
        </w:rPr>
        <w:t>r</w:t>
      </w:r>
      <w:r w:rsidRPr="00C43FF3">
        <w:rPr>
          <w:rFonts w:ascii="Times New Roman" w:hAnsi="Times New Roman" w:cs="Times New Roman"/>
          <w:sz w:val="24"/>
          <w:szCs w:val="24"/>
        </w:rPr>
        <w:t xml:space="preserve"> 2:20, 4:14-16, </w:t>
      </w:r>
      <w:r w:rsidRPr="00C43FF3">
        <w:rPr>
          <w:rFonts w:ascii="Times New Roman" w:hAnsi="Times New Roman" w:cs="Times New Roman"/>
          <w:i/>
          <w:sz w:val="24"/>
          <w:szCs w:val="24"/>
        </w:rPr>
        <w:t>Kh</w:t>
      </w:r>
      <w:r w:rsidRPr="00C43FF3">
        <w:rPr>
          <w:rFonts w:ascii="Times New Roman" w:hAnsi="Times New Roman" w:cs="Times New Roman"/>
          <w:sz w:val="24"/>
          <w:szCs w:val="24"/>
        </w:rPr>
        <w:t xml:space="preserve"> 2:10).</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Nhưng ở đây chúng ta nói về những cuộc bách hại không thể tránh được, chứ không phải loại bách hại mà chúng ta có thể tự gây ra cho mình khi chúng ta đối xử với những người khác một cách tồi tệ</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Các thánh không phải là những người kỳ quặc, xa cách, không thể chịu nổi vì sự hợm mình của các ngài, sự tiêu cực và sự cay đắng của các ngài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Các Tông đồ của Đức Kitô không giống như thế</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Sách Tông Đồ Công vụ lặp đi lặp lại rằng các ngài đượ</w:t>
      </w:r>
      <w:r>
        <w:rPr>
          <w:rFonts w:ascii="Times New Roman" w:hAnsi="Times New Roman" w:cs="Times New Roman"/>
          <w:sz w:val="24"/>
          <w:szCs w:val="24"/>
        </w:rPr>
        <w:t>c</w:t>
      </w:r>
      <w:r w:rsidRPr="00C43FF3">
        <w:rPr>
          <w:rFonts w:ascii="Times New Roman" w:hAnsi="Times New Roman" w:cs="Times New Roman"/>
          <w:sz w:val="24"/>
          <w:szCs w:val="24"/>
        </w:rPr>
        <w:t xml:space="preserve"> lòng </w:t>
      </w:r>
      <w:r>
        <w:rPr>
          <w:rFonts w:ascii="Times New Roman" w:hAnsi="Times New Roman" w:cs="Times New Roman"/>
          <w:sz w:val="24"/>
          <w:szCs w:val="24"/>
        </w:rPr>
        <w:t>“</w:t>
      </w:r>
      <w:r w:rsidRPr="00C43FF3">
        <w:rPr>
          <w:rFonts w:ascii="Times New Roman" w:hAnsi="Times New Roman" w:cs="Times New Roman"/>
          <w:sz w:val="24"/>
          <w:szCs w:val="24"/>
        </w:rPr>
        <w:t>tất cả mọi người</w:t>
      </w:r>
      <w:r>
        <w:rPr>
          <w:rFonts w:ascii="Times New Roman" w:hAnsi="Times New Roman" w:cs="Times New Roman"/>
          <w:sz w:val="24"/>
          <w:szCs w:val="24"/>
        </w:rPr>
        <w:t>”</w:t>
      </w:r>
      <w:r w:rsidRPr="00C43FF3">
        <w:rPr>
          <w:rFonts w:ascii="Times New Roman" w:hAnsi="Times New Roman" w:cs="Times New Roman"/>
          <w:sz w:val="24"/>
          <w:szCs w:val="24"/>
        </w:rPr>
        <w:t xml:space="preserve"> (2:47, </w:t>
      </w:r>
      <w:r w:rsidR="00A32227">
        <w:rPr>
          <w:rFonts w:ascii="Times New Roman" w:hAnsi="Times New Roman" w:cs="Times New Roman"/>
          <w:sz w:val="24"/>
          <w:szCs w:val="24"/>
        </w:rPr>
        <w:t xml:space="preserve">x. </w:t>
      </w:r>
      <w:r w:rsidRPr="00C43FF3">
        <w:rPr>
          <w:rFonts w:ascii="Times New Roman" w:hAnsi="Times New Roman" w:cs="Times New Roman"/>
          <w:sz w:val="24"/>
          <w:szCs w:val="24"/>
        </w:rPr>
        <w:t>4: 21, 33, 5:13), ngay cả một số nhà cầm quyền đã sách nhiễu và bách hạ</w:t>
      </w:r>
      <w:r>
        <w:rPr>
          <w:rFonts w:ascii="Times New Roman" w:hAnsi="Times New Roman" w:cs="Times New Roman"/>
          <w:sz w:val="24"/>
          <w:szCs w:val="24"/>
        </w:rPr>
        <w:t>i các ngài (xem 4:</w:t>
      </w:r>
      <w:r w:rsidRPr="00C43FF3">
        <w:rPr>
          <w:rFonts w:ascii="Times New Roman" w:hAnsi="Times New Roman" w:cs="Times New Roman"/>
          <w:sz w:val="24"/>
          <w:szCs w:val="24"/>
        </w:rPr>
        <w:t>1-3, 5:17-18)</w:t>
      </w:r>
      <w:r w:rsidR="00A32227">
        <w:rPr>
          <w:rFonts w:ascii="Times New Roman" w:hAnsi="Times New Roman" w:cs="Times New Roman"/>
          <w:sz w:val="24"/>
          <w:szCs w:val="24"/>
        </w:rPr>
        <w:t xml:space="preserve">.  </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Những cuộc bách hại không phải là một thực tại trong quá khứ, vì ngày nay chúng ta cũng kinh nghiệm chúng, cho dù bằng cách đổ máu, như trường hợp nhiều vị tử vì đạo đương thời, hoặc bằng những phương cách tế nhị hơn, bằng vu khống và lừa dối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Chúa Giêsu gọi chúng ta là có phúc khi người ta </w:t>
      </w:r>
      <w:r>
        <w:rPr>
          <w:rFonts w:ascii="Times New Roman" w:hAnsi="Times New Roman" w:cs="Times New Roman"/>
          <w:sz w:val="24"/>
          <w:szCs w:val="24"/>
        </w:rPr>
        <w:t>“</w:t>
      </w:r>
      <w:r w:rsidRPr="00C43FF3">
        <w:rPr>
          <w:rFonts w:ascii="Times New Roman" w:hAnsi="Times New Roman" w:cs="Times New Roman"/>
          <w:sz w:val="24"/>
          <w:szCs w:val="24"/>
        </w:rPr>
        <w:t>vu khống cho các con đủ điều xấu xa vì Thầy</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5:11)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Vào những lúc khác, cuộc bách hại có thể xảy ra dưới hình thức những sự chế nhạo cố gắng châm biếm đức tin của chúng ta và làm cho chúng ta xem ra có vẻ lố bịch.</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Chấp nhận hàng ngày con đường Tin Mừng, dù nó có thể gây khó khăn cho chúng ta: đó là sự thánh thiện.</w:t>
      </w:r>
    </w:p>
    <w:p w:rsidR="00EC469F" w:rsidRPr="00C43FF3" w:rsidRDefault="00EC469F" w:rsidP="00EC469F">
      <w:pPr>
        <w:spacing w:after="120"/>
        <w:rPr>
          <w:rFonts w:ascii="Times New Roman" w:hAnsi="Times New Roman" w:cs="Times New Roman"/>
          <w:b/>
          <w:i/>
          <w:sz w:val="24"/>
          <w:szCs w:val="24"/>
        </w:rPr>
      </w:pPr>
      <w:r w:rsidRPr="00C43FF3">
        <w:rPr>
          <w:rFonts w:ascii="Times New Roman" w:hAnsi="Times New Roman" w:cs="Times New Roman"/>
          <w:b/>
          <w:i/>
          <w:sz w:val="24"/>
          <w:szCs w:val="24"/>
        </w:rPr>
        <w:t>TIÊU CHUẨN LỚN</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Trong chương hai mươi lăm của Tin Mừng Thánh Matthêu (câu 31-46), Chúa Giêsu một lần nữa ngừng lại trên một trong các Mố</w:t>
      </w:r>
      <w:r>
        <w:rPr>
          <w:rFonts w:ascii="Times New Roman" w:hAnsi="Times New Roman" w:cs="Times New Roman"/>
          <w:sz w:val="24"/>
          <w:szCs w:val="24"/>
        </w:rPr>
        <w:t xml:space="preserve">i Phúc,  </w:t>
      </w:r>
      <w:r w:rsidRPr="00C43FF3">
        <w:rPr>
          <w:rFonts w:ascii="Times New Roman" w:hAnsi="Times New Roman" w:cs="Times New Roman"/>
          <w:sz w:val="24"/>
          <w:szCs w:val="24"/>
        </w:rPr>
        <w:t>Mối Phúc gọi những người có lòng thương xót là có phúc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Nếu chúng ta tìm kiếm sự thánh thiện làm đẹp mắt Thiên Chúa, đoạn văn này cho chúng ta một tiêu chuẩn rõ ràng dựa trên đó mà chúng ta được xét xử</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43FF3">
        <w:rPr>
          <w:rFonts w:ascii="Times New Roman" w:hAnsi="Times New Roman" w:cs="Times New Roman"/>
          <w:sz w:val="24"/>
          <w:szCs w:val="24"/>
        </w:rPr>
        <w:t>Ta đói, các con đã cho Ta ăn, Ta khát, các con đã cho Ta uống, Ta là khách lạ, các con đã đón tiếp Ta, Ta trần truồng, các con đã cho Ta mặc, Ta đau yếu, các con đã săn sóc Ta, Ta bị bỏ tù, các con đã thăm viếng Ta.</w:t>
      </w:r>
      <w:r>
        <w:rPr>
          <w:rFonts w:ascii="Times New Roman" w:hAnsi="Times New Roman" w:cs="Times New Roman"/>
          <w:sz w:val="24"/>
          <w:szCs w:val="24"/>
        </w:rPr>
        <w:t>”</w:t>
      </w:r>
      <w:r w:rsidRPr="00C43FF3">
        <w:rPr>
          <w:rFonts w:ascii="Times New Roman" w:hAnsi="Times New Roman" w:cs="Times New Roman"/>
          <w:sz w:val="24"/>
          <w:szCs w:val="24"/>
        </w:rPr>
        <w:t>(các câu 35-36).</w:t>
      </w:r>
    </w:p>
    <w:p w:rsidR="00EC469F" w:rsidRPr="00C43FF3" w:rsidRDefault="00EC469F" w:rsidP="00EC469F">
      <w:pPr>
        <w:spacing w:after="120"/>
        <w:rPr>
          <w:rFonts w:ascii="Times New Roman" w:hAnsi="Times New Roman" w:cs="Times New Roman"/>
          <w:i/>
          <w:sz w:val="24"/>
          <w:szCs w:val="24"/>
        </w:rPr>
      </w:pPr>
      <w:r>
        <w:rPr>
          <w:rFonts w:ascii="Times New Roman" w:hAnsi="Times New Roman" w:cs="Times New Roman"/>
          <w:i/>
          <w:sz w:val="24"/>
          <w:szCs w:val="24"/>
        </w:rPr>
        <w:t xml:space="preserve"> </w:t>
      </w:r>
      <w:r w:rsidRPr="00C43FF3">
        <w:rPr>
          <w:rFonts w:ascii="Times New Roman" w:hAnsi="Times New Roman" w:cs="Times New Roman"/>
          <w:i/>
          <w:sz w:val="24"/>
          <w:szCs w:val="24"/>
        </w:rPr>
        <w:t>Trong sự trung thành với Thầy</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Như thế, nên thánh không có nghĩa là mê mẩn trong trạng thái xuất thần</w:t>
      </w:r>
      <w:r>
        <w:rPr>
          <w:rFonts w:ascii="Times New Roman" w:hAnsi="Times New Roman" w:cs="Times New Roman"/>
          <w:sz w:val="24"/>
          <w:szCs w:val="24"/>
        </w:rPr>
        <w:t xml:space="preserve"> huyền</w:t>
      </w:r>
      <w:r w:rsidRPr="00C43FF3">
        <w:rPr>
          <w:rFonts w:ascii="Times New Roman" w:hAnsi="Times New Roman" w:cs="Times New Roman"/>
          <w:sz w:val="24"/>
          <w:szCs w:val="24"/>
        </w:rPr>
        <w:t xml:space="preserve"> bí</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Như Thánh Gioan Phaolô II đã nói: </w:t>
      </w:r>
      <w:r>
        <w:rPr>
          <w:rFonts w:ascii="Times New Roman" w:hAnsi="Times New Roman" w:cs="Times New Roman"/>
          <w:sz w:val="24"/>
          <w:szCs w:val="24"/>
        </w:rPr>
        <w:t>“</w:t>
      </w:r>
      <w:r w:rsidRPr="00C43FF3">
        <w:rPr>
          <w:rFonts w:ascii="Times New Roman" w:hAnsi="Times New Roman" w:cs="Times New Roman"/>
          <w:sz w:val="24"/>
          <w:szCs w:val="24"/>
        </w:rPr>
        <w:t>Nếu chúng ta thật sự bắt đầu lại từ việc chiêm niệm về Đức Kitô, thì chúng ta phải học cách nhìn thấy Người đặc biệt là trên khuôn mặt của những kẻ mà chính Người muốn được đồng hoá vớ</w:t>
      </w:r>
      <w:r>
        <w:rPr>
          <w:rFonts w:ascii="Times New Roman" w:hAnsi="Times New Roman" w:cs="Times New Roman"/>
          <w:sz w:val="24"/>
          <w:szCs w:val="24"/>
        </w:rPr>
        <w:t>i”</w:t>
      </w:r>
      <w:r w:rsidRPr="00C43FF3">
        <w:rPr>
          <w:rFonts w:ascii="Times New Roman" w:hAnsi="Times New Roman" w:cs="Times New Roman"/>
          <w:sz w:val="24"/>
          <w:szCs w:val="24"/>
        </w:rPr>
        <w:t xml:space="preserve"> [79]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Đoạn văn Matthêu 25:35-36 </w:t>
      </w:r>
      <w:r>
        <w:rPr>
          <w:rFonts w:ascii="Times New Roman" w:hAnsi="Times New Roman" w:cs="Times New Roman"/>
          <w:sz w:val="24"/>
          <w:szCs w:val="24"/>
        </w:rPr>
        <w:t>“</w:t>
      </w:r>
      <w:r w:rsidRPr="00C43FF3">
        <w:rPr>
          <w:rFonts w:ascii="Times New Roman" w:hAnsi="Times New Roman" w:cs="Times New Roman"/>
          <w:sz w:val="24"/>
          <w:szCs w:val="24"/>
        </w:rPr>
        <w:t>không phải là một lời mời gọi đơn giản đến đức ái: đó là một trang của Kitô học chiếu một tia sáng trên mầu nhiệm của Đức Kitô</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sz w:val="24"/>
          <w:szCs w:val="24"/>
        </w:rPr>
        <w:lastRenderedPageBreak/>
        <w:t>[80]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Trong lời kêu gọi nhận ra Người trong những người nghèo và đau khổ này, chúng ta thấy tỏ lộ chính Thánh Tâm của Đức Kitô, những cảm xúc và sự chọn lựa sâu thẳm nhất của Người, mà mỗi vị thánh tìm cách noi gương.</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những đòi hỏi cương quyết này của Chúa Giêsu, nhiệm vụ của tôi là yêu cầu các Kitô hữu thừa nhận và chấp nhận chúng trong tinh thần cởi mở đích thực, </w:t>
      </w:r>
      <w:r w:rsidRPr="00C43FF3">
        <w:rPr>
          <w:rFonts w:ascii="Times New Roman" w:hAnsi="Times New Roman" w:cs="Times New Roman"/>
          <w:i/>
          <w:sz w:val="24"/>
          <w:szCs w:val="24"/>
        </w:rPr>
        <w:t>sine glossa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Nói cách khác, không có bất kỳ </w:t>
      </w:r>
      <w:r>
        <w:rPr>
          <w:rFonts w:ascii="Times New Roman" w:hAnsi="Times New Roman" w:cs="Times New Roman"/>
          <w:sz w:val="24"/>
          <w:szCs w:val="24"/>
        </w:rPr>
        <w:t>“</w:t>
      </w:r>
      <w:r w:rsidRPr="00C43FF3">
        <w:rPr>
          <w:rFonts w:ascii="Times New Roman" w:hAnsi="Times New Roman" w:cs="Times New Roman"/>
          <w:sz w:val="24"/>
          <w:szCs w:val="24"/>
        </w:rPr>
        <w:t>nếu hoặc nhưng</w:t>
      </w:r>
      <w:r>
        <w:rPr>
          <w:rFonts w:ascii="Times New Roman" w:hAnsi="Times New Roman" w:cs="Times New Roman"/>
          <w:sz w:val="24"/>
          <w:szCs w:val="24"/>
        </w:rPr>
        <w:t>”</w:t>
      </w:r>
      <w:r w:rsidRPr="00C43FF3">
        <w:rPr>
          <w:rFonts w:ascii="Times New Roman" w:hAnsi="Times New Roman" w:cs="Times New Roman"/>
          <w:sz w:val="24"/>
          <w:szCs w:val="24"/>
        </w:rPr>
        <w:t xml:space="preserve"> nào, là điều có thể làm giảm sức mạnh của chúng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Chúa chúng ta đã nói rất rõ rằng sự thánh thiện không thể hiểu hay sống ngoài những đòi hỏi này, vì lòng thương xót là </w:t>
      </w:r>
      <w:r>
        <w:rPr>
          <w:rFonts w:ascii="Times New Roman" w:hAnsi="Times New Roman" w:cs="Times New Roman"/>
          <w:sz w:val="24"/>
          <w:szCs w:val="24"/>
        </w:rPr>
        <w:t>“</w:t>
      </w:r>
      <w:r w:rsidRPr="00C43FF3">
        <w:rPr>
          <w:rFonts w:ascii="Times New Roman" w:hAnsi="Times New Roman" w:cs="Times New Roman"/>
          <w:sz w:val="24"/>
          <w:szCs w:val="24"/>
        </w:rPr>
        <w:t>con tim đang đập của Tin Mừng</w:t>
      </w:r>
      <w:r>
        <w:rPr>
          <w:rFonts w:ascii="Times New Roman" w:hAnsi="Times New Roman" w:cs="Times New Roman"/>
          <w:sz w:val="24"/>
          <w:szCs w:val="24"/>
        </w:rPr>
        <w:t>”</w:t>
      </w:r>
      <w:r w:rsidRPr="00C43FF3">
        <w:rPr>
          <w:rFonts w:ascii="Times New Roman" w:hAnsi="Times New Roman" w:cs="Times New Roman"/>
          <w:sz w:val="24"/>
          <w:szCs w:val="24"/>
        </w:rPr>
        <w:t xml:space="preserve"> [81].</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Nếu tôi gặp một người ngủ ngoài trời trong một đêm lạnh lẽo, tôi có thể coi người ấy như một điều phiền nhi</w:t>
      </w:r>
      <w:r>
        <w:rPr>
          <w:rFonts w:ascii="Times New Roman" w:hAnsi="Times New Roman" w:cs="Times New Roman"/>
          <w:sz w:val="24"/>
          <w:szCs w:val="24"/>
        </w:rPr>
        <w:t>ễ</w:t>
      </w:r>
      <w:r w:rsidRPr="00C43FF3">
        <w:rPr>
          <w:rFonts w:ascii="Times New Roman" w:hAnsi="Times New Roman" w:cs="Times New Roman"/>
          <w:sz w:val="24"/>
          <w:szCs w:val="24"/>
        </w:rPr>
        <w:t>u, quấy rầy, trở ngạ</w:t>
      </w:r>
      <w:r>
        <w:rPr>
          <w:rFonts w:ascii="Times New Roman" w:hAnsi="Times New Roman" w:cs="Times New Roman"/>
          <w:sz w:val="24"/>
          <w:szCs w:val="24"/>
        </w:rPr>
        <w:t>i trên</w:t>
      </w:r>
      <w:r w:rsidRPr="00C43FF3">
        <w:rPr>
          <w:rFonts w:ascii="Times New Roman" w:hAnsi="Times New Roman" w:cs="Times New Roman"/>
          <w:sz w:val="24"/>
          <w:szCs w:val="24"/>
        </w:rPr>
        <w:t xml:space="preserve"> đường của tôi, một cảnh tượng phiền toái, một vấn đề để cho các chính trị gia giải quyết, hoặc thậm chí một đống rác bừa bãi nơi công cộng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Hoặ</w:t>
      </w:r>
      <w:r>
        <w:rPr>
          <w:rFonts w:ascii="Times New Roman" w:hAnsi="Times New Roman" w:cs="Times New Roman"/>
          <w:sz w:val="24"/>
          <w:szCs w:val="24"/>
        </w:rPr>
        <w:t xml:space="preserve">c tôi </w:t>
      </w:r>
      <w:r w:rsidRPr="00C43FF3">
        <w:rPr>
          <w:rFonts w:ascii="Times New Roman" w:hAnsi="Times New Roman" w:cs="Times New Roman"/>
          <w:sz w:val="24"/>
          <w:szCs w:val="24"/>
        </w:rPr>
        <w:t>đáp lại với đức tin và đức ái, và thấy trong người ấy một con người với một phẩm giá giống hệt như của tôi, một thụ tạo được Chúa Cha yêu thương vô bờ, một hình ảnh của Thiên Chúa, một anh chị em được Chúa Giêsu cứu chuộc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Làm một Kitô hữu là như thế! Sự thánh thiện có thể được hiểu ở ngoài việc nhìn nhận cách sống động về phẩm giá của mỗi con người này không? [82].</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99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Đối với các Kitô hữu, điều này liên quan đến một lo lắng không ngừng và lành mạnh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Ngay cả khi việc giúp đỡ chỉ một người mà thôi cũng có thể biện minh cho tất cả những nỗ lực của chúng ta, </w:t>
      </w:r>
      <w:r>
        <w:rPr>
          <w:rFonts w:ascii="Times New Roman" w:hAnsi="Times New Roman" w:cs="Times New Roman"/>
          <w:sz w:val="24"/>
          <w:szCs w:val="24"/>
        </w:rPr>
        <w:t>việc</w:t>
      </w:r>
      <w:r w:rsidRPr="00C43FF3">
        <w:rPr>
          <w:rFonts w:ascii="Times New Roman" w:hAnsi="Times New Roman" w:cs="Times New Roman"/>
          <w:sz w:val="24"/>
          <w:szCs w:val="24"/>
        </w:rPr>
        <w:t xml:space="preserve"> ấy cũng chưa đủ</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Chẳng hạn như các giám mục Gia Nã Đại đã làm sáng tỏ điều này khi các ngài ghi nhận rằng sự hiểu biết theo Thánh Kinh về năm thánh là về nhiều hơn chỉ đơn thuần thực hiện một số việc lành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Nó cũng có nghĩa là tìm cách thay đổi xã hội: </w:t>
      </w:r>
      <w:r>
        <w:rPr>
          <w:rFonts w:ascii="Times New Roman" w:hAnsi="Times New Roman" w:cs="Times New Roman"/>
          <w:sz w:val="24"/>
          <w:szCs w:val="24"/>
        </w:rPr>
        <w:t>“</w:t>
      </w:r>
      <w:r w:rsidRPr="00C43FF3">
        <w:rPr>
          <w:rFonts w:ascii="Times New Roman" w:hAnsi="Times New Roman" w:cs="Times New Roman"/>
          <w:sz w:val="24"/>
          <w:szCs w:val="24"/>
        </w:rPr>
        <w:t>Để cho các thế hệ sau này cũng được giải thoát, rõ ràng mục tiêu phải là khôi phục lại các hệ thống xã hội và kinh tế, để không còn sự loại trừ nữa</w:t>
      </w:r>
      <w:r>
        <w:rPr>
          <w:rFonts w:ascii="Times New Roman" w:hAnsi="Times New Roman" w:cs="Times New Roman"/>
          <w:sz w:val="24"/>
          <w:szCs w:val="24"/>
        </w:rPr>
        <w:t>”</w:t>
      </w:r>
      <w:r w:rsidRPr="00C43FF3">
        <w:rPr>
          <w:rFonts w:ascii="Times New Roman" w:hAnsi="Times New Roman" w:cs="Times New Roman"/>
          <w:sz w:val="24"/>
          <w:szCs w:val="24"/>
        </w:rPr>
        <w:t xml:space="preserve"> [83].</w:t>
      </w:r>
    </w:p>
    <w:p w:rsidR="00EC469F" w:rsidRPr="00C43FF3" w:rsidRDefault="00EC469F" w:rsidP="00EC469F">
      <w:pPr>
        <w:spacing w:after="120"/>
        <w:rPr>
          <w:rFonts w:ascii="Times New Roman" w:hAnsi="Times New Roman" w:cs="Times New Roman"/>
          <w:i/>
          <w:sz w:val="24"/>
          <w:szCs w:val="24"/>
        </w:rPr>
      </w:pPr>
      <w:r w:rsidRPr="00C43FF3">
        <w:rPr>
          <w:rFonts w:ascii="Times New Roman" w:hAnsi="Times New Roman" w:cs="Times New Roman"/>
          <w:i/>
          <w:sz w:val="24"/>
          <w:szCs w:val="24"/>
        </w:rPr>
        <w:t>Những ý tưở</w:t>
      </w:r>
      <w:r>
        <w:rPr>
          <w:rFonts w:ascii="Times New Roman" w:hAnsi="Times New Roman" w:cs="Times New Roman"/>
          <w:i/>
          <w:sz w:val="24"/>
          <w:szCs w:val="24"/>
        </w:rPr>
        <w:t>ng đánh vào lòng</w:t>
      </w:r>
      <w:r w:rsidRPr="00C43FF3">
        <w:rPr>
          <w:rFonts w:ascii="Times New Roman" w:hAnsi="Times New Roman" w:cs="Times New Roman"/>
          <w:i/>
          <w:sz w:val="24"/>
          <w:szCs w:val="24"/>
        </w:rPr>
        <w:t xml:space="preserve"> Tin Mừng</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Tôi tiếc rằng đôi khi có những tư tưởng dẫn chúng ta đến hai sai lầm nguy hại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Một đàng, có sai lầm của </w:t>
      </w:r>
      <w:r>
        <w:rPr>
          <w:rFonts w:ascii="Times New Roman" w:hAnsi="Times New Roman" w:cs="Times New Roman"/>
          <w:sz w:val="24"/>
          <w:szCs w:val="24"/>
        </w:rPr>
        <w:t>các</w:t>
      </w:r>
      <w:r w:rsidRPr="00C43FF3">
        <w:rPr>
          <w:rFonts w:ascii="Times New Roman" w:hAnsi="Times New Roman" w:cs="Times New Roman"/>
          <w:sz w:val="24"/>
          <w:szCs w:val="24"/>
        </w:rPr>
        <w:t xml:space="preserve"> Kitô hữu tách biệt những đòi hỏi này Tin Mừng ra khỏi mối liên hệ cá nhân của họ với Chúa, ra khỏi sự kết hợp nội tâm của họ với Người, ra khỏi sự mở lòng ra cho ân sủng của Người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Như thế, Kitô giáo trở thành một loại tổ chức phi chính phủ (</w:t>
      </w:r>
      <w:r w:rsidRPr="00C43FF3">
        <w:rPr>
          <w:rFonts w:ascii="Times New Roman" w:hAnsi="Times New Roman" w:cs="Times New Roman"/>
          <w:sz w:val="24"/>
        </w:rPr>
        <w:t>NGO)</w:t>
      </w:r>
      <w:r>
        <w:rPr>
          <w:rFonts w:ascii="Times New Roman" w:hAnsi="Times New Roman" w:cs="Times New Roman"/>
          <w:sz w:val="24"/>
        </w:rPr>
        <w:t>,</w:t>
      </w:r>
      <w:r w:rsidRPr="00C43FF3">
        <w:rPr>
          <w:rFonts w:ascii="Times New Roman" w:hAnsi="Times New Roman" w:cs="Times New Roman"/>
          <w:sz w:val="24"/>
          <w:szCs w:val="24"/>
        </w:rPr>
        <w:t xml:space="preserve"> bị tước mất sự thần bí sáng ngời được chứng tỏ trong đời sống của Thánh Phanxicô thành Assisi, Thánh Vincentê đệ Phaolô, Thánh Têrêxa thành Calcutta và nhiều vị thánh khác</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Đối với những vị thánh lớn này, tâm nguyện, tình yêu của Thiên Chúa và việc đọc Tin Mừng không hề làm giảm bớt cam kết dấn thân đầy say mê và hiệu quả của các ngài đối với những người lân cận của mình; hoàn toàn ngược lại.</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101</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Sai lầm nguy hại về tư tưởng khác được tìm thấy ở những kẻ nghi ngờ việc tham gia vào xã hội của người khác, coi nó như phiến diện, thế gian, trần tục, vật chất, cộng sản hay dân túy</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Hoặc họ tương đối hoá nó, như thể họ có những vấn đề khác quan trọng hơn, hoặc điều duy nhất đáng kể là một trong những vấn đề đạo đức cụ thể hoặc mục tiêu mà họ tự bảo vệ</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Chẳng hạn như, việc bảo vệ các trẻ em vô tội chưa sinh ra của chúng ta cần phải được rõ ràng, chắc chắn và say mê, vì nguy cơ bị đe doạ là phẩm giá của một </w:t>
      </w:r>
      <w:r>
        <w:rPr>
          <w:rFonts w:ascii="Times New Roman" w:hAnsi="Times New Roman" w:cs="Times New Roman"/>
          <w:sz w:val="24"/>
          <w:szCs w:val="24"/>
        </w:rPr>
        <w:t>đời</w:t>
      </w:r>
      <w:r w:rsidRPr="00C43FF3">
        <w:rPr>
          <w:rFonts w:ascii="Times New Roman" w:hAnsi="Times New Roman" w:cs="Times New Roman"/>
          <w:sz w:val="24"/>
          <w:szCs w:val="24"/>
        </w:rPr>
        <w:t xml:space="preserve"> sống con người, một điều luôn luôn thánh thiêng và đòi hỏi tình yêu dành cho mỗi người, bất chấp giai đoạn phát triển của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Tuy nhiên, cũng thánh thiêng không kém là đời sống của những người nghèo, những người đã được sinh ra, những người cơ bần, những người bị bỏ rơi và bị thiệt thòi, những người dễ bị tổn thương và những người già cả dễ làm mồi cho việc giết chết êm dịu khéo che đậy, những nạn nhân của nạn buôn người, những hình thức nô lệ mới và mọi hình thức loại trừ [84]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Chúng ta không thể đề </w:t>
      </w:r>
      <w:r>
        <w:rPr>
          <w:rFonts w:ascii="Times New Roman" w:hAnsi="Times New Roman" w:cs="Times New Roman"/>
          <w:sz w:val="24"/>
          <w:szCs w:val="24"/>
        </w:rPr>
        <w:t>nghị</w:t>
      </w:r>
      <w:r w:rsidRPr="00C43FF3">
        <w:rPr>
          <w:rFonts w:ascii="Times New Roman" w:hAnsi="Times New Roman" w:cs="Times New Roman"/>
          <w:sz w:val="24"/>
          <w:szCs w:val="24"/>
        </w:rPr>
        <w:t xml:space="preserve"> một lý tưởng về </w:t>
      </w:r>
      <w:r w:rsidRPr="00C43FF3">
        <w:rPr>
          <w:rFonts w:ascii="Times New Roman" w:hAnsi="Times New Roman" w:cs="Times New Roman"/>
          <w:sz w:val="24"/>
          <w:szCs w:val="24"/>
        </w:rPr>
        <w:lastRenderedPageBreak/>
        <w:t>sự thánh thiệ</w:t>
      </w:r>
      <w:r>
        <w:rPr>
          <w:rFonts w:ascii="Times New Roman" w:hAnsi="Times New Roman" w:cs="Times New Roman"/>
          <w:sz w:val="24"/>
          <w:szCs w:val="24"/>
        </w:rPr>
        <w:t>n</w:t>
      </w:r>
      <w:r w:rsidRPr="00C43FF3">
        <w:rPr>
          <w:rFonts w:ascii="Times New Roman" w:hAnsi="Times New Roman" w:cs="Times New Roman"/>
          <w:sz w:val="24"/>
          <w:szCs w:val="24"/>
        </w:rPr>
        <w:t xml:space="preserve"> </w:t>
      </w:r>
      <w:r>
        <w:rPr>
          <w:rFonts w:ascii="Times New Roman" w:hAnsi="Times New Roman" w:cs="Times New Roman"/>
          <w:sz w:val="24"/>
          <w:szCs w:val="24"/>
        </w:rPr>
        <w:t>có thể không quan tâm gì đến</w:t>
      </w:r>
      <w:r w:rsidRPr="00C43FF3">
        <w:rPr>
          <w:rFonts w:ascii="Times New Roman" w:hAnsi="Times New Roman" w:cs="Times New Roman"/>
          <w:sz w:val="24"/>
          <w:szCs w:val="24"/>
        </w:rPr>
        <w:t xml:space="preserve"> </w:t>
      </w:r>
      <w:r>
        <w:rPr>
          <w:rFonts w:ascii="Times New Roman" w:hAnsi="Times New Roman" w:cs="Times New Roman"/>
          <w:sz w:val="24"/>
          <w:szCs w:val="24"/>
        </w:rPr>
        <w:t>những</w:t>
      </w:r>
      <w:r w:rsidRPr="00C43FF3">
        <w:rPr>
          <w:rFonts w:ascii="Times New Roman" w:hAnsi="Times New Roman" w:cs="Times New Roman"/>
          <w:sz w:val="24"/>
          <w:szCs w:val="24"/>
        </w:rPr>
        <w:t xml:space="preserve"> bất công trong một thế giới mà một số người vui vẻ ăn uống say sưa, chi tiêu bừa bãi và sống chỉ để hưởng những món hàng tiêu thụ mới nhất, trong khi những người khác chỉ nhìn từ bên ngoài, và sống trọn cuộc đời họ trong nghèo đói th</w:t>
      </w:r>
      <w:r>
        <w:rPr>
          <w:rFonts w:ascii="Times New Roman" w:hAnsi="Times New Roman" w:cs="Times New Roman"/>
          <w:sz w:val="24"/>
          <w:szCs w:val="24"/>
        </w:rPr>
        <w:t>ê l</w:t>
      </w:r>
      <w:r w:rsidRPr="00C43FF3">
        <w:rPr>
          <w:rFonts w:ascii="Times New Roman" w:hAnsi="Times New Roman" w:cs="Times New Roman"/>
          <w:sz w:val="24"/>
          <w:szCs w:val="24"/>
        </w:rPr>
        <w:t>ương.</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102</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Chúng ta thường nghe nói rằng, so với việc đương đầu với thuyết tương đối và những sai lỗi của thế giới hiện tại của chúng ta, thì tình trạng di dân chẳng hạn, là một vấn đề </w:t>
      </w:r>
      <w:r>
        <w:rPr>
          <w:rFonts w:ascii="Times New Roman" w:hAnsi="Times New Roman" w:cs="Times New Roman"/>
          <w:sz w:val="24"/>
          <w:szCs w:val="24"/>
        </w:rPr>
        <w:t>không</w:t>
      </w:r>
      <w:r w:rsidRPr="00C43FF3">
        <w:rPr>
          <w:rFonts w:ascii="Times New Roman" w:hAnsi="Times New Roman" w:cs="Times New Roman"/>
          <w:sz w:val="24"/>
          <w:szCs w:val="24"/>
        </w:rPr>
        <w:t xml:space="preserve"> quan trọng </w:t>
      </w:r>
      <w:r>
        <w:rPr>
          <w:rFonts w:ascii="Times New Roman" w:hAnsi="Times New Roman" w:cs="Times New Roman"/>
          <w:sz w:val="24"/>
          <w:szCs w:val="24"/>
        </w:rPr>
        <w:t>bằng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Một số người Công giáo coi đó là vấn đề thứ yếu so với những vấn đề về sinh học </w:t>
      </w:r>
      <w:r>
        <w:rPr>
          <w:rFonts w:ascii="Times New Roman" w:hAnsi="Times New Roman" w:cs="Times New Roman"/>
          <w:sz w:val="24"/>
          <w:szCs w:val="24"/>
        </w:rPr>
        <w:t>“</w:t>
      </w:r>
      <w:r w:rsidRPr="00C43FF3">
        <w:rPr>
          <w:rFonts w:ascii="Times New Roman" w:hAnsi="Times New Roman" w:cs="Times New Roman"/>
          <w:sz w:val="24"/>
          <w:szCs w:val="24"/>
        </w:rPr>
        <w:t>nghiêm trọng</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Một chính trị gia đang kiếm phiếu nói một điều như thế thì có thể hiểu được, </w:t>
      </w:r>
      <w:r>
        <w:rPr>
          <w:rFonts w:ascii="Times New Roman" w:hAnsi="Times New Roman" w:cs="Times New Roman"/>
          <w:sz w:val="24"/>
          <w:szCs w:val="24"/>
        </w:rPr>
        <w:t xml:space="preserve">nhưng </w:t>
      </w:r>
      <w:r w:rsidRPr="00C43FF3">
        <w:rPr>
          <w:rFonts w:ascii="Times New Roman" w:hAnsi="Times New Roman" w:cs="Times New Roman"/>
          <w:sz w:val="24"/>
          <w:szCs w:val="24"/>
        </w:rPr>
        <w:t>một Kitô hữu thì không, vì thái độ đúng đắn duy nhất là đứng vào vị trí củ</w:t>
      </w:r>
      <w:r>
        <w:rPr>
          <w:rFonts w:ascii="Times New Roman" w:hAnsi="Times New Roman" w:cs="Times New Roman"/>
          <w:sz w:val="24"/>
          <w:szCs w:val="24"/>
        </w:rPr>
        <w:t>a các</w:t>
      </w:r>
      <w:r w:rsidRPr="00C43FF3">
        <w:rPr>
          <w:rFonts w:ascii="Times New Roman" w:hAnsi="Times New Roman" w:cs="Times New Roman"/>
          <w:sz w:val="24"/>
          <w:szCs w:val="24"/>
        </w:rPr>
        <w:t xml:space="preserve"> anh chị em mình, những người liều mạng sống của </w:t>
      </w:r>
      <w:r>
        <w:rPr>
          <w:rFonts w:ascii="Times New Roman" w:hAnsi="Times New Roman" w:cs="Times New Roman"/>
          <w:sz w:val="24"/>
          <w:szCs w:val="24"/>
        </w:rPr>
        <w:t>mình</w:t>
      </w:r>
      <w:r w:rsidRPr="00C43FF3">
        <w:rPr>
          <w:rFonts w:ascii="Times New Roman" w:hAnsi="Times New Roman" w:cs="Times New Roman"/>
          <w:sz w:val="24"/>
          <w:szCs w:val="24"/>
        </w:rPr>
        <w:t xml:space="preserve"> để bảo đảm mộ</w:t>
      </w:r>
      <w:r>
        <w:rPr>
          <w:rFonts w:ascii="Times New Roman" w:hAnsi="Times New Roman" w:cs="Times New Roman"/>
          <w:sz w:val="24"/>
          <w:szCs w:val="24"/>
        </w:rPr>
        <w:t>t tương lai cho con cái</w:t>
      </w:r>
      <w:r w:rsidRPr="00C43FF3">
        <w:rPr>
          <w:rFonts w:ascii="Times New Roman" w:hAnsi="Times New Roman" w:cs="Times New Roman"/>
          <w:sz w:val="24"/>
          <w:szCs w:val="24"/>
        </w:rPr>
        <w:t xml:space="preserve">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Liệu chúng ta có thể không nhận ra rằng đây chính là điều mà Chúa Giêsu đòi hỏi chúng ta, khi Người bảo chúng ta rằng khi đón tiếp khách lạ là chúng ta đón tiếp Người (</w:t>
      </w:r>
      <w:r w:rsidR="00A32227">
        <w:rPr>
          <w:rFonts w:ascii="Times New Roman" w:hAnsi="Times New Roman" w:cs="Times New Roman"/>
          <w:sz w:val="24"/>
          <w:szCs w:val="24"/>
        </w:rPr>
        <w:t xml:space="preserve">x. </w:t>
      </w:r>
      <w:r w:rsidRPr="00C43FF3">
        <w:rPr>
          <w:rFonts w:ascii="Times New Roman" w:hAnsi="Times New Roman" w:cs="Times New Roman"/>
          <w:i/>
          <w:sz w:val="24"/>
          <w:szCs w:val="24"/>
        </w:rPr>
        <w:t>Mt</w:t>
      </w:r>
      <w:r w:rsidRPr="00C43FF3">
        <w:rPr>
          <w:rFonts w:ascii="Times New Roman" w:hAnsi="Times New Roman" w:cs="Times New Roman"/>
          <w:sz w:val="24"/>
          <w:szCs w:val="24"/>
        </w:rPr>
        <w:t xml:space="preserve"> 25:35) sao?  Thánh Bênêđictô đã làm như thế một cách dễ dàng, và mặc dù nó có thể làm cho cuộc đời các tu sĩ của Ngài ra </w:t>
      </w:r>
      <w:r>
        <w:rPr>
          <w:rFonts w:ascii="Times New Roman" w:hAnsi="Times New Roman" w:cs="Times New Roman"/>
          <w:sz w:val="24"/>
          <w:szCs w:val="24"/>
        </w:rPr>
        <w:t>“</w:t>
      </w:r>
      <w:r w:rsidRPr="00C43FF3">
        <w:rPr>
          <w:rFonts w:ascii="Times New Roman" w:hAnsi="Times New Roman" w:cs="Times New Roman"/>
          <w:sz w:val="24"/>
          <w:szCs w:val="24"/>
        </w:rPr>
        <w:t>phức tạp</w:t>
      </w:r>
      <w:r>
        <w:rPr>
          <w:rFonts w:ascii="Times New Roman" w:hAnsi="Times New Roman" w:cs="Times New Roman"/>
          <w:sz w:val="24"/>
          <w:szCs w:val="24"/>
        </w:rPr>
        <w:t>”</w:t>
      </w:r>
      <w:r w:rsidRPr="00C43FF3">
        <w:rPr>
          <w:rFonts w:ascii="Times New Roman" w:hAnsi="Times New Roman" w:cs="Times New Roman"/>
          <w:sz w:val="24"/>
          <w:szCs w:val="24"/>
        </w:rPr>
        <w:t xml:space="preserve">, ngài đã ra lệnh rằng tất cả các khách gõ cửa tu viện đều được đón tiếp </w:t>
      </w:r>
      <w:r>
        <w:rPr>
          <w:rFonts w:ascii="Times New Roman" w:hAnsi="Times New Roman" w:cs="Times New Roman"/>
          <w:sz w:val="24"/>
          <w:szCs w:val="24"/>
        </w:rPr>
        <w:t>“</w:t>
      </w:r>
      <w:r w:rsidRPr="00C43FF3">
        <w:rPr>
          <w:rFonts w:ascii="Times New Roman" w:hAnsi="Times New Roman" w:cs="Times New Roman"/>
          <w:sz w:val="24"/>
          <w:szCs w:val="24"/>
        </w:rPr>
        <w:t>như Đức Kitô</w:t>
      </w:r>
      <w:r>
        <w:rPr>
          <w:rFonts w:ascii="Times New Roman" w:hAnsi="Times New Roman" w:cs="Times New Roman"/>
          <w:sz w:val="24"/>
          <w:szCs w:val="24"/>
        </w:rPr>
        <w:t>”</w:t>
      </w:r>
      <w:r w:rsidRPr="00C43FF3">
        <w:rPr>
          <w:rFonts w:ascii="Times New Roman" w:hAnsi="Times New Roman" w:cs="Times New Roman"/>
          <w:sz w:val="24"/>
          <w:szCs w:val="24"/>
        </w:rPr>
        <w:t xml:space="preserve"> [85], với một cử chỉ tôn kính [86]; người nghèo và người hành hương phải được gặp với </w:t>
      </w:r>
      <w:r>
        <w:rPr>
          <w:rFonts w:ascii="Times New Roman" w:hAnsi="Times New Roman" w:cs="Times New Roman"/>
          <w:sz w:val="24"/>
          <w:szCs w:val="24"/>
        </w:rPr>
        <w:t>“</w:t>
      </w:r>
      <w:r w:rsidRPr="00C43FF3">
        <w:rPr>
          <w:rFonts w:ascii="Times New Roman" w:hAnsi="Times New Roman" w:cs="Times New Roman"/>
          <w:sz w:val="24"/>
          <w:szCs w:val="24"/>
        </w:rPr>
        <w:t>sự quan tâm và ân cần vĩ đại nhất</w:t>
      </w:r>
      <w:r>
        <w:rPr>
          <w:rFonts w:ascii="Times New Roman" w:hAnsi="Times New Roman" w:cs="Times New Roman"/>
          <w:sz w:val="24"/>
          <w:szCs w:val="24"/>
        </w:rPr>
        <w:t>”</w:t>
      </w:r>
      <w:r w:rsidRPr="00C43FF3">
        <w:rPr>
          <w:rFonts w:ascii="Times New Roman" w:hAnsi="Times New Roman" w:cs="Times New Roman"/>
          <w:sz w:val="24"/>
          <w:szCs w:val="24"/>
        </w:rPr>
        <w:t xml:space="preserve"> [87]</w:t>
      </w:r>
      <w:r w:rsidR="00A32227">
        <w:rPr>
          <w:rFonts w:ascii="Times New Roman" w:hAnsi="Times New Roman" w:cs="Times New Roman"/>
          <w:sz w:val="24"/>
          <w:szCs w:val="24"/>
        </w:rPr>
        <w:t xml:space="preserve">.  </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103</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Một tiếp cận tương tự cũng được tìm thấy trong Cựu Ước: </w:t>
      </w:r>
      <w:r>
        <w:rPr>
          <w:rFonts w:ascii="Times New Roman" w:hAnsi="Times New Roman" w:cs="Times New Roman"/>
          <w:sz w:val="24"/>
          <w:szCs w:val="24"/>
        </w:rPr>
        <w:t>“</w:t>
      </w:r>
      <w:r w:rsidRPr="00C43FF3">
        <w:rPr>
          <w:rFonts w:ascii="Times New Roman" w:hAnsi="Times New Roman" w:cs="Times New Roman"/>
          <w:sz w:val="24"/>
          <w:szCs w:val="24"/>
        </w:rPr>
        <w:t>Các ngươi không được bạc đãi khách lạ, hoặc hà hiếp họ, vì các ngươi đã là khách lạ tại Ai Cập</w:t>
      </w:r>
      <w:r>
        <w:rPr>
          <w:rFonts w:ascii="Times New Roman" w:hAnsi="Times New Roman" w:cs="Times New Roman"/>
          <w:sz w:val="24"/>
          <w:szCs w:val="24"/>
        </w:rPr>
        <w:t>”</w:t>
      </w:r>
      <w:r w:rsidRPr="00C43FF3">
        <w:rPr>
          <w:rFonts w:ascii="Times New Roman" w:hAnsi="Times New Roman" w:cs="Times New Roman"/>
          <w:sz w:val="24"/>
          <w:szCs w:val="24"/>
        </w:rPr>
        <w:t xml:space="preserve"> (</w:t>
      </w:r>
      <w:r w:rsidRPr="00C43FF3">
        <w:rPr>
          <w:rFonts w:ascii="Times New Roman" w:hAnsi="Times New Roman" w:cs="Times New Roman"/>
          <w:i/>
          <w:sz w:val="24"/>
          <w:szCs w:val="24"/>
        </w:rPr>
        <w:t xml:space="preserve">Xh </w:t>
      </w:r>
      <w:r w:rsidRPr="00C43FF3">
        <w:rPr>
          <w:rFonts w:ascii="Times New Roman" w:hAnsi="Times New Roman" w:cs="Times New Roman"/>
          <w:sz w:val="24"/>
          <w:szCs w:val="24"/>
        </w:rPr>
        <w:t>22:21)</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43FF3">
        <w:rPr>
          <w:rFonts w:ascii="Times New Roman" w:hAnsi="Times New Roman" w:cs="Times New Roman"/>
          <w:sz w:val="24"/>
          <w:szCs w:val="24"/>
        </w:rPr>
        <w:t>Khi có một kiều dân ở trong xứ của các ngươi, thì đừng hà hiếp họ</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Các ngươi phải cư xử với kiều dân ở giữa các ngươi như người bản xứ, và hãy thương yêu họ như </w:t>
      </w:r>
      <w:r>
        <w:rPr>
          <w:rFonts w:ascii="Times New Roman" w:hAnsi="Times New Roman" w:cs="Times New Roman"/>
          <w:sz w:val="24"/>
          <w:szCs w:val="24"/>
        </w:rPr>
        <w:t xml:space="preserve">chính </w:t>
      </w:r>
      <w:r w:rsidRPr="00C43FF3">
        <w:rPr>
          <w:rFonts w:ascii="Times New Roman" w:hAnsi="Times New Roman" w:cs="Times New Roman"/>
          <w:sz w:val="24"/>
          <w:szCs w:val="24"/>
        </w:rPr>
        <w:t>mình, vì các ngươi cũng đã là kiều dân ở Ai Cập</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Ta là </w:t>
      </w:r>
      <w:r>
        <w:rPr>
          <w:rFonts w:ascii="Times New Roman" w:hAnsi="Times New Roman" w:cs="Times New Roman"/>
          <w:sz w:val="24"/>
          <w:szCs w:val="24"/>
        </w:rPr>
        <w:t>Đức Chúa</w:t>
      </w:r>
      <w:r w:rsidRPr="00C43FF3">
        <w:rPr>
          <w:rFonts w:ascii="Times New Roman" w:hAnsi="Times New Roman" w:cs="Times New Roman"/>
          <w:sz w:val="24"/>
          <w:szCs w:val="24"/>
        </w:rPr>
        <w:t>, Thiên Chúa của các ngươi</w:t>
      </w:r>
      <w:r>
        <w:rPr>
          <w:rFonts w:ascii="Times New Roman" w:hAnsi="Times New Roman" w:cs="Times New Roman"/>
          <w:sz w:val="24"/>
          <w:szCs w:val="24"/>
        </w:rPr>
        <w:t>”</w:t>
      </w:r>
      <w:r w:rsidRPr="00C43FF3">
        <w:rPr>
          <w:rFonts w:ascii="Times New Roman" w:hAnsi="Times New Roman" w:cs="Times New Roman"/>
          <w:sz w:val="24"/>
          <w:szCs w:val="24"/>
        </w:rPr>
        <w:t>(</w:t>
      </w:r>
      <w:r w:rsidRPr="00C43FF3">
        <w:rPr>
          <w:rFonts w:ascii="Times New Roman" w:hAnsi="Times New Roman" w:cs="Times New Roman"/>
          <w:i/>
          <w:sz w:val="24"/>
          <w:szCs w:val="24"/>
        </w:rPr>
        <w:t>Lv</w:t>
      </w:r>
      <w:r w:rsidRPr="00C43FF3">
        <w:rPr>
          <w:rFonts w:ascii="Times New Roman" w:hAnsi="Times New Roman" w:cs="Times New Roman"/>
          <w:sz w:val="24"/>
          <w:szCs w:val="24"/>
        </w:rPr>
        <w:t xml:space="preserve"> 19:33-34)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Đây không phải là một khái niệm được một số Giáo hoàng phát minh, hoặc một mốt nhất thời ngắn ngủi</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Cũng trong thế giới hôm nay, chúng ta được mời gọi đi theo con đường linh đạo khôn ngoan được ngôn sứ Isaia đề ra để cho thấy điều gì đẹp lòng Thiên Chúa</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43FF3">
        <w:rPr>
          <w:rFonts w:ascii="Times New Roman" w:hAnsi="Times New Roman" w:cs="Times New Roman"/>
          <w:sz w:val="24"/>
          <w:szCs w:val="24"/>
        </w:rPr>
        <w:t xml:space="preserve">Chẳng phải là </w:t>
      </w:r>
      <w:r>
        <w:rPr>
          <w:rFonts w:ascii="Times New Roman" w:hAnsi="Times New Roman" w:cs="Times New Roman"/>
          <w:sz w:val="24"/>
          <w:szCs w:val="24"/>
        </w:rPr>
        <w:t xml:space="preserve">việc </w:t>
      </w:r>
      <w:r w:rsidRPr="00C43FF3">
        <w:rPr>
          <w:rFonts w:ascii="Times New Roman" w:hAnsi="Times New Roman" w:cs="Times New Roman"/>
          <w:sz w:val="24"/>
          <w:szCs w:val="24"/>
        </w:rPr>
        <w:t>chia cơm cho người đói, rước những người nghèo không nơi trú ngụ</w:t>
      </w:r>
      <w:r>
        <w:rPr>
          <w:rFonts w:ascii="Times New Roman" w:hAnsi="Times New Roman" w:cs="Times New Roman"/>
          <w:sz w:val="24"/>
          <w:szCs w:val="24"/>
        </w:rPr>
        <w:t xml:space="preserve"> </w:t>
      </w:r>
      <w:r w:rsidRPr="00C43FF3">
        <w:rPr>
          <w:rFonts w:ascii="Times New Roman" w:hAnsi="Times New Roman" w:cs="Times New Roman"/>
          <w:sz w:val="24"/>
          <w:szCs w:val="24"/>
        </w:rPr>
        <w:t>vào nhà; thấy ai trần</w:t>
      </w:r>
      <w:r>
        <w:rPr>
          <w:rFonts w:ascii="Times New Roman" w:hAnsi="Times New Roman" w:cs="Times New Roman"/>
          <w:sz w:val="24"/>
          <w:szCs w:val="24"/>
        </w:rPr>
        <w:t xml:space="preserve"> truồng</w:t>
      </w:r>
      <w:r w:rsidRPr="00C43FF3">
        <w:rPr>
          <w:rFonts w:ascii="Times New Roman" w:hAnsi="Times New Roman" w:cs="Times New Roman"/>
          <w:sz w:val="24"/>
          <w:szCs w:val="24"/>
        </w:rPr>
        <w:t xml:space="preserve"> thì cho áo </w:t>
      </w:r>
      <w:r>
        <w:rPr>
          <w:rFonts w:ascii="Times New Roman" w:hAnsi="Times New Roman" w:cs="Times New Roman"/>
          <w:sz w:val="24"/>
          <w:szCs w:val="24"/>
        </w:rPr>
        <w:t>mặc</w:t>
      </w:r>
      <w:r w:rsidRPr="00C43FF3">
        <w:rPr>
          <w:rFonts w:ascii="Times New Roman" w:hAnsi="Times New Roman" w:cs="Times New Roman"/>
          <w:sz w:val="24"/>
          <w:szCs w:val="24"/>
        </w:rPr>
        <w:t xml:space="preserve">, </w:t>
      </w:r>
      <w:r>
        <w:rPr>
          <w:rFonts w:ascii="Times New Roman" w:hAnsi="Times New Roman" w:cs="Times New Roman"/>
          <w:sz w:val="24"/>
          <w:szCs w:val="24"/>
        </w:rPr>
        <w:t>chẳ</w:t>
      </w:r>
      <w:r w:rsidRPr="00C43FF3">
        <w:rPr>
          <w:rFonts w:ascii="Times New Roman" w:hAnsi="Times New Roman" w:cs="Times New Roman"/>
          <w:sz w:val="24"/>
          <w:szCs w:val="24"/>
        </w:rPr>
        <w:t>ng ngoảnh mặt làm ngơ trước anh em cốt nhục</w:t>
      </w:r>
      <w:r>
        <w:rPr>
          <w:rFonts w:ascii="Times New Roman" w:hAnsi="Times New Roman" w:cs="Times New Roman"/>
          <w:sz w:val="24"/>
          <w:szCs w:val="24"/>
        </w:rPr>
        <w:t xml:space="preserve"> sao</w:t>
      </w:r>
      <w:r w:rsidRPr="00C43FF3">
        <w:rPr>
          <w:rFonts w:ascii="Times New Roman" w:hAnsi="Times New Roman" w:cs="Times New Roman"/>
          <w:sz w:val="24"/>
          <w:szCs w:val="24"/>
        </w:rPr>
        <w:t>? Bấy giờ ánh sáng ngươi sẽ bừng lên như rạng đông</w:t>
      </w:r>
      <w:r>
        <w:rPr>
          <w:rFonts w:ascii="Times New Roman" w:hAnsi="Times New Roman" w:cs="Times New Roman"/>
          <w:sz w:val="24"/>
          <w:szCs w:val="24"/>
        </w:rPr>
        <w:t>”</w:t>
      </w:r>
      <w:r w:rsidRPr="00C43FF3">
        <w:rPr>
          <w:rFonts w:ascii="Times New Roman" w:hAnsi="Times New Roman" w:cs="Times New Roman"/>
          <w:sz w:val="24"/>
          <w:szCs w:val="24"/>
        </w:rPr>
        <w:t xml:space="preserve"> (58:7-8).</w:t>
      </w:r>
    </w:p>
    <w:p w:rsidR="00EC469F" w:rsidRPr="00C43FF3" w:rsidRDefault="00EC469F" w:rsidP="00EC469F">
      <w:pPr>
        <w:spacing w:after="120"/>
        <w:rPr>
          <w:rFonts w:ascii="Times New Roman" w:hAnsi="Times New Roman" w:cs="Times New Roman"/>
          <w:i/>
          <w:sz w:val="24"/>
          <w:szCs w:val="24"/>
        </w:rPr>
      </w:pPr>
      <w:r w:rsidRPr="00C43FF3">
        <w:rPr>
          <w:rFonts w:ascii="Times New Roman" w:hAnsi="Times New Roman" w:cs="Times New Roman"/>
          <w:i/>
          <w:sz w:val="24"/>
          <w:szCs w:val="24"/>
        </w:rPr>
        <w:t>Sự thờ phượng được Thiên Chúa chấp nhận nhất</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104</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có thể nghĩ rằng chúng ta tôn vinh Thiên Chúa chỉ bằng việc thờ phượng và cầu nguyện của mình, hoặc đơn thuần bằ</w:t>
      </w:r>
      <w:r>
        <w:rPr>
          <w:rFonts w:ascii="Times New Roman" w:hAnsi="Times New Roman" w:cs="Times New Roman"/>
          <w:sz w:val="24"/>
          <w:szCs w:val="24"/>
        </w:rPr>
        <w:t>ng cách tuân giữ</w:t>
      </w:r>
      <w:r w:rsidRPr="00C43FF3">
        <w:rPr>
          <w:rFonts w:ascii="Times New Roman" w:hAnsi="Times New Roman" w:cs="Times New Roman"/>
          <w:sz w:val="24"/>
          <w:szCs w:val="24"/>
        </w:rPr>
        <w:t xml:space="preserve"> một số quy tắc đạo đức nhất định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Đúng là ưu tiên thuộc về mối liên hệ của chúng ta với Thiên Chúa, nhưng chúng ta không thể quên rằng tiêu chuẩn cuối cùng mà dựa trên đó cuộc đời chúng ta sẽ</w:t>
      </w:r>
      <w:r>
        <w:rPr>
          <w:rFonts w:ascii="Times New Roman" w:hAnsi="Times New Roman" w:cs="Times New Roman"/>
          <w:sz w:val="24"/>
          <w:szCs w:val="24"/>
        </w:rPr>
        <w:t xml:space="preserve"> được</w:t>
      </w:r>
      <w:r w:rsidRPr="00C43FF3">
        <w:rPr>
          <w:rFonts w:ascii="Times New Roman" w:hAnsi="Times New Roman" w:cs="Times New Roman"/>
          <w:sz w:val="24"/>
          <w:szCs w:val="24"/>
        </w:rPr>
        <w:t xml:space="preserve"> xét xử là những gì chúng ta đã làm cho tha nhân</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Cầu nguyện là điều quý giá nhất, vì nó nuôi dưỡng mộ</w:t>
      </w:r>
      <w:r>
        <w:rPr>
          <w:rFonts w:ascii="Times New Roman" w:hAnsi="Times New Roman" w:cs="Times New Roman"/>
          <w:sz w:val="24"/>
          <w:szCs w:val="24"/>
        </w:rPr>
        <w:t xml:space="preserve">t </w:t>
      </w:r>
      <w:r w:rsidRPr="00C43FF3">
        <w:rPr>
          <w:rFonts w:ascii="Times New Roman" w:hAnsi="Times New Roman" w:cs="Times New Roman"/>
          <w:sz w:val="24"/>
          <w:szCs w:val="24"/>
        </w:rPr>
        <w:t>cam kết dấn thân hàng ngày cho tình yêu</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Việc thờ phượng của chúng ta trở nên đẹp lòng Thiên Chúa khi chúng ta tự nguyện sống đại lượng, và để cho hồ</w:t>
      </w:r>
      <w:r>
        <w:rPr>
          <w:rFonts w:ascii="Times New Roman" w:hAnsi="Times New Roman" w:cs="Times New Roman"/>
          <w:sz w:val="24"/>
          <w:szCs w:val="24"/>
        </w:rPr>
        <w:t>ng ân</w:t>
      </w:r>
      <w:r w:rsidRPr="00C43FF3">
        <w:rPr>
          <w:rFonts w:ascii="Times New Roman" w:hAnsi="Times New Roman" w:cs="Times New Roman"/>
          <w:sz w:val="24"/>
          <w:szCs w:val="24"/>
        </w:rPr>
        <w:t xml:space="preserve"> Thiên Chúa ban cho trong cầu nguyện, được thể hiện trong sự quan tâm của chúng ta đối với anh chị em mình.</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105</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Tương tự như thế, cách tốt nhất để phân biệt xem lời cầu nguyện của chúng ta có chân chính hay không là xét </w:t>
      </w:r>
      <w:r>
        <w:rPr>
          <w:rFonts w:ascii="Times New Roman" w:hAnsi="Times New Roman" w:cs="Times New Roman"/>
          <w:sz w:val="24"/>
          <w:szCs w:val="24"/>
        </w:rPr>
        <w:t>xem</w:t>
      </w:r>
      <w:r w:rsidRPr="00C43FF3">
        <w:rPr>
          <w:rFonts w:ascii="Times New Roman" w:hAnsi="Times New Roman" w:cs="Times New Roman"/>
          <w:sz w:val="24"/>
          <w:szCs w:val="24"/>
        </w:rPr>
        <w:t xml:space="preserve"> cuộc sống của mình có đang được biến đổi trong ánh sáng của lòng thương xót</w:t>
      </w:r>
      <w:r>
        <w:rPr>
          <w:rFonts w:ascii="Times New Roman" w:hAnsi="Times New Roman" w:cs="Times New Roman"/>
          <w:sz w:val="24"/>
          <w:szCs w:val="24"/>
        </w:rPr>
        <w:t xml:space="preserve"> hay</w:t>
      </w:r>
      <w:r w:rsidRPr="00C43FF3">
        <w:rPr>
          <w:rFonts w:ascii="Times New Roman" w:hAnsi="Times New Roman" w:cs="Times New Roman"/>
          <w:sz w:val="24"/>
          <w:szCs w:val="24"/>
        </w:rPr>
        <w:t xml:space="preserve"> không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w:t>
      </w:r>
      <w:r>
        <w:rPr>
          <w:rFonts w:ascii="Times New Roman" w:hAnsi="Times New Roman" w:cs="Times New Roman"/>
          <w:sz w:val="24"/>
          <w:szCs w:val="24"/>
        </w:rPr>
        <w:t>“</w:t>
      </w:r>
      <w:r w:rsidRPr="00C43FF3">
        <w:rPr>
          <w:rFonts w:ascii="Times New Roman" w:hAnsi="Times New Roman" w:cs="Times New Roman"/>
          <w:sz w:val="24"/>
          <w:szCs w:val="24"/>
        </w:rPr>
        <w:t>lòng thương xót không chỉ là hành động của Chúa Cha; mà còn trở thành một tiêu chuẩn để xác định ai là con cái thật của Ngài</w:t>
      </w:r>
      <w:r>
        <w:rPr>
          <w:rFonts w:ascii="Times New Roman" w:hAnsi="Times New Roman" w:cs="Times New Roman"/>
          <w:sz w:val="24"/>
          <w:szCs w:val="24"/>
        </w:rPr>
        <w:t>”</w:t>
      </w:r>
      <w:r w:rsidRPr="00C43FF3">
        <w:rPr>
          <w:rFonts w:ascii="Times New Roman" w:hAnsi="Times New Roman" w:cs="Times New Roman"/>
          <w:sz w:val="24"/>
          <w:szCs w:val="24"/>
        </w:rPr>
        <w:t xml:space="preserve"> [88]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Lòng thương xót </w:t>
      </w:r>
      <w:r>
        <w:rPr>
          <w:rFonts w:ascii="Times New Roman" w:hAnsi="Times New Roman" w:cs="Times New Roman"/>
          <w:sz w:val="24"/>
          <w:szCs w:val="24"/>
        </w:rPr>
        <w:t>“</w:t>
      </w:r>
      <w:r w:rsidRPr="00C43FF3">
        <w:rPr>
          <w:rFonts w:ascii="Times New Roman" w:hAnsi="Times New Roman" w:cs="Times New Roman"/>
          <w:sz w:val="24"/>
          <w:szCs w:val="24"/>
        </w:rPr>
        <w:t>chính là nền tảng của đời sống của Hội Thánh</w:t>
      </w:r>
      <w:r>
        <w:rPr>
          <w:rFonts w:ascii="Times New Roman" w:hAnsi="Times New Roman" w:cs="Times New Roman"/>
          <w:sz w:val="24"/>
          <w:szCs w:val="24"/>
        </w:rPr>
        <w:t>”</w:t>
      </w:r>
      <w:r w:rsidRPr="00C43FF3">
        <w:rPr>
          <w:rFonts w:ascii="Times New Roman" w:hAnsi="Times New Roman" w:cs="Times New Roman"/>
          <w:sz w:val="24"/>
          <w:szCs w:val="24"/>
        </w:rPr>
        <w:t xml:space="preserve"> [89]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Về vấn đề này, tôi muốn nhắc lại rằng lòng thương xót không loại trừ công lý và chân lý; quả thực </w:t>
      </w:r>
      <w:r>
        <w:rPr>
          <w:rFonts w:ascii="Times New Roman" w:hAnsi="Times New Roman" w:cs="Times New Roman"/>
          <w:sz w:val="24"/>
          <w:szCs w:val="24"/>
        </w:rPr>
        <w:t>“</w:t>
      </w:r>
      <w:r w:rsidRPr="00C43FF3">
        <w:rPr>
          <w:rFonts w:ascii="Times New Roman" w:hAnsi="Times New Roman" w:cs="Times New Roman"/>
          <w:sz w:val="24"/>
          <w:szCs w:val="24"/>
        </w:rPr>
        <w:t>chúng ta phải nói rằng lòng thương xót là sự trọn vẹn của công lý và là biểu lộ rực rỡ nhất của chân lý của Thiên Chúa</w:t>
      </w:r>
      <w:r>
        <w:rPr>
          <w:rFonts w:ascii="Times New Roman" w:hAnsi="Times New Roman" w:cs="Times New Roman"/>
          <w:sz w:val="24"/>
          <w:szCs w:val="24"/>
        </w:rPr>
        <w:t>”</w:t>
      </w:r>
      <w:r w:rsidRPr="00C43FF3">
        <w:rPr>
          <w:rFonts w:ascii="Times New Roman" w:hAnsi="Times New Roman" w:cs="Times New Roman"/>
          <w:sz w:val="24"/>
          <w:szCs w:val="24"/>
        </w:rPr>
        <w:t xml:space="preserve"> [90]</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Đó là </w:t>
      </w:r>
      <w:r>
        <w:rPr>
          <w:rFonts w:ascii="Times New Roman" w:hAnsi="Times New Roman" w:cs="Times New Roman"/>
          <w:sz w:val="24"/>
          <w:szCs w:val="24"/>
        </w:rPr>
        <w:t>“</w:t>
      </w:r>
      <w:r w:rsidRPr="00C43FF3">
        <w:rPr>
          <w:rFonts w:ascii="Times New Roman" w:hAnsi="Times New Roman" w:cs="Times New Roman"/>
          <w:sz w:val="24"/>
          <w:szCs w:val="24"/>
        </w:rPr>
        <w:t>chìa khóa Thiên Đàng</w:t>
      </w:r>
      <w:r>
        <w:rPr>
          <w:rFonts w:ascii="Times New Roman" w:hAnsi="Times New Roman" w:cs="Times New Roman"/>
          <w:sz w:val="24"/>
          <w:szCs w:val="24"/>
        </w:rPr>
        <w:t>”</w:t>
      </w:r>
      <w:r w:rsidRPr="00C43FF3">
        <w:rPr>
          <w:rFonts w:ascii="Times New Roman" w:hAnsi="Times New Roman" w:cs="Times New Roman"/>
          <w:sz w:val="24"/>
          <w:szCs w:val="24"/>
        </w:rPr>
        <w:t xml:space="preserve"> [91].</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lastRenderedPageBreak/>
        <w:t>106</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Ở đây, tôi nghĩ đến Thánh Tôma Aquinô, người đã hỏi những hành động nào của chúng ta là cao quý nhất, những việc làm bề ngoài nào cho người ta thấy rõ nhất tình yêu Thiên Chúa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Tôma đã không ngần ngại trả lời rằng chúng là những việc thương xót đối với người lân cận của </w:t>
      </w:r>
      <w:r>
        <w:rPr>
          <w:rFonts w:ascii="Times New Roman" w:hAnsi="Times New Roman" w:cs="Times New Roman"/>
          <w:sz w:val="24"/>
          <w:szCs w:val="24"/>
        </w:rPr>
        <w:t>chúng ta</w:t>
      </w:r>
      <w:r w:rsidRPr="00C43FF3">
        <w:rPr>
          <w:rFonts w:ascii="Times New Roman" w:hAnsi="Times New Roman" w:cs="Times New Roman"/>
          <w:sz w:val="24"/>
          <w:szCs w:val="24"/>
        </w:rPr>
        <w:t xml:space="preserve">, [92], thậm chí nhiều hơn các hành vi thờ phượng của chúng ta: </w:t>
      </w:r>
      <w:r>
        <w:rPr>
          <w:rFonts w:ascii="Times New Roman" w:hAnsi="Times New Roman" w:cs="Times New Roman"/>
          <w:sz w:val="24"/>
          <w:szCs w:val="24"/>
        </w:rPr>
        <w:t>“</w:t>
      </w:r>
      <w:r w:rsidRPr="00C43FF3">
        <w:rPr>
          <w:rFonts w:ascii="Times New Roman" w:hAnsi="Times New Roman" w:cs="Times New Roman"/>
          <w:sz w:val="24"/>
          <w:szCs w:val="24"/>
        </w:rPr>
        <w:t>Chúng ta thờ phượng Thiên Chúa bằng những hy sinh và của lễ bề ngoài, không vì lợi ích của Ngài, mà của chính chúng ta và những người lân cận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Vì Ngài không cần những hy sinh của chúng ta, nhưng muốn chúng được dâng lên Ngài, để khơi dậy lòng sùng kính của chúng ta và sinh ích cho những người lân cận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Vì thế, lòng thương xót, mà qua đó chúng ta </w:t>
      </w:r>
      <w:r>
        <w:rPr>
          <w:rFonts w:ascii="Times New Roman" w:hAnsi="Times New Roman" w:cs="Times New Roman"/>
          <w:sz w:val="24"/>
          <w:szCs w:val="24"/>
        </w:rPr>
        <w:t>bù đắp</w:t>
      </w:r>
      <w:r w:rsidRPr="00C43FF3">
        <w:rPr>
          <w:rFonts w:ascii="Times New Roman" w:hAnsi="Times New Roman" w:cs="Times New Roman"/>
          <w:sz w:val="24"/>
          <w:szCs w:val="24"/>
        </w:rPr>
        <w:t xml:space="preserve"> những thiếu thốn của người khác, là một sự hy sinh dễ được chấp nhận hơn đối với Ngài, vì hướng trực tiếp hơn đến hạnh phúc của những người lân cận của chúng ta</w:t>
      </w:r>
      <w:r>
        <w:rPr>
          <w:rFonts w:ascii="Times New Roman" w:hAnsi="Times New Roman" w:cs="Times New Roman"/>
          <w:sz w:val="24"/>
          <w:szCs w:val="24"/>
        </w:rPr>
        <w:t>”</w:t>
      </w:r>
      <w:r w:rsidRPr="00C43FF3">
        <w:rPr>
          <w:rFonts w:ascii="Times New Roman" w:hAnsi="Times New Roman" w:cs="Times New Roman"/>
          <w:sz w:val="24"/>
          <w:szCs w:val="24"/>
        </w:rPr>
        <w:t xml:space="preserve"> [93].</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107</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Những người thực sự muốn làm vinh danh Thiên Chúa bằng đời sống của </w:t>
      </w:r>
      <w:r>
        <w:rPr>
          <w:rFonts w:ascii="Times New Roman" w:hAnsi="Times New Roman" w:cs="Times New Roman"/>
          <w:sz w:val="24"/>
          <w:szCs w:val="24"/>
        </w:rPr>
        <w:t>mình</w:t>
      </w:r>
      <w:r w:rsidRPr="00C43FF3">
        <w:rPr>
          <w:rFonts w:ascii="Times New Roman" w:hAnsi="Times New Roman" w:cs="Times New Roman"/>
          <w:sz w:val="24"/>
          <w:szCs w:val="24"/>
        </w:rPr>
        <w:t>, những người thực sự ao ước lớn lên trong sự thánh thiện, được mời gọi quyết tâm bền chí trong việc thực hành các việc thương xót</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Thánh Têrêxa thành Calcutta đã nhận ra điều này một cách rõ ràng: </w:t>
      </w:r>
      <w:r>
        <w:rPr>
          <w:rFonts w:ascii="Times New Roman" w:hAnsi="Times New Roman" w:cs="Times New Roman"/>
          <w:sz w:val="24"/>
          <w:szCs w:val="24"/>
        </w:rPr>
        <w:t>“</w:t>
      </w:r>
      <w:r w:rsidRPr="00C43FF3">
        <w:rPr>
          <w:rFonts w:ascii="Times New Roman" w:hAnsi="Times New Roman" w:cs="Times New Roman"/>
          <w:sz w:val="24"/>
          <w:szCs w:val="24"/>
        </w:rPr>
        <w:t>Vâng, tôi có nhiều lỗi lầm và thất bại của con người ..</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Nhưng Thiên Chúa cúi xuống và sử dụng chúng ta, bạn và tôi, để thành tình yêu và lòng từ bi của Người trên thế gian; Người </w:t>
      </w:r>
      <w:r>
        <w:rPr>
          <w:rFonts w:ascii="Times New Roman" w:hAnsi="Times New Roman" w:cs="Times New Roman"/>
          <w:sz w:val="24"/>
          <w:szCs w:val="24"/>
        </w:rPr>
        <w:t>gánh</w:t>
      </w:r>
      <w:r w:rsidRPr="00C43FF3">
        <w:rPr>
          <w:rFonts w:ascii="Times New Roman" w:hAnsi="Times New Roman" w:cs="Times New Roman"/>
          <w:sz w:val="24"/>
          <w:szCs w:val="24"/>
        </w:rPr>
        <w:t xml:space="preserve"> lấy tội lỗi chúng ta, những khó khăn và lỗi lầm của chúng ta</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Người lệ thuộc vào chúng ta để yêu thế gian và cho thấy Người yêu nó nhiều như thế nào</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Nếu chúng ta quá quan tâm đến bả</w:t>
      </w:r>
      <w:r>
        <w:rPr>
          <w:rFonts w:ascii="Times New Roman" w:hAnsi="Times New Roman" w:cs="Times New Roman"/>
          <w:sz w:val="24"/>
          <w:szCs w:val="24"/>
        </w:rPr>
        <w:t>n thân mình thì</w:t>
      </w:r>
      <w:r w:rsidRPr="00C43FF3">
        <w:rPr>
          <w:rFonts w:ascii="Times New Roman" w:hAnsi="Times New Roman" w:cs="Times New Roman"/>
          <w:sz w:val="24"/>
          <w:szCs w:val="24"/>
        </w:rPr>
        <w:t xml:space="preserve"> chúng ta sẽ không còn thì giờ cho người khác</w:t>
      </w:r>
      <w:r>
        <w:rPr>
          <w:rFonts w:ascii="Times New Roman" w:hAnsi="Times New Roman" w:cs="Times New Roman"/>
          <w:sz w:val="24"/>
          <w:szCs w:val="24"/>
        </w:rPr>
        <w:t xml:space="preserve"> nữa”</w:t>
      </w:r>
      <w:r w:rsidRPr="00C43FF3">
        <w:rPr>
          <w:rFonts w:ascii="Times New Roman" w:hAnsi="Times New Roman" w:cs="Times New Roman"/>
          <w:sz w:val="24"/>
          <w:szCs w:val="24"/>
        </w:rPr>
        <w:t xml:space="preserve"> [94].</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108</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Chủ nghĩa hưởng thụ và chủ nghĩa tiêu thụ có thể chứng tỏ sự sụp đổ của chúng ta, bởi vì khi chúng ta bị ám ảnh bởi niềm vui của chính mình, chúng ta sẽ trở nên quá quan tâm đến bản thân và các quyền lợi của mình, và chúng ta cảm thấ</w:t>
      </w:r>
      <w:r>
        <w:rPr>
          <w:rFonts w:ascii="Times New Roman" w:hAnsi="Times New Roman" w:cs="Times New Roman"/>
          <w:sz w:val="24"/>
          <w:szCs w:val="24"/>
        </w:rPr>
        <w:t>y t</w:t>
      </w:r>
      <w:r w:rsidRPr="00C43FF3">
        <w:rPr>
          <w:rFonts w:ascii="Times New Roman" w:hAnsi="Times New Roman" w:cs="Times New Roman"/>
          <w:sz w:val="24"/>
          <w:szCs w:val="24"/>
        </w:rPr>
        <w:t>uyệt vọng là cần phải có thời giờ rảnh rỗi để hưởng lạc thú</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ta sẽ thấy khó mà có thể cảm thấy và chứng tỏ bất kỳ mối quan tâm thực sự nào đối với những ngườ</w:t>
      </w:r>
      <w:r>
        <w:rPr>
          <w:rFonts w:ascii="Times New Roman" w:hAnsi="Times New Roman" w:cs="Times New Roman"/>
          <w:sz w:val="24"/>
          <w:szCs w:val="24"/>
        </w:rPr>
        <w:t>i</w:t>
      </w:r>
      <w:r w:rsidRPr="00C43FF3">
        <w:rPr>
          <w:rFonts w:ascii="Times New Roman" w:hAnsi="Times New Roman" w:cs="Times New Roman"/>
          <w:sz w:val="24"/>
          <w:szCs w:val="24"/>
        </w:rPr>
        <w:t xml:space="preserve"> nghèo khó, trừ phi chúng ta có thể vun trồng một đời sống giản dị, chống lại các nhu cầu nóng bỏng của một xã hội tiêu thụ, là điều làm cho chúng ta trở nên nghèo nàn và không thoả mãn, bồn chồn muốn có tất cả ngay bây giờ</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Tương tự như thế, khi chúng ta để mình bị cuốn vào những tin tức bề ngoài, truyền thông tức thì và thực tại ảo, chúng ta có thể lãng phí thì giờ quý báu và trở nên thờ ơ với những vết thương của anh chị em mình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Tuy nhiên, ngay cả giữa cơn lốc hoạt động này, Tin Mừng vẫn tiếp tục vang lên, cung cấp cho chúng ta lời hứa của một cuộc sống khác, một cuộc sống lành mạnh và hạnh phúc hơn.</w:t>
      </w:r>
    </w:p>
    <w:p w:rsidR="00EC469F" w:rsidRPr="00C43FF3" w:rsidRDefault="00EC469F" w:rsidP="00EC469F">
      <w:pPr>
        <w:spacing w:after="120"/>
        <w:jc w:val="both"/>
        <w:rPr>
          <w:rFonts w:ascii="Times New Roman" w:hAnsi="Times New Roman" w:cs="Times New Roman"/>
          <w:sz w:val="24"/>
          <w:szCs w:val="24"/>
        </w:rPr>
      </w:pPr>
      <w:r w:rsidRPr="00C43FF3">
        <w:rPr>
          <w:rFonts w:ascii="Times New Roman" w:hAnsi="Times New Roman" w:cs="Times New Roman"/>
          <w:sz w:val="24"/>
          <w:szCs w:val="24"/>
        </w:rPr>
        <w:t>109</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Chứng từ </w:t>
      </w:r>
      <w:r w:rsidRPr="00C43FF3">
        <w:rPr>
          <w:rFonts w:ascii="Cambria Math" w:hAnsi="Cambria Math" w:cs="Cambria Math"/>
          <w:sz w:val="24"/>
          <w:szCs w:val="24"/>
        </w:rPr>
        <w:t>​​</w:t>
      </w:r>
      <w:r w:rsidRPr="00C43FF3">
        <w:rPr>
          <w:rFonts w:ascii="Times New Roman" w:hAnsi="Times New Roman" w:cs="Times New Roman"/>
          <w:sz w:val="24"/>
          <w:szCs w:val="24"/>
        </w:rPr>
        <w:t>mạnh mẽ của các thánh được tỏ lộ trong cuộc sống của các ngài, được hình thành bởi các Mối Phúc Thật và tiêu chuẩn của phán xét cuối cùng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Lời của Chúa Giêsu thì rất ít và đơn giản, nhưng thực tế và có giá trị đối với tất cả mọi người, vì trên tất cả mọi sự, Kitô giáo</w:t>
      </w:r>
      <w:r>
        <w:rPr>
          <w:rFonts w:ascii="Times New Roman" w:hAnsi="Times New Roman" w:cs="Times New Roman"/>
          <w:sz w:val="24"/>
          <w:szCs w:val="24"/>
        </w:rPr>
        <w:t xml:space="preserve"> </w:t>
      </w:r>
      <w:r w:rsidRPr="00C43FF3">
        <w:rPr>
          <w:rFonts w:ascii="Times New Roman" w:hAnsi="Times New Roman" w:cs="Times New Roman"/>
          <w:sz w:val="24"/>
          <w:szCs w:val="24"/>
        </w:rPr>
        <w:t>là để đem ra thực hành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Nó cũng có thể là một đối tượng nghiên cứu và suy niệm, nhưng chỉ để giúp chúng ta sống Tin Mừng tốt hơn trong cuộc sống hàng ngày của mình</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 xml:space="preserve">Tôi đề nghị đọc lại các bản văn Thánh Kinh vĩ đại này, đề cập đến chúng, cầu nguyện với chúng, cố gắng </w:t>
      </w:r>
      <w:r>
        <w:rPr>
          <w:rFonts w:ascii="Times New Roman" w:hAnsi="Times New Roman" w:cs="Times New Roman"/>
          <w:sz w:val="24"/>
          <w:szCs w:val="24"/>
        </w:rPr>
        <w:t>diễn tả</w:t>
      </w:r>
      <w:r w:rsidRPr="00C43FF3">
        <w:rPr>
          <w:rFonts w:ascii="Times New Roman" w:hAnsi="Times New Roman" w:cs="Times New Roman"/>
          <w:sz w:val="24"/>
          <w:szCs w:val="24"/>
        </w:rPr>
        <w:t xml:space="preserve"> chúng</w:t>
      </w:r>
      <w:r w:rsidR="00A32227">
        <w:rPr>
          <w:rFonts w:ascii="Times New Roman" w:hAnsi="Times New Roman" w:cs="Times New Roman"/>
          <w:sz w:val="24"/>
          <w:szCs w:val="24"/>
        </w:rPr>
        <w:t xml:space="preserve">.  </w:t>
      </w:r>
      <w:r w:rsidRPr="00C43FF3">
        <w:rPr>
          <w:rFonts w:ascii="Times New Roman" w:hAnsi="Times New Roman" w:cs="Times New Roman"/>
          <w:sz w:val="24"/>
          <w:szCs w:val="24"/>
        </w:rPr>
        <w:t>Chúng sẽ có ích cho chúng ta; chúng sẽ làm cho chúng ta được thực sự hạnh phúc.</w:t>
      </w:r>
    </w:p>
    <w:p w:rsidR="00EC469F" w:rsidRDefault="00EC469F">
      <w:pPr>
        <w:rPr>
          <w:rFonts w:ascii="Times New Roman" w:hAnsi="Times New Roman" w:cs="Times New Roman"/>
          <w:i/>
          <w:sz w:val="24"/>
          <w:szCs w:val="24"/>
        </w:rPr>
      </w:pPr>
    </w:p>
    <w:p w:rsidR="00EC469F" w:rsidRPr="007E7B5B" w:rsidRDefault="00EC469F" w:rsidP="00EC469F">
      <w:pPr>
        <w:spacing w:after="120"/>
        <w:rPr>
          <w:rFonts w:ascii="Times New Roman" w:hAnsi="Times New Roman" w:cs="Times New Roman"/>
          <w:sz w:val="24"/>
          <w:szCs w:val="24"/>
        </w:rPr>
      </w:pPr>
    </w:p>
    <w:p w:rsidR="00EC469F" w:rsidRDefault="00EC469F" w:rsidP="00EC469F">
      <w:pPr>
        <w:spacing w:after="120"/>
        <w:jc w:val="center"/>
        <w:rPr>
          <w:rFonts w:ascii="Times New Roman" w:hAnsi="Times New Roman" w:cs="Times New Roman"/>
          <w:b/>
          <w:sz w:val="24"/>
          <w:szCs w:val="24"/>
        </w:rPr>
      </w:pPr>
      <w:r>
        <w:rPr>
          <w:rFonts w:ascii="Times New Roman" w:hAnsi="Times New Roman" w:cs="Times New Roman"/>
          <w:b/>
          <w:sz w:val="24"/>
          <w:szCs w:val="24"/>
        </w:rPr>
        <w:t>CHƯƠNG 4</w:t>
      </w:r>
    </w:p>
    <w:p w:rsidR="00EC469F" w:rsidRDefault="00EC469F" w:rsidP="00EC469F">
      <w:pPr>
        <w:spacing w:after="240"/>
        <w:jc w:val="center"/>
        <w:rPr>
          <w:rFonts w:ascii="Times New Roman" w:hAnsi="Times New Roman" w:cs="Times New Roman"/>
          <w:b/>
          <w:sz w:val="24"/>
          <w:szCs w:val="24"/>
        </w:rPr>
      </w:pPr>
      <w:r>
        <w:rPr>
          <w:rFonts w:ascii="Times New Roman" w:hAnsi="Times New Roman" w:cs="Times New Roman"/>
          <w:b/>
          <w:sz w:val="24"/>
          <w:szCs w:val="24"/>
        </w:rPr>
        <w:t>CÁC ĐẶC TÍNH CỦA SỰ THÁNH THIỆN TRONG THẾ GIỚI NGÀY NAY</w:t>
      </w:r>
    </w:p>
    <w:p w:rsidR="00EC469F" w:rsidRDefault="00EC469F" w:rsidP="00EC469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110</w:t>
      </w:r>
      <w:r w:rsidR="00A32227">
        <w:rPr>
          <w:rFonts w:ascii="Times New Roman" w:hAnsi="Times New Roman" w:cs="Times New Roman"/>
          <w:sz w:val="24"/>
          <w:szCs w:val="24"/>
        </w:rPr>
        <w:t xml:space="preserve">.  </w:t>
      </w:r>
      <w:r>
        <w:rPr>
          <w:rFonts w:ascii="Times New Roman" w:hAnsi="Times New Roman" w:cs="Times New Roman"/>
          <w:sz w:val="24"/>
          <w:szCs w:val="24"/>
        </w:rPr>
        <w:t>Trong khuôn khổ của sự thánh thiện cao cả mà các Mối Phúc Thật và Matthêu 25:31-46 đưa ra, tôi muốn đề cập đến một số đặc tính hoặc biểu thức tâm linh, theo thiển ý ​​của tôi, là rất cần thiết để hiểu được cách sống mà Chúa mời gọi chúng ta</w:t>
      </w:r>
      <w:r w:rsidR="00A32227">
        <w:rPr>
          <w:rFonts w:ascii="Times New Roman" w:hAnsi="Times New Roman" w:cs="Times New Roman"/>
          <w:sz w:val="24"/>
          <w:szCs w:val="24"/>
        </w:rPr>
        <w:t xml:space="preserve">.  </w:t>
      </w:r>
      <w:r>
        <w:rPr>
          <w:rFonts w:ascii="Times New Roman" w:hAnsi="Times New Roman" w:cs="Times New Roman"/>
          <w:sz w:val="24"/>
          <w:szCs w:val="24"/>
        </w:rPr>
        <w:t>Tôi sẽ không ngừng lại để giải thích các phương tiện thánh hóa đã được chúng ta biết đến: các phương pháp cầu nguyện khác nhau, các Bí Tích Thánh Thể và Hòa giải vô giá, việc dâng những hy sinh cá nhân, các hình thức sùng kính khác nhau, việc linh hướng và nhiều việc khác nữa</w:t>
      </w:r>
      <w:r w:rsidR="00A32227">
        <w:rPr>
          <w:rFonts w:ascii="Times New Roman" w:hAnsi="Times New Roman" w:cs="Times New Roman"/>
          <w:sz w:val="24"/>
          <w:szCs w:val="24"/>
        </w:rPr>
        <w:t xml:space="preserve">.  </w:t>
      </w:r>
      <w:r>
        <w:rPr>
          <w:rFonts w:ascii="Times New Roman" w:hAnsi="Times New Roman" w:cs="Times New Roman"/>
          <w:sz w:val="24"/>
          <w:szCs w:val="24"/>
        </w:rPr>
        <w:t>Ở đây, tôi sẽ chỉ nói về một số khía cạnh của ơn gọi nên thánh mà tôi hy vọng sẽ vang âm một cách đặc biệt</w:t>
      </w:r>
      <w:r w:rsidR="00A32227">
        <w:rPr>
          <w:rFonts w:ascii="Times New Roman" w:hAnsi="Times New Roman" w:cs="Times New Roman"/>
          <w:sz w:val="24"/>
          <w:szCs w:val="24"/>
        </w:rPr>
        <w:t xml:space="preserve">.  </w:t>
      </w:r>
    </w:p>
    <w:p w:rsidR="00EC469F" w:rsidRDefault="00EC469F" w:rsidP="00EC469F">
      <w:pPr>
        <w:spacing w:after="120"/>
        <w:jc w:val="both"/>
        <w:rPr>
          <w:rFonts w:ascii="Times New Roman" w:hAnsi="Times New Roman" w:cs="Times New Roman"/>
          <w:sz w:val="24"/>
          <w:szCs w:val="24"/>
        </w:rPr>
      </w:pPr>
      <w:r>
        <w:rPr>
          <w:rFonts w:ascii="Times New Roman" w:hAnsi="Times New Roman" w:cs="Times New Roman"/>
          <w:sz w:val="24"/>
          <w:szCs w:val="24"/>
        </w:rPr>
        <w:t>111</w:t>
      </w:r>
      <w:r w:rsidR="00A32227">
        <w:rPr>
          <w:rFonts w:ascii="Times New Roman" w:hAnsi="Times New Roman" w:cs="Times New Roman"/>
          <w:sz w:val="24"/>
          <w:szCs w:val="24"/>
        </w:rPr>
        <w:t xml:space="preserve">.  </w:t>
      </w:r>
      <w:r>
        <w:rPr>
          <w:rFonts w:ascii="Times New Roman" w:hAnsi="Times New Roman" w:cs="Times New Roman"/>
          <w:sz w:val="24"/>
          <w:szCs w:val="24"/>
        </w:rPr>
        <w:t>Các đặc tính tôi muốn nhấn mạnh không phải là tất cả những gì có thể tạo thành một mô hình nên thánh, nhưng chúng là năm biểu hiện tuyệt vời của tình yêu đối với Thiên Chúa và tha nhân mà tôi cho là có tầm quan trọng đặc biệt vì một số nguy cơ và giới hạn nào đó của nền văn hoá hiện nay</w:t>
      </w:r>
      <w:r w:rsidR="00A32227">
        <w:rPr>
          <w:rFonts w:ascii="Times New Roman" w:hAnsi="Times New Roman" w:cs="Times New Roman"/>
          <w:sz w:val="24"/>
          <w:szCs w:val="24"/>
        </w:rPr>
        <w:t xml:space="preserve">.  </w:t>
      </w:r>
      <w:r>
        <w:rPr>
          <w:rFonts w:ascii="Times New Roman" w:hAnsi="Times New Roman" w:cs="Times New Roman"/>
          <w:sz w:val="24"/>
          <w:szCs w:val="24"/>
        </w:rPr>
        <w:t>Trong nền văn hoá này chúng ta thấy một cảm giác lo lắng, đôi khi bạo động, làm cho chúng ta sao lãng và suy nhược; sự tiêu cực và buồn rầu; tính tự mãn được nuôi dưỡng bằng chủ nghĩa tiêu thụ; chủ nghĩa cá nhân; và tất cả những hình thức tâm linh sai lạc, không gặp gỡ được Thiên Chúa, hiện đang thống trị thị trường tôn giáo thời nay.</w:t>
      </w:r>
    </w:p>
    <w:p w:rsidR="00EC469F" w:rsidRPr="002A2261" w:rsidRDefault="00EC469F" w:rsidP="00EC469F">
      <w:pPr>
        <w:spacing w:after="120"/>
        <w:ind w:right="73"/>
        <w:rPr>
          <w:rFonts w:ascii="Times New Roman" w:hAnsi="Times New Roman" w:cs="Times New Roman"/>
          <w:b/>
          <w:i/>
          <w:sz w:val="24"/>
          <w:szCs w:val="24"/>
        </w:rPr>
      </w:pPr>
      <w:r w:rsidRPr="002A2261">
        <w:rPr>
          <w:rFonts w:ascii="Times New Roman" w:hAnsi="Times New Roman" w:cs="Times New Roman"/>
          <w:b/>
          <w:i/>
          <w:sz w:val="24"/>
          <w:szCs w:val="24"/>
        </w:rPr>
        <w:t xml:space="preserve">KIÊN TRÌ, KIÊN NHẪN VÀ HIỀN LÀNH </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112</w:t>
      </w:r>
      <w:r w:rsidR="00A32227">
        <w:rPr>
          <w:rFonts w:ascii="Times New Roman" w:hAnsi="Times New Roman" w:cs="Times New Roman"/>
          <w:sz w:val="24"/>
          <w:szCs w:val="24"/>
        </w:rPr>
        <w:t xml:space="preserve">.  </w:t>
      </w:r>
      <w:r>
        <w:rPr>
          <w:rFonts w:ascii="Times New Roman" w:hAnsi="Times New Roman" w:cs="Times New Roman"/>
          <w:sz w:val="24"/>
          <w:szCs w:val="24"/>
        </w:rPr>
        <w:t>Đặc tính đầu tiên trong những đặc tính to tát này có nền tảng vững chắc nơi Thiên Chúa, Đấng yêu thương và nâng đỡ chúng ta</w:t>
      </w:r>
      <w:r w:rsidR="00A32227">
        <w:rPr>
          <w:rFonts w:ascii="Times New Roman" w:hAnsi="Times New Roman" w:cs="Times New Roman"/>
          <w:sz w:val="24"/>
          <w:szCs w:val="24"/>
        </w:rPr>
        <w:t xml:space="preserve">.  </w:t>
      </w:r>
      <w:r>
        <w:rPr>
          <w:rFonts w:ascii="Times New Roman" w:hAnsi="Times New Roman" w:cs="Times New Roman"/>
          <w:sz w:val="24"/>
          <w:szCs w:val="24"/>
        </w:rPr>
        <w:t>Nguồn sức mạnh nội tâm này giúp chúng ta kiên trì giữa những thăng trầm của cuộc đời, nhưng cũng giúp chúng ta chịu đựng được sự thù địch, phản bội và thất bại của người khác</w:t>
      </w:r>
      <w:r w:rsidR="00A32227">
        <w:rPr>
          <w:rFonts w:ascii="Times New Roman" w:hAnsi="Times New Roman" w:cs="Times New Roman"/>
          <w:sz w:val="24"/>
          <w:szCs w:val="24"/>
        </w:rPr>
        <w:t xml:space="preserve">.  </w:t>
      </w:r>
      <w:r>
        <w:rPr>
          <w:rFonts w:ascii="Times New Roman" w:hAnsi="Times New Roman" w:cs="Times New Roman"/>
          <w:sz w:val="24"/>
          <w:szCs w:val="24"/>
        </w:rPr>
        <w:t>“Nếu Thiên Chúa giúp chúng ta, thì ai chống lại được chúng ta?” (</w:t>
      </w:r>
      <w:r>
        <w:rPr>
          <w:rFonts w:ascii="Times New Roman" w:hAnsi="Times New Roman" w:cs="Times New Roman"/>
          <w:i/>
          <w:sz w:val="24"/>
          <w:szCs w:val="24"/>
        </w:rPr>
        <w:t>Rom</w:t>
      </w:r>
      <w:r>
        <w:rPr>
          <w:rFonts w:ascii="Times New Roman" w:hAnsi="Times New Roman" w:cs="Times New Roman"/>
          <w:sz w:val="24"/>
          <w:szCs w:val="24"/>
        </w:rPr>
        <w:t xml:space="preserve"> 8:31): đây là nguồn bình an được tìm thấy nơi các thánh</w:t>
      </w:r>
      <w:r w:rsidR="00A32227">
        <w:rPr>
          <w:rFonts w:ascii="Times New Roman" w:hAnsi="Times New Roman" w:cs="Times New Roman"/>
          <w:sz w:val="24"/>
          <w:szCs w:val="24"/>
        </w:rPr>
        <w:t xml:space="preserve">.  </w:t>
      </w:r>
      <w:r>
        <w:rPr>
          <w:rFonts w:ascii="Times New Roman" w:hAnsi="Times New Roman" w:cs="Times New Roman"/>
          <w:sz w:val="24"/>
          <w:szCs w:val="24"/>
        </w:rPr>
        <w:t>Sức mạnh nội tâm như vậy khiến chúng ta có thể làm chứng về sự thánh thiện qua việc kiên nhẫn và kiên định làm việc lành trong một thế giới đầy biến động, ồn ào và năng nổ của chúng ta</w:t>
      </w:r>
      <w:r w:rsidR="00A32227">
        <w:rPr>
          <w:rFonts w:ascii="Times New Roman" w:hAnsi="Times New Roman" w:cs="Times New Roman"/>
          <w:sz w:val="24"/>
          <w:szCs w:val="24"/>
        </w:rPr>
        <w:t xml:space="preserve">.  </w:t>
      </w:r>
      <w:r>
        <w:rPr>
          <w:rFonts w:ascii="Times New Roman" w:hAnsi="Times New Roman" w:cs="Times New Roman"/>
          <w:sz w:val="24"/>
          <w:szCs w:val="24"/>
        </w:rPr>
        <w:t>Đó là lòng trung thành phát sinh từ tình yêu, vì những ai tin tưởng vào Thiên Chúa (pístis) cũng có thể trung thành với tha nhân (pistós)</w:t>
      </w:r>
      <w:r w:rsidR="00A32227">
        <w:rPr>
          <w:rFonts w:ascii="Times New Roman" w:hAnsi="Times New Roman" w:cs="Times New Roman"/>
          <w:sz w:val="24"/>
          <w:szCs w:val="24"/>
        </w:rPr>
        <w:t xml:space="preserve">.  </w:t>
      </w:r>
      <w:r>
        <w:rPr>
          <w:rFonts w:ascii="Times New Roman" w:hAnsi="Times New Roman" w:cs="Times New Roman"/>
          <w:sz w:val="24"/>
          <w:szCs w:val="24"/>
        </w:rPr>
        <w:t>Họ không bỏ rơi người khác trong những lúc khó khăn; họ đồng hành với những người ấy trong cơn ưu phiền và sầu khổ của họ, mặc dù làm như thể có thể không mang lại cho những người ấy các thoả mãn tức thì.</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113</w:t>
      </w:r>
      <w:r w:rsidR="00A32227">
        <w:rPr>
          <w:rFonts w:ascii="Times New Roman" w:hAnsi="Times New Roman" w:cs="Times New Roman"/>
          <w:sz w:val="24"/>
          <w:szCs w:val="24"/>
        </w:rPr>
        <w:t xml:space="preserve">.  </w:t>
      </w:r>
      <w:r>
        <w:rPr>
          <w:rFonts w:ascii="Times New Roman" w:hAnsi="Times New Roman" w:cs="Times New Roman"/>
          <w:sz w:val="24"/>
          <w:szCs w:val="24"/>
        </w:rPr>
        <w:t>Thánh Phaolô đã xin các tín hữu Rôma đừng “lấy ác báo ác” (</w:t>
      </w:r>
      <w:r w:rsidR="00A32227">
        <w:rPr>
          <w:rFonts w:ascii="Times New Roman" w:hAnsi="Times New Roman" w:cs="Times New Roman"/>
          <w:sz w:val="24"/>
          <w:szCs w:val="24"/>
        </w:rPr>
        <w:t xml:space="preserve">x. </w:t>
      </w:r>
      <w:r>
        <w:rPr>
          <w:rFonts w:ascii="Times New Roman" w:hAnsi="Times New Roman" w:cs="Times New Roman"/>
          <w:i/>
          <w:sz w:val="24"/>
          <w:szCs w:val="24"/>
        </w:rPr>
        <w:t>Rom</w:t>
      </w:r>
      <w:r>
        <w:rPr>
          <w:rFonts w:ascii="Times New Roman" w:hAnsi="Times New Roman" w:cs="Times New Roman"/>
          <w:sz w:val="24"/>
          <w:szCs w:val="24"/>
        </w:rPr>
        <w:t xml:space="preserve"> 12:17), đừng tìm cách trả thù (</w:t>
      </w:r>
      <w:r w:rsidR="00A32227">
        <w:rPr>
          <w:rFonts w:ascii="Times New Roman" w:hAnsi="Times New Roman" w:cs="Times New Roman"/>
          <w:sz w:val="24"/>
          <w:szCs w:val="24"/>
        </w:rPr>
        <w:t xml:space="preserve">x. </w:t>
      </w:r>
      <w:r>
        <w:rPr>
          <w:rFonts w:ascii="Times New Roman" w:hAnsi="Times New Roman" w:cs="Times New Roman"/>
          <w:sz w:val="24"/>
          <w:szCs w:val="24"/>
        </w:rPr>
        <w:t>19), đừng để bị sự dữ khuất phục, nhưng lấy điều lành mà khuất phục sự dữ (</w:t>
      </w:r>
      <w:r w:rsidR="00A32227">
        <w:rPr>
          <w:rFonts w:ascii="Times New Roman" w:hAnsi="Times New Roman" w:cs="Times New Roman"/>
          <w:sz w:val="24"/>
          <w:szCs w:val="24"/>
        </w:rPr>
        <w:t xml:space="preserve">x. </w:t>
      </w:r>
      <w:r>
        <w:rPr>
          <w:rFonts w:ascii="Times New Roman" w:hAnsi="Times New Roman" w:cs="Times New Roman"/>
          <w:sz w:val="24"/>
          <w:szCs w:val="24"/>
        </w:rPr>
        <w:t>21)</w:t>
      </w:r>
      <w:r w:rsidR="00A32227">
        <w:rPr>
          <w:rFonts w:ascii="Times New Roman" w:hAnsi="Times New Roman" w:cs="Times New Roman"/>
          <w:sz w:val="24"/>
          <w:szCs w:val="24"/>
        </w:rPr>
        <w:t xml:space="preserve">.  </w:t>
      </w:r>
      <w:r>
        <w:rPr>
          <w:rFonts w:ascii="Times New Roman" w:hAnsi="Times New Roman" w:cs="Times New Roman"/>
          <w:sz w:val="24"/>
          <w:szCs w:val="24"/>
        </w:rPr>
        <w:t>Thái độ này không phải là dấu chỉ của sự yếu đuối mà của sức mạnh thật sự, bởi vì chính Thiên Chúa “chậm bất bình nhưng rất quyền năng” (</w:t>
      </w:r>
      <w:r>
        <w:rPr>
          <w:rFonts w:ascii="Times New Roman" w:hAnsi="Times New Roman" w:cs="Times New Roman"/>
          <w:i/>
          <w:sz w:val="24"/>
          <w:szCs w:val="24"/>
        </w:rPr>
        <w:t>Nah</w:t>
      </w:r>
      <w:r>
        <w:rPr>
          <w:rFonts w:ascii="Times New Roman" w:hAnsi="Times New Roman" w:cs="Times New Roman"/>
          <w:sz w:val="24"/>
          <w:szCs w:val="24"/>
        </w:rPr>
        <w:t xml:space="preserve"> 1:3)</w:t>
      </w:r>
      <w:r w:rsidR="00A32227">
        <w:rPr>
          <w:rFonts w:ascii="Times New Roman" w:hAnsi="Times New Roman" w:cs="Times New Roman"/>
          <w:sz w:val="24"/>
          <w:szCs w:val="24"/>
        </w:rPr>
        <w:t xml:space="preserve">.  </w:t>
      </w:r>
      <w:r>
        <w:rPr>
          <w:rFonts w:ascii="Times New Roman" w:hAnsi="Times New Roman" w:cs="Times New Roman"/>
          <w:sz w:val="24"/>
          <w:szCs w:val="24"/>
        </w:rPr>
        <w:t>Lời Chúa khuyên chúng ta hãy “loại bỏ tất cả mọi đắng cay, phẫn nộ, giận hờn, chửi bới, cùng mọi điều gian ác” (</w:t>
      </w:r>
      <w:r>
        <w:rPr>
          <w:rFonts w:ascii="Times New Roman" w:hAnsi="Times New Roman" w:cs="Times New Roman"/>
          <w:i/>
          <w:sz w:val="24"/>
          <w:szCs w:val="24"/>
        </w:rPr>
        <w:t>Eph</w:t>
      </w:r>
      <w:r>
        <w:rPr>
          <w:rFonts w:ascii="Times New Roman" w:hAnsi="Times New Roman" w:cs="Times New Roman"/>
          <w:sz w:val="24"/>
          <w:szCs w:val="24"/>
        </w:rPr>
        <w:t xml:space="preserve"> 4:31).</w:t>
      </w:r>
    </w:p>
    <w:p w:rsidR="00EC469F" w:rsidRDefault="00EC469F" w:rsidP="00EC469F">
      <w:pPr>
        <w:spacing w:after="120"/>
        <w:ind w:right="73"/>
        <w:jc w:val="both"/>
        <w:rPr>
          <w:rFonts w:ascii="Times New Roman" w:hAnsi="Times New Roman" w:cs="Times New Roman"/>
          <w:sz w:val="24"/>
          <w:szCs w:val="24"/>
        </w:rPr>
      </w:pPr>
    </w:p>
    <w:p w:rsidR="00EC469F" w:rsidRDefault="00EC469F" w:rsidP="00EC469F">
      <w:pPr>
        <w:spacing w:after="120"/>
        <w:ind w:right="73"/>
        <w:jc w:val="both"/>
        <w:rPr>
          <w:rFonts w:ascii="Times New Roman" w:hAnsi="Times New Roman" w:cs="Times New Roman"/>
          <w:sz w:val="24"/>
          <w:szCs w:val="24"/>
        </w:rPr>
      </w:pPr>
    </w:p>
    <w:p w:rsidR="00EC469F" w:rsidRDefault="00EC469F" w:rsidP="00EC469F">
      <w:pPr>
        <w:spacing w:after="120"/>
        <w:ind w:right="73"/>
        <w:jc w:val="both"/>
        <w:rPr>
          <w:rFonts w:ascii="Times New Roman" w:hAnsi="Times New Roman" w:cs="Times New Roman"/>
          <w:sz w:val="24"/>
          <w:szCs w:val="24"/>
        </w:rPr>
      </w:pP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114</w:t>
      </w:r>
      <w:r w:rsidR="00A32227">
        <w:rPr>
          <w:rFonts w:ascii="Times New Roman" w:hAnsi="Times New Roman" w:cs="Times New Roman"/>
          <w:sz w:val="24"/>
          <w:szCs w:val="24"/>
        </w:rPr>
        <w:t xml:space="preserve">.  </w:t>
      </w:r>
      <w:r>
        <w:rPr>
          <w:rFonts w:ascii="Times New Roman" w:hAnsi="Times New Roman" w:cs="Times New Roman"/>
          <w:sz w:val="24"/>
          <w:szCs w:val="24"/>
        </w:rPr>
        <w:t>Chúng ta cần phải vật lôn với và đề phòng các khuynh hướng hung hăng và ích kỷ của mình, và đừng để cho chúng bén rễ</w:t>
      </w:r>
      <w:r w:rsidR="00A32227">
        <w:rPr>
          <w:rFonts w:ascii="Times New Roman" w:hAnsi="Times New Roman" w:cs="Times New Roman"/>
          <w:sz w:val="24"/>
          <w:szCs w:val="24"/>
        </w:rPr>
        <w:t xml:space="preserve">.  </w:t>
      </w:r>
      <w:r>
        <w:rPr>
          <w:rFonts w:ascii="Times New Roman" w:hAnsi="Times New Roman" w:cs="Times New Roman"/>
          <w:sz w:val="24"/>
          <w:szCs w:val="24"/>
        </w:rPr>
        <w:t>“Hãy nóng giận, nhưng đừng phạm tội</w:t>
      </w:r>
      <w:r w:rsidR="00A32227">
        <w:rPr>
          <w:rFonts w:ascii="Times New Roman" w:hAnsi="Times New Roman" w:cs="Times New Roman"/>
          <w:sz w:val="24"/>
          <w:szCs w:val="24"/>
        </w:rPr>
        <w:t xml:space="preserve">.  </w:t>
      </w:r>
      <w:r>
        <w:rPr>
          <w:rFonts w:ascii="Times New Roman" w:hAnsi="Times New Roman" w:cs="Times New Roman"/>
          <w:sz w:val="24"/>
          <w:szCs w:val="24"/>
        </w:rPr>
        <w:t>Chớ để mặt trời lặn trên cơn giận của anh em” (</w:t>
      </w:r>
      <w:r>
        <w:rPr>
          <w:rFonts w:ascii="Times New Roman" w:hAnsi="Times New Roman" w:cs="Times New Roman"/>
          <w:i/>
          <w:sz w:val="24"/>
          <w:szCs w:val="24"/>
        </w:rPr>
        <w:t>Eph</w:t>
      </w:r>
      <w:r>
        <w:rPr>
          <w:rFonts w:ascii="Times New Roman" w:hAnsi="Times New Roman" w:cs="Times New Roman"/>
          <w:sz w:val="24"/>
          <w:szCs w:val="24"/>
        </w:rPr>
        <w:t xml:space="preserve"> 4:26)</w:t>
      </w:r>
      <w:r w:rsidR="00A32227">
        <w:rPr>
          <w:rFonts w:ascii="Times New Roman" w:hAnsi="Times New Roman" w:cs="Times New Roman"/>
          <w:sz w:val="24"/>
          <w:szCs w:val="24"/>
        </w:rPr>
        <w:t xml:space="preserve">.  </w:t>
      </w:r>
      <w:r>
        <w:rPr>
          <w:rFonts w:ascii="Times New Roman" w:hAnsi="Times New Roman" w:cs="Times New Roman"/>
          <w:sz w:val="24"/>
          <w:szCs w:val="24"/>
        </w:rPr>
        <w:t>Khi cảm thấy bị đuối sức, chúng ta luôn luôn có thể bám lấy mỏ neo cầu nguyện, là điều đưa chúng ta trở lại vòng tay Thiên Chúa và nguồn bình an của chúng ta</w:t>
      </w:r>
      <w:r w:rsidR="00A32227">
        <w:rPr>
          <w:rFonts w:ascii="Times New Roman" w:hAnsi="Times New Roman" w:cs="Times New Roman"/>
          <w:sz w:val="24"/>
          <w:szCs w:val="24"/>
        </w:rPr>
        <w:t xml:space="preserve">.  </w:t>
      </w:r>
      <w:r>
        <w:rPr>
          <w:rFonts w:ascii="Times New Roman" w:hAnsi="Times New Roman" w:cs="Times New Roman"/>
          <w:sz w:val="24"/>
          <w:szCs w:val="24"/>
        </w:rPr>
        <w:t>“Anh em đừng lo lắng về bất cứ điều gì, nhưng trong mọi sự, hãy dâng lên Thiên Chúa lời cầu xin của anh em bằng kinh nguyện, xin ơn, và tạ ơn</w:t>
      </w:r>
      <w:r w:rsidR="00A32227">
        <w:rPr>
          <w:rFonts w:ascii="Times New Roman" w:hAnsi="Times New Roman" w:cs="Times New Roman"/>
          <w:sz w:val="24"/>
          <w:szCs w:val="24"/>
        </w:rPr>
        <w:t xml:space="preserve">.  </w:t>
      </w:r>
      <w:r>
        <w:rPr>
          <w:rFonts w:ascii="Times New Roman" w:hAnsi="Times New Roman" w:cs="Times New Roman"/>
          <w:sz w:val="24"/>
          <w:szCs w:val="24"/>
        </w:rPr>
        <w:t>Và bình an của Thiên Chúa, là bình an vượt lên trên mọi hiểu biết, sẽ giữ gìn lòng trí anh em...” (</w:t>
      </w:r>
      <w:r>
        <w:rPr>
          <w:rFonts w:ascii="Times New Roman" w:hAnsi="Times New Roman" w:cs="Times New Roman"/>
          <w:i/>
          <w:sz w:val="24"/>
          <w:szCs w:val="24"/>
        </w:rPr>
        <w:t>Pl</w:t>
      </w:r>
      <w:r>
        <w:rPr>
          <w:rFonts w:ascii="Times New Roman" w:hAnsi="Times New Roman" w:cs="Times New Roman"/>
          <w:sz w:val="24"/>
          <w:szCs w:val="24"/>
        </w:rPr>
        <w:t xml:space="preserve"> 4: 6-7).</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lastRenderedPageBreak/>
        <w:t>115</w:t>
      </w:r>
      <w:r w:rsidR="00A32227">
        <w:rPr>
          <w:rFonts w:ascii="Times New Roman" w:hAnsi="Times New Roman" w:cs="Times New Roman"/>
          <w:sz w:val="24"/>
          <w:szCs w:val="24"/>
        </w:rPr>
        <w:t xml:space="preserve">.  </w:t>
      </w:r>
      <w:r>
        <w:rPr>
          <w:rFonts w:ascii="Times New Roman" w:hAnsi="Times New Roman" w:cs="Times New Roman"/>
          <w:sz w:val="24"/>
          <w:szCs w:val="24"/>
        </w:rPr>
        <w:t>Kitô hữu cũng có thể bị cuốn vào mạng lưới bạo lực bằng lời nói qua mạng internet và các diễn đàn truyền thông thuật số khác nhau</w:t>
      </w:r>
      <w:r w:rsidR="00A32227">
        <w:rPr>
          <w:rFonts w:ascii="Times New Roman" w:hAnsi="Times New Roman" w:cs="Times New Roman"/>
          <w:sz w:val="24"/>
          <w:szCs w:val="24"/>
        </w:rPr>
        <w:t xml:space="preserve">.  </w:t>
      </w:r>
      <w:r>
        <w:rPr>
          <w:rFonts w:ascii="Times New Roman" w:hAnsi="Times New Roman" w:cs="Times New Roman"/>
          <w:sz w:val="24"/>
          <w:szCs w:val="24"/>
        </w:rPr>
        <w:t>Ngay cả trong các phương tiện truyền thông Công Giáo, các ranh giới có thể bị vượt qua, phỉ báng và vu khống có thể trở nên phổ thông, cùng tất cả các tiêu chuẩn đạo đức và tôn trọng danh tiếng của người khác có thể bị gạt đi</w:t>
      </w:r>
      <w:r w:rsidR="00A32227">
        <w:rPr>
          <w:rFonts w:ascii="Times New Roman" w:hAnsi="Times New Roman" w:cs="Times New Roman"/>
          <w:sz w:val="24"/>
          <w:szCs w:val="24"/>
        </w:rPr>
        <w:t xml:space="preserve">.  </w:t>
      </w:r>
      <w:r>
        <w:rPr>
          <w:rFonts w:ascii="Times New Roman" w:hAnsi="Times New Roman" w:cs="Times New Roman"/>
          <w:sz w:val="24"/>
          <w:szCs w:val="24"/>
        </w:rPr>
        <w:t>Kết quả là một sự phân đôi nguy hiểm, vì những gì có thể được nói ở đó có thể không được chấp nhận trong các cuộc thảo luận công khai, và người ta tỉm cách bù đắp cho sự bất mãn của mình bằng cách mạ lỵ người khác</w:t>
      </w:r>
      <w:r w:rsidR="00A32227">
        <w:rPr>
          <w:rFonts w:ascii="Times New Roman" w:hAnsi="Times New Roman" w:cs="Times New Roman"/>
          <w:sz w:val="24"/>
          <w:szCs w:val="24"/>
        </w:rPr>
        <w:t xml:space="preserve">.  </w:t>
      </w:r>
      <w:r>
        <w:rPr>
          <w:rFonts w:ascii="Times New Roman" w:hAnsi="Times New Roman" w:cs="Times New Roman"/>
          <w:sz w:val="24"/>
          <w:szCs w:val="24"/>
        </w:rPr>
        <w:t>Điều đáng chú ý là đôi khi, có những người tự cho là mình giữ các điều răn khác, nhưng lại hoàn toàn bỏ qua điều răn thứ tám, “chớ làm chứng dối”, và tàn nhẫn huỷ hoại thanh danh người khác</w:t>
      </w:r>
      <w:r w:rsidR="00A32227">
        <w:rPr>
          <w:rFonts w:ascii="Times New Roman" w:hAnsi="Times New Roman" w:cs="Times New Roman"/>
          <w:sz w:val="24"/>
          <w:szCs w:val="24"/>
        </w:rPr>
        <w:t xml:space="preserve">.  </w:t>
      </w:r>
      <w:r>
        <w:rPr>
          <w:rFonts w:ascii="Times New Roman" w:hAnsi="Times New Roman" w:cs="Times New Roman"/>
          <w:sz w:val="24"/>
          <w:szCs w:val="24"/>
        </w:rPr>
        <w:t>Ở đó, họ chứng tỏ một cách không giữ gìn rằng “cái lưỡi là “thế giới của sự dữ” và “thiêu huỷ toàn thể đời sống chúng ta, vì được nhóm lên bởi lửa hoả ngục” (Gc 3:6).</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116</w:t>
      </w:r>
      <w:r w:rsidR="00A32227">
        <w:rPr>
          <w:rFonts w:ascii="Times New Roman" w:hAnsi="Times New Roman" w:cs="Times New Roman"/>
          <w:sz w:val="24"/>
          <w:szCs w:val="24"/>
        </w:rPr>
        <w:t xml:space="preserve">.  </w:t>
      </w:r>
      <w:r>
        <w:rPr>
          <w:rFonts w:ascii="Times New Roman" w:hAnsi="Times New Roman" w:cs="Times New Roman"/>
          <w:sz w:val="24"/>
          <w:szCs w:val="24"/>
        </w:rPr>
        <w:t>Sức mạnh nội tâm, là việc làm của ân sủng, tránh cho chúng ta khỏi bị kích động bởi bạo lực, là điểu tràn ngập đời sống xã hội ngày nay, bởi vì ân sủng làm giảm bớt tính ham danh và giúp người ta dễ dàng trở nên có lòng hiền lành</w:t>
      </w:r>
      <w:r w:rsidR="00A32227">
        <w:rPr>
          <w:rFonts w:ascii="Times New Roman" w:hAnsi="Times New Roman" w:cs="Times New Roman"/>
          <w:sz w:val="24"/>
          <w:szCs w:val="24"/>
        </w:rPr>
        <w:t xml:space="preserve">.  </w:t>
      </w:r>
      <w:r>
        <w:rPr>
          <w:rFonts w:ascii="Times New Roman" w:hAnsi="Times New Roman" w:cs="Times New Roman"/>
          <w:sz w:val="24"/>
          <w:szCs w:val="24"/>
        </w:rPr>
        <w:t>Các thánh không phí sức than phiền về những thất bại của người khác; các ngài có thể cột lưỡi của mình trước những lỗi lầm của anh chị em mình, và tránh những hành động bạo lực bằng lời nói hạ nhục và ngược đãi người khác, bởi vì các ngài cho là mình không xứng đáng để đối xử khắc nghiệt với tha nhân, nhưng coi họ như “hơn mình” (</w:t>
      </w:r>
      <w:r>
        <w:rPr>
          <w:rFonts w:ascii="Times New Roman" w:hAnsi="Times New Roman" w:cs="Times New Roman"/>
          <w:i/>
          <w:sz w:val="24"/>
          <w:szCs w:val="24"/>
        </w:rPr>
        <w:t>Pl</w:t>
      </w:r>
      <w:r>
        <w:rPr>
          <w:rFonts w:ascii="Times New Roman" w:hAnsi="Times New Roman" w:cs="Times New Roman"/>
          <w:sz w:val="24"/>
          <w:szCs w:val="24"/>
        </w:rPr>
        <w:t xml:space="preserve"> 2: 3).</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117</w:t>
      </w:r>
      <w:r w:rsidR="00A32227">
        <w:rPr>
          <w:rFonts w:ascii="Times New Roman" w:hAnsi="Times New Roman" w:cs="Times New Roman"/>
          <w:sz w:val="24"/>
          <w:szCs w:val="24"/>
        </w:rPr>
        <w:t xml:space="preserve">.  </w:t>
      </w:r>
      <w:r>
        <w:rPr>
          <w:rFonts w:ascii="Times New Roman" w:hAnsi="Times New Roman" w:cs="Times New Roman"/>
          <w:sz w:val="24"/>
          <w:szCs w:val="24"/>
        </w:rPr>
        <w:t>Thật không tốt khi chúng ta nhìn xuống người khác như những quan toà tàn nhẫn, coi họ là không xứng đáng và luôn ra vẻ dạy cho họ những bài học</w:t>
      </w:r>
      <w:r w:rsidR="00A32227">
        <w:rPr>
          <w:rFonts w:ascii="Times New Roman" w:hAnsi="Times New Roman" w:cs="Times New Roman"/>
          <w:sz w:val="24"/>
          <w:szCs w:val="24"/>
        </w:rPr>
        <w:t xml:space="preserve">.  </w:t>
      </w:r>
      <w:r>
        <w:rPr>
          <w:rFonts w:ascii="Times New Roman" w:hAnsi="Times New Roman" w:cs="Times New Roman"/>
          <w:sz w:val="24"/>
          <w:szCs w:val="24"/>
        </w:rPr>
        <w:t>Đó chính là một hình thức bạo lực tinh vi [95]</w:t>
      </w:r>
      <w:r w:rsidR="00A32227">
        <w:rPr>
          <w:rFonts w:ascii="Times New Roman" w:hAnsi="Times New Roman" w:cs="Times New Roman"/>
          <w:sz w:val="24"/>
          <w:szCs w:val="24"/>
        </w:rPr>
        <w:t xml:space="preserve">.  </w:t>
      </w:r>
      <w:r>
        <w:rPr>
          <w:rFonts w:ascii="Times New Roman" w:hAnsi="Times New Roman" w:cs="Times New Roman"/>
          <w:sz w:val="24"/>
          <w:szCs w:val="24"/>
        </w:rPr>
        <w:t>Thánh Gioan Thánh Giá đã đề nghị một con đường khác: “Hãy luôn luôn thích được tất cả mọi người dạy mình, hơn là muốn dạy ngay cả những người bé nhỏ nhất trong mọi người” [96]</w:t>
      </w:r>
      <w:r w:rsidR="00A32227">
        <w:rPr>
          <w:rFonts w:ascii="Times New Roman" w:hAnsi="Times New Roman" w:cs="Times New Roman"/>
          <w:sz w:val="24"/>
          <w:szCs w:val="24"/>
        </w:rPr>
        <w:t xml:space="preserve">.  </w:t>
      </w:r>
      <w:r>
        <w:rPr>
          <w:rFonts w:ascii="Times New Roman" w:hAnsi="Times New Roman" w:cs="Times New Roman"/>
          <w:sz w:val="24"/>
          <w:szCs w:val="24"/>
        </w:rPr>
        <w:t>Và ngài thêm một lời khuyên để đuổi xa ma quỷ: “Hãy vui mừng coi những sự tốt đẹp của người khác như của chính mình, và mong rằng họ được ưu tiên hơn mình trong mọi sự; các chị phải hết lòng làm điều này</w:t>
      </w:r>
      <w:r w:rsidR="00A32227">
        <w:rPr>
          <w:rFonts w:ascii="Times New Roman" w:hAnsi="Times New Roman" w:cs="Times New Roman"/>
          <w:sz w:val="24"/>
          <w:szCs w:val="24"/>
        </w:rPr>
        <w:t xml:space="preserve">.  </w:t>
      </w:r>
      <w:r>
        <w:rPr>
          <w:rFonts w:ascii="Times New Roman" w:hAnsi="Times New Roman" w:cs="Times New Roman"/>
          <w:sz w:val="24"/>
          <w:szCs w:val="24"/>
        </w:rPr>
        <w:t>Như thế các chị sẽ chiến thắng sự dữ bằng việc lành, đánh đuổi quỷ dữ, và có được một con tim hạnh phúc</w:t>
      </w:r>
      <w:r w:rsidR="00A32227">
        <w:rPr>
          <w:rFonts w:ascii="Times New Roman" w:hAnsi="Times New Roman" w:cs="Times New Roman"/>
          <w:sz w:val="24"/>
          <w:szCs w:val="24"/>
        </w:rPr>
        <w:t xml:space="preserve">.  </w:t>
      </w:r>
      <w:r>
        <w:rPr>
          <w:rFonts w:ascii="Times New Roman" w:hAnsi="Times New Roman" w:cs="Times New Roman"/>
          <w:sz w:val="24"/>
          <w:szCs w:val="24"/>
        </w:rPr>
        <w:t>Hãy cố gắng thực hành điều này nhiều hơn nữa với những ai mà các chị cho là ít hấp dẫn nhất</w:t>
      </w:r>
      <w:r w:rsidR="00A32227">
        <w:rPr>
          <w:rFonts w:ascii="Times New Roman" w:hAnsi="Times New Roman" w:cs="Times New Roman"/>
          <w:sz w:val="24"/>
          <w:szCs w:val="24"/>
        </w:rPr>
        <w:t xml:space="preserve">.  </w:t>
      </w:r>
      <w:r>
        <w:rPr>
          <w:rFonts w:ascii="Times New Roman" w:hAnsi="Times New Roman" w:cs="Times New Roman"/>
          <w:sz w:val="24"/>
          <w:szCs w:val="24"/>
        </w:rPr>
        <w:t>Hãy nhận ra rằng nếu các chị không tự tập luyện theo cách này, các chị sẽ không đạt được đức ái thật sự hoặc tiến bộ trong nhân đức ấy” [97].</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118</w:t>
      </w:r>
      <w:r w:rsidR="00A32227">
        <w:rPr>
          <w:rFonts w:ascii="Times New Roman" w:hAnsi="Times New Roman" w:cs="Times New Roman"/>
          <w:sz w:val="24"/>
          <w:szCs w:val="24"/>
        </w:rPr>
        <w:t xml:space="preserve">.  </w:t>
      </w:r>
      <w:r>
        <w:rPr>
          <w:rFonts w:ascii="Times New Roman" w:hAnsi="Times New Roman" w:cs="Times New Roman"/>
          <w:sz w:val="24"/>
          <w:szCs w:val="24"/>
        </w:rPr>
        <w:t>Khiêm tốn chỉ có thể bén rễ trong lòng qua các sỉ nhục</w:t>
      </w:r>
      <w:r w:rsidR="00A32227">
        <w:rPr>
          <w:rFonts w:ascii="Times New Roman" w:hAnsi="Times New Roman" w:cs="Times New Roman"/>
          <w:sz w:val="24"/>
          <w:szCs w:val="24"/>
        </w:rPr>
        <w:t xml:space="preserve">.  </w:t>
      </w:r>
      <w:r>
        <w:rPr>
          <w:rFonts w:ascii="Times New Roman" w:hAnsi="Times New Roman" w:cs="Times New Roman"/>
          <w:sz w:val="24"/>
          <w:szCs w:val="24"/>
        </w:rPr>
        <w:t>Không có chúng, thì không có sự khiêm tốn hay thánh thiện</w:t>
      </w:r>
      <w:r w:rsidR="00A32227">
        <w:rPr>
          <w:rFonts w:ascii="Times New Roman" w:hAnsi="Times New Roman" w:cs="Times New Roman"/>
          <w:sz w:val="24"/>
          <w:szCs w:val="24"/>
        </w:rPr>
        <w:t xml:space="preserve">.  </w:t>
      </w:r>
      <w:r>
        <w:rPr>
          <w:rFonts w:ascii="Times New Roman" w:hAnsi="Times New Roman" w:cs="Times New Roman"/>
          <w:sz w:val="24"/>
          <w:szCs w:val="24"/>
        </w:rPr>
        <w:t>Nếu anh chị em không thể chịu đựng và dâng lên một vài nhục nhã, thì anh chị em chưa khiêm tốn và anh chị em chưa phải đang trên con đường nên thánh</w:t>
      </w:r>
      <w:r w:rsidR="00A32227">
        <w:rPr>
          <w:rFonts w:ascii="Times New Roman" w:hAnsi="Times New Roman" w:cs="Times New Roman"/>
          <w:sz w:val="24"/>
          <w:szCs w:val="24"/>
        </w:rPr>
        <w:t xml:space="preserve">.  </w:t>
      </w:r>
      <w:r>
        <w:rPr>
          <w:rFonts w:ascii="Times New Roman" w:hAnsi="Times New Roman" w:cs="Times New Roman"/>
          <w:sz w:val="24"/>
          <w:szCs w:val="24"/>
        </w:rPr>
        <w:t>Sự thánh thiện mà Thiên Chúa ban cho Hội Thánh của Ngài đến qua sự nhục nhã của Con Ngài</w:t>
      </w:r>
      <w:r w:rsidR="00A32227">
        <w:rPr>
          <w:rFonts w:ascii="Times New Roman" w:hAnsi="Times New Roman" w:cs="Times New Roman"/>
          <w:sz w:val="24"/>
          <w:szCs w:val="24"/>
        </w:rPr>
        <w:t xml:space="preserve">.  </w:t>
      </w:r>
      <w:r>
        <w:rPr>
          <w:rFonts w:ascii="Times New Roman" w:hAnsi="Times New Roman" w:cs="Times New Roman"/>
          <w:sz w:val="24"/>
          <w:szCs w:val="24"/>
        </w:rPr>
        <w:t>Người là đường</w:t>
      </w:r>
      <w:r w:rsidR="00A32227">
        <w:rPr>
          <w:rFonts w:ascii="Times New Roman" w:hAnsi="Times New Roman" w:cs="Times New Roman"/>
          <w:sz w:val="24"/>
          <w:szCs w:val="24"/>
        </w:rPr>
        <w:t xml:space="preserve">.  </w:t>
      </w:r>
      <w:r>
        <w:rPr>
          <w:rFonts w:ascii="Times New Roman" w:hAnsi="Times New Roman" w:cs="Times New Roman"/>
          <w:sz w:val="24"/>
          <w:szCs w:val="24"/>
        </w:rPr>
        <w:t>Sự sỉ nhục làm cho anh chị em giống Chúa Giêsu; đó là một khía cạnh không thể tránh được của việc noi gương Đức Kitô</w:t>
      </w:r>
      <w:r w:rsidR="00A32227">
        <w:rPr>
          <w:rFonts w:ascii="Times New Roman" w:hAnsi="Times New Roman" w:cs="Times New Roman"/>
          <w:sz w:val="24"/>
          <w:szCs w:val="24"/>
        </w:rPr>
        <w:t xml:space="preserve">.  </w:t>
      </w:r>
      <w:r>
        <w:rPr>
          <w:rFonts w:ascii="Times New Roman" w:hAnsi="Times New Roman" w:cs="Times New Roman"/>
          <w:sz w:val="24"/>
          <w:szCs w:val="24"/>
        </w:rPr>
        <w:t>Vì “Ðức Kitô cũng đã chịu đau khổ vì anh em, để lại cho anh em một mẫu gương, ngõ hầu anh em có thể theo bước chân Người.” (</w:t>
      </w:r>
      <w:r>
        <w:rPr>
          <w:rFonts w:ascii="Times New Roman" w:hAnsi="Times New Roman" w:cs="Times New Roman"/>
          <w:i/>
          <w:sz w:val="24"/>
          <w:szCs w:val="24"/>
        </w:rPr>
        <w:t>1 Pr</w:t>
      </w:r>
      <w:r>
        <w:rPr>
          <w:rFonts w:ascii="Times New Roman" w:hAnsi="Times New Roman" w:cs="Times New Roman"/>
          <w:sz w:val="24"/>
          <w:szCs w:val="24"/>
        </w:rPr>
        <w:t xml:space="preserve"> 2:21)</w:t>
      </w:r>
      <w:r w:rsidR="00A32227">
        <w:rPr>
          <w:rFonts w:ascii="Times New Roman" w:hAnsi="Times New Roman" w:cs="Times New Roman"/>
          <w:sz w:val="24"/>
          <w:szCs w:val="24"/>
        </w:rPr>
        <w:t xml:space="preserve">.  </w:t>
      </w:r>
      <w:r>
        <w:rPr>
          <w:rFonts w:ascii="Times New Roman" w:hAnsi="Times New Roman" w:cs="Times New Roman"/>
          <w:sz w:val="24"/>
          <w:szCs w:val="24"/>
        </w:rPr>
        <w:t>Ngược lại, Người tỏ lộ sự khiêm tốn của Chúa Cha, Đấng đã xuống để hành trình với dân Ngài, chịu đựng sự bất trung và ta thán của họ (</w:t>
      </w:r>
      <w:r w:rsidR="00A32227">
        <w:rPr>
          <w:rFonts w:ascii="Times New Roman" w:hAnsi="Times New Roman" w:cs="Times New Roman"/>
          <w:sz w:val="24"/>
          <w:szCs w:val="24"/>
        </w:rPr>
        <w:t xml:space="preserve">x. </w:t>
      </w:r>
      <w:r>
        <w:rPr>
          <w:rFonts w:ascii="Times New Roman" w:hAnsi="Times New Roman" w:cs="Times New Roman"/>
          <w:i/>
          <w:sz w:val="24"/>
          <w:szCs w:val="24"/>
        </w:rPr>
        <w:t>Xh</w:t>
      </w:r>
      <w:r>
        <w:rPr>
          <w:rFonts w:ascii="Times New Roman" w:hAnsi="Times New Roman" w:cs="Times New Roman"/>
          <w:sz w:val="24"/>
          <w:szCs w:val="24"/>
        </w:rPr>
        <w:t xml:space="preserve"> 34:6-9; </w:t>
      </w:r>
      <w:r>
        <w:rPr>
          <w:rFonts w:ascii="Times New Roman" w:hAnsi="Times New Roman" w:cs="Times New Roman"/>
          <w:i/>
          <w:sz w:val="24"/>
          <w:szCs w:val="24"/>
        </w:rPr>
        <w:t>Kn</w:t>
      </w:r>
      <w:r>
        <w:rPr>
          <w:rFonts w:ascii="Times New Roman" w:hAnsi="Times New Roman" w:cs="Times New Roman"/>
          <w:sz w:val="24"/>
          <w:szCs w:val="24"/>
        </w:rPr>
        <w:t xml:space="preserve"> 11:23-12: 2; </w:t>
      </w:r>
      <w:r>
        <w:rPr>
          <w:rFonts w:ascii="Times New Roman" w:hAnsi="Times New Roman" w:cs="Times New Roman"/>
          <w:i/>
          <w:sz w:val="24"/>
          <w:szCs w:val="24"/>
        </w:rPr>
        <w:t>Lc</w:t>
      </w:r>
      <w:r>
        <w:rPr>
          <w:rFonts w:ascii="Times New Roman" w:hAnsi="Times New Roman" w:cs="Times New Roman"/>
          <w:sz w:val="24"/>
          <w:szCs w:val="24"/>
        </w:rPr>
        <w:t xml:space="preserve"> 6:36)</w:t>
      </w:r>
      <w:r w:rsidR="00A32227">
        <w:rPr>
          <w:rFonts w:ascii="Times New Roman" w:hAnsi="Times New Roman" w:cs="Times New Roman"/>
          <w:sz w:val="24"/>
          <w:szCs w:val="24"/>
        </w:rPr>
        <w:t xml:space="preserve">.  </w:t>
      </w:r>
      <w:r>
        <w:rPr>
          <w:rFonts w:ascii="Times New Roman" w:hAnsi="Times New Roman" w:cs="Times New Roman"/>
          <w:sz w:val="24"/>
          <w:szCs w:val="24"/>
        </w:rPr>
        <w:t>Vì lý do này, mà các Tông Đồ, sau khi chịu sỉ nhục, đã vui mừng “là mình được kể như đáng chịu xỉ nhục vì danh [Chúa Giêsu]” (</w:t>
      </w:r>
      <w:r>
        <w:rPr>
          <w:rFonts w:ascii="Times New Roman" w:hAnsi="Times New Roman" w:cs="Times New Roman"/>
          <w:i/>
          <w:sz w:val="24"/>
          <w:szCs w:val="24"/>
        </w:rPr>
        <w:t>Cv</w:t>
      </w:r>
      <w:r>
        <w:rPr>
          <w:rFonts w:ascii="Times New Roman" w:hAnsi="Times New Roman" w:cs="Times New Roman"/>
          <w:sz w:val="24"/>
          <w:szCs w:val="24"/>
        </w:rPr>
        <w:t xml:space="preserve"> 5:41).</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119</w:t>
      </w:r>
      <w:r w:rsidR="00A32227">
        <w:rPr>
          <w:rFonts w:ascii="Times New Roman" w:hAnsi="Times New Roman" w:cs="Times New Roman"/>
          <w:sz w:val="24"/>
          <w:szCs w:val="24"/>
        </w:rPr>
        <w:t xml:space="preserve">.  </w:t>
      </w:r>
      <w:r>
        <w:rPr>
          <w:rFonts w:ascii="Times New Roman" w:hAnsi="Times New Roman" w:cs="Times New Roman"/>
          <w:sz w:val="24"/>
          <w:szCs w:val="24"/>
        </w:rPr>
        <w:t>Ở đây tôi không chỉ nói về những tình cảnh tột cùng về việc tử vì đạo, mà còn về những sự nhục nhã hàng ngày của những người giữ im lặng để cứu gia đình họ, những người muốn ca tụng người khác hơn là tự hào về chính mình hoặc những người chọn những công việc không được ai hoan nghênh, đôi khi thậm chí còn chọn chịu sự bất công để dâng lên Chúa</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“Nếu khi anh em làm việc lành, mà bị đau khổ, và anh em kiên tâm chịu đựng, thì đó là hồng phúc trước mặt Thiên </w:t>
      </w:r>
      <w:r>
        <w:rPr>
          <w:rFonts w:ascii="Times New Roman" w:hAnsi="Times New Roman" w:cs="Times New Roman"/>
          <w:sz w:val="24"/>
          <w:szCs w:val="24"/>
        </w:rPr>
        <w:lastRenderedPageBreak/>
        <w:t>Chúa” (</w:t>
      </w:r>
      <w:r w:rsidRPr="002F5A8B">
        <w:rPr>
          <w:rFonts w:ascii="Times New Roman" w:hAnsi="Times New Roman" w:cs="Times New Roman"/>
          <w:i/>
          <w:sz w:val="24"/>
          <w:szCs w:val="24"/>
        </w:rPr>
        <w:t xml:space="preserve">1 Pr </w:t>
      </w:r>
      <w:r>
        <w:rPr>
          <w:rFonts w:ascii="Times New Roman" w:hAnsi="Times New Roman" w:cs="Times New Roman"/>
          <w:sz w:val="24"/>
          <w:szCs w:val="24"/>
        </w:rPr>
        <w:t>2:20)</w:t>
      </w:r>
      <w:r w:rsidR="00A32227">
        <w:rPr>
          <w:rFonts w:ascii="Times New Roman" w:hAnsi="Times New Roman" w:cs="Times New Roman"/>
          <w:sz w:val="24"/>
          <w:szCs w:val="24"/>
        </w:rPr>
        <w:t xml:space="preserve">.  </w:t>
      </w:r>
      <w:r>
        <w:rPr>
          <w:rFonts w:ascii="Times New Roman" w:hAnsi="Times New Roman" w:cs="Times New Roman"/>
          <w:sz w:val="24"/>
          <w:szCs w:val="24"/>
        </w:rPr>
        <w:t>Điều này không có nghĩa là đi loanh quanh với cặp mắt nhìn xuống, không nói lời nào và chạy trốn xã hội</w:t>
      </w:r>
      <w:r w:rsidR="00A32227">
        <w:rPr>
          <w:rFonts w:ascii="Times New Roman" w:hAnsi="Times New Roman" w:cs="Times New Roman"/>
          <w:sz w:val="24"/>
          <w:szCs w:val="24"/>
        </w:rPr>
        <w:t xml:space="preserve">.  </w:t>
      </w:r>
      <w:r>
        <w:rPr>
          <w:rFonts w:ascii="Times New Roman" w:hAnsi="Times New Roman" w:cs="Times New Roman"/>
          <w:sz w:val="24"/>
          <w:szCs w:val="24"/>
        </w:rPr>
        <w:t>Đôi khi, chính vì một người không ích kỷ, họ có thể dám một cách ôn tồn bất đồng ý kiến, đòi hỏi công lý hoặc bảo vệ những kẻ yếu đuối trước mặt những người quyền thế, ngay cả khi nó có thể gây thiệt hại cho họ hoặc danh tiếng của họ</w:t>
      </w:r>
      <w:r w:rsidR="00A32227">
        <w:rPr>
          <w:rFonts w:ascii="Times New Roman" w:hAnsi="Times New Roman" w:cs="Times New Roman"/>
          <w:sz w:val="24"/>
          <w:szCs w:val="24"/>
        </w:rPr>
        <w:t xml:space="preserve">.  </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120</w:t>
      </w:r>
      <w:r w:rsidR="00A32227">
        <w:rPr>
          <w:rFonts w:ascii="Times New Roman" w:hAnsi="Times New Roman" w:cs="Times New Roman"/>
          <w:sz w:val="24"/>
          <w:szCs w:val="24"/>
        </w:rPr>
        <w:t xml:space="preserve">.  </w:t>
      </w:r>
      <w:r>
        <w:rPr>
          <w:rFonts w:ascii="Times New Roman" w:hAnsi="Times New Roman" w:cs="Times New Roman"/>
          <w:sz w:val="24"/>
          <w:szCs w:val="24"/>
        </w:rPr>
        <w:t>Tôi không nói rằng sự sỉ nhục như vậy là dễ chịu, vì đó là chủ trương tự hành hạ mình, nhưng đây là một cách để noi gương Chúa Giêsu và lớn lên trong sự kết hợp với Người</w:t>
      </w:r>
      <w:r w:rsidR="00A32227">
        <w:rPr>
          <w:rFonts w:ascii="Times New Roman" w:hAnsi="Times New Roman" w:cs="Times New Roman"/>
          <w:sz w:val="24"/>
          <w:szCs w:val="24"/>
        </w:rPr>
        <w:t xml:space="preserve">.  </w:t>
      </w:r>
      <w:r>
        <w:rPr>
          <w:rFonts w:ascii="Times New Roman" w:hAnsi="Times New Roman" w:cs="Times New Roman"/>
          <w:sz w:val="24"/>
          <w:szCs w:val="24"/>
        </w:rPr>
        <w:t>Điều này không thể hiểu nổi trên một mức độ thuần túy tự nhiên, và thế gian chế diễu bất kỳ khái niệm nào như thế</w:t>
      </w:r>
      <w:r w:rsidR="00A32227">
        <w:rPr>
          <w:rFonts w:ascii="Times New Roman" w:hAnsi="Times New Roman" w:cs="Times New Roman"/>
          <w:sz w:val="24"/>
          <w:szCs w:val="24"/>
        </w:rPr>
        <w:t xml:space="preserve">.  </w:t>
      </w:r>
      <w:r>
        <w:rPr>
          <w:rFonts w:ascii="Times New Roman" w:hAnsi="Times New Roman" w:cs="Times New Roman"/>
          <w:sz w:val="24"/>
          <w:szCs w:val="24"/>
        </w:rPr>
        <w:t>Thay vào đó, đây là một ân sủng được tìm kiếm trong cầu nguyện: “Lạy Chúa, khi sự sỉ nhục đến, xin giúp con biết rằng con đang theo bước chân Chúa”.</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121</w:t>
      </w:r>
      <w:r w:rsidR="00A32227">
        <w:rPr>
          <w:rFonts w:ascii="Times New Roman" w:hAnsi="Times New Roman" w:cs="Times New Roman"/>
          <w:sz w:val="24"/>
          <w:szCs w:val="24"/>
        </w:rPr>
        <w:t xml:space="preserve">.  </w:t>
      </w:r>
      <w:r>
        <w:rPr>
          <w:rFonts w:ascii="Times New Roman" w:hAnsi="Times New Roman" w:cs="Times New Roman"/>
          <w:sz w:val="24"/>
          <w:szCs w:val="24"/>
        </w:rPr>
        <w:t>Thái độ này bao hàm một con tim được bình an nhờ Đức Kitô, được giải thoát khỏi sự hung hăng phát sinh từ việc quá tự đại</w:t>
      </w:r>
      <w:r w:rsidR="00A32227">
        <w:rPr>
          <w:rFonts w:ascii="Times New Roman" w:hAnsi="Times New Roman" w:cs="Times New Roman"/>
          <w:sz w:val="24"/>
          <w:szCs w:val="24"/>
        </w:rPr>
        <w:t xml:space="preserve">.  </w:t>
      </w:r>
      <w:r>
        <w:rPr>
          <w:rFonts w:ascii="Times New Roman" w:hAnsi="Times New Roman" w:cs="Times New Roman"/>
          <w:sz w:val="24"/>
          <w:szCs w:val="24"/>
        </w:rPr>
        <w:t>Cũng một bình an ấy được đem đến bởi ân sủng, làm cho chúng ta có thể giữ được sự an toàn nội tâm và chịu đựng, cùng kiên trì trong sự tốt lành, “dù tôi đi qua thung lũng tối tăm của sự chết” (</w:t>
      </w:r>
      <w:r>
        <w:rPr>
          <w:rFonts w:ascii="Times New Roman" w:hAnsi="Times New Roman" w:cs="Times New Roman"/>
          <w:i/>
          <w:sz w:val="24"/>
          <w:szCs w:val="24"/>
        </w:rPr>
        <w:t>Tv</w:t>
      </w:r>
      <w:r>
        <w:rPr>
          <w:rFonts w:ascii="Times New Roman" w:hAnsi="Times New Roman" w:cs="Times New Roman"/>
          <w:sz w:val="24"/>
          <w:szCs w:val="24"/>
        </w:rPr>
        <w:t xml:space="preserve"> 23:4) hoặc “</w:t>
      </w:r>
      <w:r>
        <w:rPr>
          <w:rFonts w:ascii="Times New Roman" w:hAnsi="Times New Roman" w:cs="Times New Roman"/>
          <w:sz w:val="24"/>
        </w:rPr>
        <w:t>Dù</w:t>
      </w:r>
      <w:r>
        <w:rPr>
          <w:rFonts w:ascii="Times New Roman" w:hAnsi="Times New Roman" w:cs="Times New Roman"/>
          <w:sz w:val="24"/>
          <w:szCs w:val="24"/>
        </w:rPr>
        <w:t xml:space="preserve"> một đạo binh hạ trại chống lại tôi” (</w:t>
      </w:r>
      <w:r>
        <w:rPr>
          <w:rFonts w:ascii="Times New Roman" w:hAnsi="Times New Roman" w:cs="Times New Roman"/>
          <w:i/>
          <w:sz w:val="24"/>
          <w:szCs w:val="24"/>
        </w:rPr>
        <w:t>Tv</w:t>
      </w:r>
      <w:r>
        <w:rPr>
          <w:rFonts w:ascii="Times New Roman" w:hAnsi="Times New Roman" w:cs="Times New Roman"/>
          <w:sz w:val="24"/>
          <w:szCs w:val="24"/>
        </w:rPr>
        <w:t xml:space="preserve"> 27:3)</w:t>
      </w:r>
      <w:r w:rsidR="00A32227">
        <w:rPr>
          <w:rFonts w:ascii="Times New Roman" w:hAnsi="Times New Roman" w:cs="Times New Roman"/>
          <w:sz w:val="24"/>
          <w:szCs w:val="24"/>
        </w:rPr>
        <w:t xml:space="preserve">.  </w:t>
      </w:r>
      <w:r>
        <w:rPr>
          <w:rFonts w:ascii="Times New Roman" w:hAnsi="Times New Roman" w:cs="Times New Roman"/>
          <w:sz w:val="24"/>
          <w:szCs w:val="24"/>
        </w:rPr>
        <w:t>Đứng vững trong Chúa, Đá Tảng, chúng ta có thể hát: “</w:t>
      </w:r>
      <w:r>
        <w:t xml:space="preserve"> </w:t>
      </w:r>
      <w:r>
        <w:rPr>
          <w:rFonts w:ascii="Times New Roman" w:hAnsi="Times New Roman" w:cs="Times New Roman"/>
          <w:sz w:val="24"/>
          <w:szCs w:val="24"/>
        </w:rPr>
        <w:t>Trong bình an con ngả mình là ngủ kỹ, chỉ mình Ngài, lạy Chúa, làm đời con yên ổn.” (</w:t>
      </w:r>
      <w:r>
        <w:rPr>
          <w:rFonts w:ascii="Times New Roman" w:hAnsi="Times New Roman" w:cs="Times New Roman"/>
          <w:i/>
          <w:sz w:val="24"/>
          <w:szCs w:val="24"/>
        </w:rPr>
        <w:t>Tv</w:t>
      </w:r>
      <w:r>
        <w:rPr>
          <w:rFonts w:ascii="Times New Roman" w:hAnsi="Times New Roman" w:cs="Times New Roman"/>
          <w:sz w:val="24"/>
          <w:szCs w:val="24"/>
        </w:rPr>
        <w:t xml:space="preserve"> 4:8)</w:t>
      </w:r>
      <w:r w:rsidR="00A32227">
        <w:rPr>
          <w:rFonts w:ascii="Times New Roman" w:hAnsi="Times New Roman" w:cs="Times New Roman"/>
          <w:sz w:val="24"/>
          <w:szCs w:val="24"/>
        </w:rPr>
        <w:t xml:space="preserve">.  </w:t>
      </w:r>
      <w:r>
        <w:rPr>
          <w:rFonts w:ascii="Times New Roman" w:hAnsi="Times New Roman" w:cs="Times New Roman"/>
          <w:sz w:val="24"/>
          <w:szCs w:val="24"/>
        </w:rPr>
        <w:t>Tóm tắt một lời, Đức Kitô, “là bình an của chúng ta” (</w:t>
      </w:r>
      <w:r>
        <w:rPr>
          <w:rFonts w:ascii="Times New Roman" w:hAnsi="Times New Roman" w:cs="Times New Roman"/>
          <w:i/>
          <w:sz w:val="24"/>
          <w:szCs w:val="24"/>
        </w:rPr>
        <w:t>Eph</w:t>
      </w:r>
      <w:r>
        <w:rPr>
          <w:rFonts w:ascii="Times New Roman" w:hAnsi="Times New Roman" w:cs="Times New Roman"/>
          <w:sz w:val="24"/>
          <w:szCs w:val="24"/>
        </w:rPr>
        <w:t xml:space="preserve"> 2:14); Người đã đến “để hướng dẫn ta bước chân vào nẻo bình an” (</w:t>
      </w:r>
      <w:r w:rsidRPr="000A6D39">
        <w:rPr>
          <w:rFonts w:ascii="Times New Roman" w:hAnsi="Times New Roman" w:cs="Times New Roman"/>
          <w:i/>
          <w:sz w:val="24"/>
          <w:szCs w:val="24"/>
        </w:rPr>
        <w:t>Lc</w:t>
      </w:r>
      <w:r>
        <w:rPr>
          <w:rFonts w:ascii="Times New Roman" w:hAnsi="Times New Roman" w:cs="Times New Roman"/>
          <w:sz w:val="24"/>
          <w:szCs w:val="24"/>
        </w:rPr>
        <w:t xml:space="preserve"> 1:79)</w:t>
      </w:r>
      <w:r w:rsidR="00A32227">
        <w:rPr>
          <w:rFonts w:ascii="Times New Roman" w:hAnsi="Times New Roman" w:cs="Times New Roman"/>
          <w:sz w:val="24"/>
          <w:szCs w:val="24"/>
        </w:rPr>
        <w:t xml:space="preserve">.  </w:t>
      </w:r>
      <w:r>
        <w:rPr>
          <w:rFonts w:ascii="Times New Roman" w:hAnsi="Times New Roman" w:cs="Times New Roman"/>
          <w:sz w:val="24"/>
          <w:szCs w:val="24"/>
        </w:rPr>
        <w:t>Như Người đã nói với Thánh Faustina Kowalska, “Loài người sẽ không có hòa bình cho đến khi họ quay lại tín thác vào lòng thương xót của Ta” [98]</w:t>
      </w:r>
      <w:r w:rsidR="00A32227">
        <w:rPr>
          <w:rFonts w:ascii="Times New Roman" w:hAnsi="Times New Roman" w:cs="Times New Roman"/>
          <w:sz w:val="24"/>
          <w:szCs w:val="24"/>
        </w:rPr>
        <w:t xml:space="preserve">.  </w:t>
      </w:r>
      <w:r>
        <w:rPr>
          <w:rFonts w:ascii="Times New Roman" w:hAnsi="Times New Roman" w:cs="Times New Roman"/>
          <w:sz w:val="24"/>
          <w:szCs w:val="24"/>
        </w:rPr>
        <w:t>Vì vậy, chúng ta đừng rơi vào cám dỗ tìm kiếm sự an toàn trong thành công, những thú vui vô bổ, sở hữu, quyền lực trên người khác hoặc địa vị xã hội</w:t>
      </w:r>
      <w:r w:rsidR="00A32227">
        <w:rPr>
          <w:rFonts w:ascii="Times New Roman" w:hAnsi="Times New Roman" w:cs="Times New Roman"/>
          <w:sz w:val="24"/>
          <w:szCs w:val="24"/>
        </w:rPr>
        <w:t xml:space="preserve">.  </w:t>
      </w:r>
      <w:r>
        <w:rPr>
          <w:rFonts w:ascii="Times New Roman" w:hAnsi="Times New Roman" w:cs="Times New Roman"/>
          <w:sz w:val="24"/>
          <w:szCs w:val="24"/>
        </w:rPr>
        <w:t>Chúa Giêsu phán rằng: “Thầy ban bình an cho các con, nhưng không như thế gian ban nó cho các con.” (</w:t>
      </w:r>
      <w:r w:rsidRPr="000F14E5">
        <w:rPr>
          <w:rFonts w:ascii="Times New Roman" w:hAnsi="Times New Roman" w:cs="Times New Roman"/>
          <w:i/>
          <w:sz w:val="24"/>
          <w:szCs w:val="24"/>
        </w:rPr>
        <w:t>Ga</w:t>
      </w:r>
      <w:r>
        <w:rPr>
          <w:rFonts w:ascii="Times New Roman" w:hAnsi="Times New Roman" w:cs="Times New Roman"/>
          <w:sz w:val="24"/>
          <w:szCs w:val="24"/>
        </w:rPr>
        <w:t xml:space="preserve"> 14:27).</w:t>
      </w:r>
    </w:p>
    <w:p w:rsidR="00EC469F" w:rsidRDefault="00EC469F" w:rsidP="00EC469F">
      <w:pPr>
        <w:spacing w:after="120"/>
        <w:ind w:right="73"/>
        <w:rPr>
          <w:rFonts w:ascii="Times New Roman" w:hAnsi="Times New Roman" w:cs="Times New Roman"/>
          <w:b/>
          <w:i/>
          <w:sz w:val="24"/>
          <w:szCs w:val="24"/>
        </w:rPr>
      </w:pPr>
      <w:r>
        <w:rPr>
          <w:rFonts w:ascii="Times New Roman" w:hAnsi="Times New Roman" w:cs="Times New Roman"/>
          <w:b/>
          <w:i/>
          <w:sz w:val="24"/>
          <w:szCs w:val="24"/>
        </w:rPr>
        <w:t>NIỀM VUI VÀ ĐẦU ÓC KHÔI HÀI</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122</w:t>
      </w:r>
      <w:r w:rsidR="00A32227">
        <w:rPr>
          <w:rFonts w:ascii="Times New Roman" w:hAnsi="Times New Roman" w:cs="Times New Roman"/>
          <w:sz w:val="24"/>
          <w:szCs w:val="24"/>
        </w:rPr>
        <w:t xml:space="preserve">.  </w:t>
      </w:r>
      <w:r>
        <w:rPr>
          <w:rFonts w:ascii="Times New Roman" w:hAnsi="Times New Roman" w:cs="Times New Roman"/>
          <w:sz w:val="24"/>
          <w:szCs w:val="24"/>
        </w:rPr>
        <w:t>Những điều được nói ở trên không ám chỉ một tinh thần ngăn cấm, nhút nhát, đắng cay hoặc u sầu, hoặc có một vẻ mặt thê lương, các thánh vui tươi và có đầu óc khôi hài</w:t>
      </w:r>
      <w:r w:rsidR="00A32227">
        <w:rPr>
          <w:rFonts w:ascii="Times New Roman" w:hAnsi="Times New Roman" w:cs="Times New Roman"/>
          <w:sz w:val="24"/>
          <w:szCs w:val="24"/>
        </w:rPr>
        <w:t xml:space="preserve">.  </w:t>
      </w:r>
      <w:r>
        <w:rPr>
          <w:rFonts w:ascii="Times New Roman" w:hAnsi="Times New Roman" w:cs="Times New Roman"/>
          <w:sz w:val="24"/>
          <w:szCs w:val="24"/>
        </w:rPr>
        <w:t>Mặc dù hoàn toàn thực tế, các ngài tỏa ra tinh thần tích cực và đầy hy vọng</w:t>
      </w:r>
      <w:r w:rsidR="00A32227">
        <w:rPr>
          <w:rFonts w:ascii="Times New Roman" w:hAnsi="Times New Roman" w:cs="Times New Roman"/>
          <w:sz w:val="24"/>
          <w:szCs w:val="24"/>
        </w:rPr>
        <w:t xml:space="preserve">.  </w:t>
      </w:r>
      <w:r>
        <w:rPr>
          <w:rFonts w:ascii="Times New Roman" w:hAnsi="Times New Roman" w:cs="Times New Roman"/>
          <w:sz w:val="24"/>
          <w:szCs w:val="24"/>
        </w:rPr>
        <w:t>Cuộc đời Kitô hữu là cuộc đời “vui mừng trong Chúa Thánh Thần” (</w:t>
      </w:r>
      <w:r>
        <w:rPr>
          <w:rFonts w:ascii="Times New Roman" w:hAnsi="Times New Roman" w:cs="Times New Roman"/>
          <w:i/>
          <w:sz w:val="24"/>
          <w:szCs w:val="24"/>
        </w:rPr>
        <w:t>Rom</w:t>
      </w:r>
      <w:r>
        <w:rPr>
          <w:rFonts w:ascii="Times New Roman" w:hAnsi="Times New Roman" w:cs="Times New Roman"/>
          <w:sz w:val="24"/>
          <w:szCs w:val="24"/>
        </w:rPr>
        <w:t xml:space="preserve"> 14:17), vì “kết quả cần thiết của tình yêu bác ái là vui mừng; bởi vì mỗi người yêu đều vui mừng khi được kết hợp với người mình yêu ..</w:t>
      </w:r>
      <w:r w:rsidR="00A32227">
        <w:rPr>
          <w:rFonts w:ascii="Times New Roman" w:hAnsi="Times New Roman" w:cs="Times New Roman"/>
          <w:sz w:val="24"/>
          <w:szCs w:val="24"/>
        </w:rPr>
        <w:t xml:space="preserve">.  </w:t>
      </w:r>
      <w:r>
        <w:rPr>
          <w:rFonts w:ascii="Times New Roman" w:hAnsi="Times New Roman" w:cs="Times New Roman"/>
          <w:sz w:val="24"/>
          <w:szCs w:val="24"/>
        </w:rPr>
        <w:t>ảnh hưởng của lòng bác ái là niềm vui” [99]</w:t>
      </w:r>
      <w:r w:rsidR="00A32227">
        <w:rPr>
          <w:rFonts w:ascii="Times New Roman" w:hAnsi="Times New Roman" w:cs="Times New Roman"/>
          <w:sz w:val="24"/>
          <w:szCs w:val="24"/>
        </w:rPr>
        <w:t xml:space="preserve">.  </w:t>
      </w:r>
      <w:r>
        <w:rPr>
          <w:rFonts w:ascii="Times New Roman" w:hAnsi="Times New Roman" w:cs="Times New Roman"/>
          <w:sz w:val="24"/>
          <w:szCs w:val="24"/>
        </w:rPr>
        <w:t>Khi nhận được hồng ân Lời Chúa tuyệt mỹ, chúng ta ôm chặt lấy Lời ấy “giữa bao gian khổ, với niềm vui của Chúa Thánh Thần” (</w:t>
      </w:r>
      <w:r w:rsidR="00AF6E2E">
        <w:rPr>
          <w:rFonts w:ascii="Times New Roman" w:hAnsi="Times New Roman" w:cs="Times New Roman"/>
          <w:i/>
          <w:sz w:val="24"/>
          <w:szCs w:val="24"/>
        </w:rPr>
        <w:t>1 Tx</w:t>
      </w:r>
      <w:r>
        <w:rPr>
          <w:rFonts w:ascii="Times New Roman" w:hAnsi="Times New Roman" w:cs="Times New Roman"/>
          <w:sz w:val="24"/>
          <w:szCs w:val="24"/>
        </w:rPr>
        <w:t xml:space="preserve"> 1:6)</w:t>
      </w:r>
      <w:r w:rsidR="00A32227">
        <w:rPr>
          <w:rFonts w:ascii="Times New Roman" w:hAnsi="Times New Roman" w:cs="Times New Roman"/>
          <w:sz w:val="24"/>
          <w:szCs w:val="24"/>
        </w:rPr>
        <w:t xml:space="preserve">.  </w:t>
      </w:r>
      <w:r>
        <w:rPr>
          <w:rFonts w:ascii="Times New Roman" w:hAnsi="Times New Roman" w:cs="Times New Roman"/>
          <w:sz w:val="24"/>
          <w:szCs w:val="24"/>
        </w:rPr>
        <w:t>Nếu chúng ta để cho Chúa kéo chúng ta ra khỏi cái vỏ của mình và thay đổi cuộc sống của mình, thì chúng ta có thể làm như Thánh Phaolô nói với chúng ta: “Hãy hãy luôn vui mừng trong Chúa</w:t>
      </w:r>
      <w:r w:rsidR="00A32227">
        <w:rPr>
          <w:rFonts w:ascii="Times New Roman" w:hAnsi="Times New Roman" w:cs="Times New Roman"/>
          <w:sz w:val="24"/>
          <w:szCs w:val="24"/>
        </w:rPr>
        <w:t xml:space="preserve">.  </w:t>
      </w:r>
      <w:r>
        <w:rPr>
          <w:rFonts w:ascii="Times New Roman" w:hAnsi="Times New Roman" w:cs="Times New Roman"/>
          <w:sz w:val="24"/>
          <w:szCs w:val="24"/>
        </w:rPr>
        <w:t>Tôi nhắc lại, hãy vui lên!” (</w:t>
      </w:r>
      <w:r>
        <w:rPr>
          <w:rFonts w:ascii="Times New Roman" w:hAnsi="Times New Roman" w:cs="Times New Roman"/>
          <w:i/>
          <w:sz w:val="24"/>
          <w:szCs w:val="24"/>
        </w:rPr>
        <w:t>Pl</w:t>
      </w:r>
      <w:r>
        <w:rPr>
          <w:rFonts w:ascii="Times New Roman" w:hAnsi="Times New Roman" w:cs="Times New Roman"/>
          <w:sz w:val="24"/>
          <w:szCs w:val="24"/>
        </w:rPr>
        <w:t xml:space="preserve"> 4: 4).</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123</w:t>
      </w:r>
      <w:r w:rsidR="00A32227">
        <w:rPr>
          <w:rFonts w:ascii="Times New Roman" w:hAnsi="Times New Roman" w:cs="Times New Roman"/>
          <w:sz w:val="24"/>
          <w:szCs w:val="24"/>
        </w:rPr>
        <w:t xml:space="preserve">.  </w:t>
      </w:r>
      <w:r>
        <w:rPr>
          <w:rFonts w:ascii="Times New Roman" w:hAnsi="Times New Roman" w:cs="Times New Roman"/>
          <w:sz w:val="24"/>
          <w:szCs w:val="24"/>
        </w:rPr>
        <w:t>Các ngôn sứ đã công bố thời đại của Chúa Giêsu, mà trong đó chúng ta hiện đang sống, như một mặc khải hân hoan</w:t>
      </w:r>
      <w:r w:rsidR="00A32227">
        <w:rPr>
          <w:rFonts w:ascii="Times New Roman" w:hAnsi="Times New Roman" w:cs="Times New Roman"/>
          <w:sz w:val="24"/>
          <w:szCs w:val="24"/>
        </w:rPr>
        <w:t xml:space="preserve">.  </w:t>
      </w:r>
      <w:r>
        <w:rPr>
          <w:rFonts w:ascii="Times New Roman" w:hAnsi="Times New Roman" w:cs="Times New Roman"/>
          <w:sz w:val="24"/>
          <w:szCs w:val="24"/>
        </w:rPr>
        <w:t>“Hãy reo hò và hát lên mừng rỡ!” (</w:t>
      </w:r>
      <w:r>
        <w:rPr>
          <w:rFonts w:ascii="Times New Roman" w:hAnsi="Times New Roman" w:cs="Times New Roman"/>
          <w:i/>
          <w:sz w:val="24"/>
          <w:szCs w:val="24"/>
        </w:rPr>
        <w:t>Is</w:t>
      </w:r>
      <w:r>
        <w:rPr>
          <w:rFonts w:ascii="Times New Roman" w:hAnsi="Times New Roman" w:cs="Times New Roman"/>
          <w:sz w:val="24"/>
          <w:szCs w:val="24"/>
        </w:rPr>
        <w:t xml:space="preserve"> 12: 6)</w:t>
      </w:r>
      <w:r w:rsidR="00A32227">
        <w:rPr>
          <w:rFonts w:ascii="Times New Roman" w:hAnsi="Times New Roman" w:cs="Times New Roman"/>
          <w:sz w:val="24"/>
          <w:szCs w:val="24"/>
        </w:rPr>
        <w:t xml:space="preserve">.  </w:t>
      </w:r>
      <w:r>
        <w:rPr>
          <w:rFonts w:ascii="Times New Roman" w:hAnsi="Times New Roman" w:cs="Times New Roman"/>
          <w:sz w:val="24"/>
          <w:szCs w:val="24"/>
        </w:rPr>
        <w:t>“Hãy trèo lên núi cao, hỡi người loan báo tin mừng cho Xion; Hãy cất cao giọng nói, hỡi người loan báo tin mừng cho Giêrusalem!” (</w:t>
      </w:r>
      <w:r>
        <w:rPr>
          <w:rFonts w:ascii="Times New Roman" w:hAnsi="Times New Roman" w:cs="Times New Roman"/>
          <w:i/>
          <w:sz w:val="24"/>
          <w:szCs w:val="24"/>
        </w:rPr>
        <w:t>Is</w:t>
      </w:r>
      <w:r>
        <w:rPr>
          <w:rFonts w:ascii="Times New Roman" w:hAnsi="Times New Roman" w:cs="Times New Roman"/>
          <w:sz w:val="24"/>
          <w:szCs w:val="24"/>
        </w:rPr>
        <w:t xml:space="preserve"> 40:9)</w:t>
      </w:r>
      <w:r w:rsidR="00A32227">
        <w:rPr>
          <w:rFonts w:ascii="Times New Roman" w:hAnsi="Times New Roman" w:cs="Times New Roman"/>
          <w:sz w:val="24"/>
          <w:szCs w:val="24"/>
        </w:rPr>
        <w:t xml:space="preserve">.  </w:t>
      </w:r>
      <w:r>
        <w:rPr>
          <w:rFonts w:ascii="Times New Roman" w:hAnsi="Times New Roman" w:cs="Times New Roman"/>
          <w:sz w:val="24"/>
          <w:szCs w:val="24"/>
        </w:rPr>
        <w:t>“Hỡi núi non hãy bật lên tiếng hát! Vì Chúa đã an ủi dân Người, và Người sẽ xót thương những kẻ đau khổ của mình” (</w:t>
      </w:r>
      <w:r>
        <w:rPr>
          <w:rFonts w:ascii="Times New Roman" w:hAnsi="Times New Roman" w:cs="Times New Roman"/>
          <w:i/>
          <w:sz w:val="24"/>
          <w:szCs w:val="24"/>
        </w:rPr>
        <w:t>Is</w:t>
      </w:r>
      <w:r>
        <w:rPr>
          <w:rFonts w:ascii="Times New Roman" w:hAnsi="Times New Roman" w:cs="Times New Roman"/>
          <w:sz w:val="24"/>
          <w:szCs w:val="24"/>
        </w:rPr>
        <w:t xml:space="preserve"> 49:13)</w:t>
      </w:r>
      <w:r w:rsidR="00A32227">
        <w:rPr>
          <w:rFonts w:ascii="Times New Roman" w:hAnsi="Times New Roman" w:cs="Times New Roman"/>
          <w:sz w:val="24"/>
          <w:szCs w:val="24"/>
        </w:rPr>
        <w:t xml:space="preserve">.  </w:t>
      </w:r>
      <w:r>
        <w:rPr>
          <w:rFonts w:ascii="Times New Roman" w:hAnsi="Times New Roman" w:cs="Times New Roman"/>
          <w:sz w:val="24"/>
          <w:szCs w:val="24"/>
        </w:rPr>
        <w:t>“Hỡi con gái Xion, hãy vui mừng hoan hỉ! Hỡi con gái Giêrusalem, hãy reo hò mừng rỡ! Kìa, Đức Vua của ngươi đang đến cùng ngươi; Đấng Công Chính và Toàn Thắng là Người” (</w:t>
      </w:r>
      <w:r w:rsidRPr="000F14E5">
        <w:rPr>
          <w:rFonts w:ascii="Times New Roman" w:hAnsi="Times New Roman" w:cs="Times New Roman"/>
          <w:i/>
          <w:sz w:val="24"/>
          <w:szCs w:val="24"/>
        </w:rPr>
        <w:t xml:space="preserve">Dc </w:t>
      </w:r>
      <w:r>
        <w:rPr>
          <w:rFonts w:ascii="Times New Roman" w:hAnsi="Times New Roman" w:cs="Times New Roman"/>
          <w:sz w:val="24"/>
          <w:szCs w:val="24"/>
        </w:rPr>
        <w:t>9: 9)</w:t>
      </w:r>
      <w:r w:rsidR="00A32227">
        <w:rPr>
          <w:rFonts w:ascii="Times New Roman" w:hAnsi="Times New Roman" w:cs="Times New Roman"/>
          <w:sz w:val="24"/>
          <w:szCs w:val="24"/>
        </w:rPr>
        <w:t xml:space="preserve">.  </w:t>
      </w:r>
      <w:r>
        <w:rPr>
          <w:rFonts w:ascii="Times New Roman" w:hAnsi="Times New Roman" w:cs="Times New Roman"/>
          <w:sz w:val="24"/>
          <w:szCs w:val="24"/>
        </w:rPr>
        <w:t>Chúng ta cũng đừng quên lời khuyên của ông Nêhêmia: “Đừng buồn bã, vì niềm vui của Chúa là sức mạnh của anh em” (8:10).</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124</w:t>
      </w:r>
      <w:r w:rsidR="00A32227">
        <w:rPr>
          <w:rFonts w:ascii="Times New Roman" w:hAnsi="Times New Roman" w:cs="Times New Roman"/>
          <w:sz w:val="24"/>
          <w:szCs w:val="24"/>
        </w:rPr>
        <w:t xml:space="preserve">.  </w:t>
      </w:r>
      <w:r>
        <w:rPr>
          <w:rFonts w:ascii="Times New Roman" w:hAnsi="Times New Roman" w:cs="Times New Roman"/>
          <w:sz w:val="24"/>
          <w:szCs w:val="24"/>
        </w:rPr>
        <w:t>Đức Mẹ Maria, khi nhận ra sự mới lạ mà Chúa Giêsu mang đến, đã hát lên: “Linh hồn tôi vui mừng” (</w:t>
      </w:r>
      <w:r w:rsidRPr="006B64E7">
        <w:rPr>
          <w:rFonts w:ascii="Times New Roman" w:hAnsi="Times New Roman" w:cs="Times New Roman"/>
          <w:i/>
          <w:sz w:val="24"/>
          <w:szCs w:val="24"/>
        </w:rPr>
        <w:t>Lc</w:t>
      </w:r>
      <w:r>
        <w:rPr>
          <w:rFonts w:ascii="Times New Roman" w:hAnsi="Times New Roman" w:cs="Times New Roman"/>
          <w:sz w:val="24"/>
          <w:szCs w:val="24"/>
        </w:rPr>
        <w:t xml:space="preserve"> 1:47), và chính Chúa Giêsu “vui mừng trong Chúa Thánh Thần” (</w:t>
      </w:r>
      <w:r w:rsidRPr="006B64E7">
        <w:rPr>
          <w:rFonts w:ascii="Times New Roman" w:hAnsi="Times New Roman" w:cs="Times New Roman"/>
          <w:i/>
          <w:sz w:val="24"/>
          <w:szCs w:val="24"/>
        </w:rPr>
        <w:t>Lc</w:t>
      </w:r>
      <w:r>
        <w:rPr>
          <w:rFonts w:ascii="Times New Roman" w:hAnsi="Times New Roman" w:cs="Times New Roman"/>
          <w:sz w:val="24"/>
          <w:szCs w:val="24"/>
        </w:rPr>
        <w:t xml:space="preserve"> 10:21)</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Khi </w:t>
      </w:r>
      <w:r>
        <w:rPr>
          <w:rFonts w:ascii="Times New Roman" w:hAnsi="Times New Roman" w:cs="Times New Roman"/>
          <w:sz w:val="24"/>
          <w:szCs w:val="24"/>
        </w:rPr>
        <w:lastRenderedPageBreak/>
        <w:t>Người đi ngang qua, “tất cả mọi người đều vui mừng” (</w:t>
      </w:r>
      <w:r w:rsidRPr="006B64E7">
        <w:rPr>
          <w:rFonts w:ascii="Times New Roman" w:hAnsi="Times New Roman" w:cs="Times New Roman"/>
          <w:i/>
          <w:sz w:val="24"/>
          <w:szCs w:val="24"/>
        </w:rPr>
        <w:t>Lc</w:t>
      </w:r>
      <w:r>
        <w:rPr>
          <w:rFonts w:ascii="Times New Roman" w:hAnsi="Times New Roman" w:cs="Times New Roman"/>
          <w:sz w:val="24"/>
          <w:szCs w:val="24"/>
        </w:rPr>
        <w:t xml:space="preserve"> 13:17)</w:t>
      </w:r>
      <w:r w:rsidR="00A32227">
        <w:rPr>
          <w:rFonts w:ascii="Times New Roman" w:hAnsi="Times New Roman" w:cs="Times New Roman"/>
          <w:sz w:val="24"/>
          <w:szCs w:val="24"/>
        </w:rPr>
        <w:t xml:space="preserve">.  </w:t>
      </w:r>
      <w:r>
        <w:rPr>
          <w:rFonts w:ascii="Times New Roman" w:hAnsi="Times New Roman" w:cs="Times New Roman"/>
          <w:sz w:val="24"/>
          <w:szCs w:val="24"/>
        </w:rPr>
        <w:t>Sau khi Phục Sinh, các môn đệ đi bất cứ nơi nào cũng đều “vui mừng” (</w:t>
      </w:r>
      <w:r w:rsidRPr="006B64E7">
        <w:rPr>
          <w:rFonts w:ascii="Times New Roman" w:hAnsi="Times New Roman" w:cs="Times New Roman"/>
          <w:i/>
          <w:sz w:val="24"/>
          <w:szCs w:val="24"/>
        </w:rPr>
        <w:t>Cv</w:t>
      </w:r>
      <w:r>
        <w:rPr>
          <w:rFonts w:ascii="Times New Roman" w:hAnsi="Times New Roman" w:cs="Times New Roman"/>
          <w:sz w:val="24"/>
          <w:szCs w:val="24"/>
        </w:rPr>
        <w:t xml:space="preserve"> 8: 8)</w:t>
      </w:r>
      <w:r w:rsidR="00A32227">
        <w:rPr>
          <w:rFonts w:ascii="Times New Roman" w:hAnsi="Times New Roman" w:cs="Times New Roman"/>
          <w:sz w:val="24"/>
          <w:szCs w:val="24"/>
        </w:rPr>
        <w:t xml:space="preserve">.  </w:t>
      </w:r>
      <w:r>
        <w:rPr>
          <w:rFonts w:ascii="Times New Roman" w:hAnsi="Times New Roman" w:cs="Times New Roman"/>
          <w:sz w:val="24"/>
          <w:szCs w:val="24"/>
        </w:rPr>
        <w:t>Chúa Giêsu bảo đảm với chúng ta rằng: “Các con sẽ buồn rầu, nhưng nỗi buồn của các con sẽ biến thành vui mừng ..</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Thầy sẽ gặp lại các con, và lòng các con sẽ vui mừng, và sẽ chẳng ai lấy mất niềm vui khỏi các con được” </w:t>
      </w:r>
      <w:r w:rsidRPr="006B64E7">
        <w:rPr>
          <w:rFonts w:ascii="Times New Roman" w:hAnsi="Times New Roman" w:cs="Times New Roman"/>
          <w:i/>
          <w:sz w:val="24"/>
          <w:szCs w:val="24"/>
        </w:rPr>
        <w:t>(Ga</w:t>
      </w:r>
      <w:r>
        <w:rPr>
          <w:rFonts w:ascii="Times New Roman" w:hAnsi="Times New Roman" w:cs="Times New Roman"/>
          <w:sz w:val="24"/>
          <w:szCs w:val="24"/>
        </w:rPr>
        <w:t xml:space="preserve"> 16: 20,22)</w:t>
      </w:r>
      <w:r w:rsidR="00A32227">
        <w:rPr>
          <w:rFonts w:ascii="Times New Roman" w:hAnsi="Times New Roman" w:cs="Times New Roman"/>
          <w:sz w:val="24"/>
          <w:szCs w:val="24"/>
        </w:rPr>
        <w:t xml:space="preserve">.  </w:t>
      </w:r>
      <w:r>
        <w:rPr>
          <w:rFonts w:ascii="Times New Roman" w:hAnsi="Times New Roman" w:cs="Times New Roman"/>
          <w:sz w:val="24"/>
          <w:szCs w:val="24"/>
        </w:rPr>
        <w:t>“Thầy đã nói với các con những điều ấy, để niềm vui của Thầy ở trong các con, và niềm vui của các con được nên trọn” (</w:t>
      </w:r>
      <w:r w:rsidRPr="006B64E7">
        <w:rPr>
          <w:rFonts w:ascii="Times New Roman" w:hAnsi="Times New Roman" w:cs="Times New Roman"/>
          <w:i/>
          <w:sz w:val="24"/>
          <w:szCs w:val="24"/>
        </w:rPr>
        <w:t>Ga</w:t>
      </w:r>
      <w:r>
        <w:rPr>
          <w:rFonts w:ascii="Times New Roman" w:hAnsi="Times New Roman" w:cs="Times New Roman"/>
          <w:sz w:val="24"/>
          <w:szCs w:val="24"/>
        </w:rPr>
        <w:t xml:space="preserve"> 15:11)</w:t>
      </w:r>
      <w:r w:rsidR="00A32227">
        <w:rPr>
          <w:rFonts w:ascii="Times New Roman" w:hAnsi="Times New Roman" w:cs="Times New Roman"/>
          <w:sz w:val="24"/>
          <w:szCs w:val="24"/>
        </w:rPr>
        <w:t xml:space="preserve">.  </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125</w:t>
      </w:r>
      <w:r w:rsidR="00A32227">
        <w:rPr>
          <w:rFonts w:ascii="Times New Roman" w:hAnsi="Times New Roman" w:cs="Times New Roman"/>
          <w:sz w:val="24"/>
          <w:szCs w:val="24"/>
        </w:rPr>
        <w:t xml:space="preserve">.  </w:t>
      </w:r>
      <w:r>
        <w:rPr>
          <w:rFonts w:ascii="Times New Roman" w:hAnsi="Times New Roman" w:cs="Times New Roman"/>
          <w:sz w:val="24"/>
          <w:szCs w:val="24"/>
        </w:rPr>
        <w:t>Có những lúc khó khăn, những thời gian của thập giá, nhưng không có gì có thể tiêu huỷ niềm vui siêu nhiên là niềm vui “thích nghi và thay đổi, nhưng luôn luôn tồn tại ít ra như một tia sáng phát xuất từ niềm tin tưởng riêng của chúng ta rằng trên hết mọi sự, chúng ta được [Thiên Chúa] yêu thương vô cùng” [100]</w:t>
      </w:r>
      <w:r w:rsidR="00A32227">
        <w:rPr>
          <w:rFonts w:ascii="Times New Roman" w:hAnsi="Times New Roman" w:cs="Times New Roman"/>
          <w:sz w:val="24"/>
          <w:szCs w:val="24"/>
        </w:rPr>
        <w:t xml:space="preserve">.  </w:t>
      </w:r>
      <w:r>
        <w:rPr>
          <w:rFonts w:ascii="Times New Roman" w:hAnsi="Times New Roman" w:cs="Times New Roman"/>
          <w:sz w:val="24"/>
          <w:szCs w:val="24"/>
        </w:rPr>
        <w:t>Niềm vui đó đem lại một sự an toàn nội tâm, một sự thanh thản đầy hy vọng cung cấp một sự no thoả tinh thần không thể hiểu được theo tiêu chuẩn thế gian</w:t>
      </w:r>
      <w:r w:rsidR="00A32227">
        <w:rPr>
          <w:rFonts w:ascii="Times New Roman" w:hAnsi="Times New Roman" w:cs="Times New Roman"/>
          <w:sz w:val="24"/>
          <w:szCs w:val="24"/>
        </w:rPr>
        <w:t xml:space="preserve">.  </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126</w:t>
      </w:r>
      <w:r w:rsidR="00A32227">
        <w:rPr>
          <w:rFonts w:ascii="Times New Roman" w:hAnsi="Times New Roman" w:cs="Times New Roman"/>
          <w:sz w:val="24"/>
          <w:szCs w:val="24"/>
        </w:rPr>
        <w:t xml:space="preserve">.  </w:t>
      </w:r>
      <w:r>
        <w:rPr>
          <w:rFonts w:ascii="Times New Roman" w:hAnsi="Times New Roman" w:cs="Times New Roman"/>
          <w:sz w:val="24"/>
          <w:szCs w:val="24"/>
        </w:rPr>
        <w:t>Niềm vui Kitô giáo thường được đi kèm với tính hài hước</w:t>
      </w:r>
      <w:r w:rsidR="00A32227">
        <w:rPr>
          <w:rFonts w:ascii="Times New Roman" w:hAnsi="Times New Roman" w:cs="Times New Roman"/>
          <w:sz w:val="24"/>
          <w:szCs w:val="24"/>
        </w:rPr>
        <w:t xml:space="preserve">.  </w:t>
      </w:r>
      <w:r>
        <w:rPr>
          <w:rFonts w:ascii="Times New Roman" w:hAnsi="Times New Roman" w:cs="Times New Roman"/>
          <w:sz w:val="24"/>
          <w:szCs w:val="24"/>
        </w:rPr>
        <w:t>Điển hình như chúng ta thấy rõ điều này nơi Thánh Tôma More, Thánh Vincentê đệ Phaolô và Thánh Philipê đệ Neri</w:t>
      </w:r>
      <w:r w:rsidR="00A32227">
        <w:rPr>
          <w:rFonts w:ascii="Times New Roman" w:hAnsi="Times New Roman" w:cs="Times New Roman"/>
          <w:sz w:val="24"/>
          <w:szCs w:val="24"/>
        </w:rPr>
        <w:t xml:space="preserve">.  </w:t>
      </w:r>
      <w:r>
        <w:rPr>
          <w:rFonts w:ascii="Times New Roman" w:hAnsi="Times New Roman" w:cs="Times New Roman"/>
          <w:sz w:val="24"/>
          <w:szCs w:val="24"/>
        </w:rPr>
        <w:t>Khôi hài tục tĩu không phải là dấu chỉ của sự thánh thiện</w:t>
      </w:r>
      <w:r w:rsidR="00A32227">
        <w:rPr>
          <w:rFonts w:ascii="Times New Roman" w:hAnsi="Times New Roman" w:cs="Times New Roman"/>
          <w:sz w:val="24"/>
          <w:szCs w:val="24"/>
        </w:rPr>
        <w:t xml:space="preserve">.  </w:t>
      </w:r>
      <w:r>
        <w:rPr>
          <w:rFonts w:ascii="Times New Roman" w:hAnsi="Times New Roman" w:cs="Times New Roman"/>
          <w:sz w:val="24"/>
          <w:szCs w:val="24"/>
        </w:rPr>
        <w:t>“Hãy đẩy lui sầu não khỏi tâm hồn anh em” (</w:t>
      </w:r>
      <w:r>
        <w:rPr>
          <w:rFonts w:ascii="Times New Roman" w:hAnsi="Times New Roman" w:cs="Times New Roman"/>
          <w:i/>
          <w:sz w:val="24"/>
          <w:szCs w:val="24"/>
        </w:rPr>
        <w:t xml:space="preserve">Gv </w:t>
      </w:r>
      <w:r>
        <w:rPr>
          <w:rFonts w:ascii="Times New Roman" w:hAnsi="Times New Roman" w:cs="Times New Roman"/>
          <w:sz w:val="24"/>
          <w:szCs w:val="24"/>
        </w:rPr>
        <w:t>11:10)</w:t>
      </w:r>
      <w:r w:rsidR="00A32227">
        <w:rPr>
          <w:rFonts w:ascii="Times New Roman" w:hAnsi="Times New Roman" w:cs="Times New Roman"/>
          <w:sz w:val="24"/>
          <w:szCs w:val="24"/>
        </w:rPr>
        <w:t xml:space="preserve">.  </w:t>
      </w:r>
      <w:r>
        <w:rPr>
          <w:rFonts w:ascii="Times New Roman" w:hAnsi="Times New Roman" w:cs="Times New Roman"/>
          <w:sz w:val="24"/>
          <w:szCs w:val="24"/>
        </w:rPr>
        <w:t>Chúng ta nhận được rất nhiều từ Chúa “để vui hưởng” (</w:t>
      </w:r>
      <w:r w:rsidR="00056E26">
        <w:rPr>
          <w:rFonts w:ascii="Times New Roman" w:hAnsi="Times New Roman" w:cs="Times New Roman"/>
          <w:i/>
          <w:sz w:val="24"/>
          <w:szCs w:val="24"/>
        </w:rPr>
        <w:t>1 Tm</w:t>
      </w:r>
      <w:r>
        <w:rPr>
          <w:rFonts w:ascii="Times New Roman" w:hAnsi="Times New Roman" w:cs="Times New Roman"/>
          <w:sz w:val="24"/>
          <w:szCs w:val="24"/>
        </w:rPr>
        <w:t xml:space="preserve"> 6:17), cho nên đôi khi buồn rầu có liên hệ với sự vô ơn của chúng ta, vì chúng ta chỉ biết nghĩ đến mình nên không thể nhận ra hồng ân của Thiên Chúa [101].</w:t>
      </w:r>
    </w:p>
    <w:p w:rsidR="00EC469F"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127</w:t>
      </w:r>
      <w:r w:rsidR="00A32227">
        <w:rPr>
          <w:rFonts w:ascii="Times New Roman" w:hAnsi="Times New Roman" w:cs="Times New Roman"/>
          <w:sz w:val="24"/>
          <w:szCs w:val="24"/>
        </w:rPr>
        <w:t xml:space="preserve">.  </w:t>
      </w:r>
      <w:r>
        <w:rPr>
          <w:rFonts w:ascii="Times New Roman" w:hAnsi="Times New Roman" w:cs="Times New Roman"/>
          <w:sz w:val="24"/>
          <w:szCs w:val="24"/>
        </w:rPr>
        <w:t>Với tình yêu của một người Cha, Thiên Chúa mời gọi chúng ta: “Con ơi, hãy đối xử tốt với mình ..</w:t>
      </w:r>
      <w:r w:rsidR="00A32227">
        <w:rPr>
          <w:rFonts w:ascii="Times New Roman" w:hAnsi="Times New Roman" w:cs="Times New Roman"/>
          <w:sz w:val="24"/>
          <w:szCs w:val="24"/>
        </w:rPr>
        <w:t xml:space="preserve">.  </w:t>
      </w:r>
      <w:r>
        <w:rPr>
          <w:rFonts w:ascii="Times New Roman" w:hAnsi="Times New Roman" w:cs="Times New Roman"/>
          <w:sz w:val="24"/>
          <w:szCs w:val="24"/>
        </w:rPr>
        <w:t>Đừng chối từ hưởng một ngày vui” (</w:t>
      </w:r>
      <w:r>
        <w:rPr>
          <w:rFonts w:ascii="Times New Roman" w:hAnsi="Times New Roman" w:cs="Times New Roman"/>
          <w:i/>
          <w:sz w:val="24"/>
          <w:szCs w:val="24"/>
        </w:rPr>
        <w:t>Hc</w:t>
      </w:r>
      <w:r>
        <w:rPr>
          <w:rFonts w:ascii="Times New Roman" w:hAnsi="Times New Roman" w:cs="Times New Roman"/>
          <w:sz w:val="24"/>
          <w:szCs w:val="24"/>
        </w:rPr>
        <w:t xml:space="preserve"> 14:11,14)</w:t>
      </w:r>
      <w:r w:rsidR="00A32227">
        <w:rPr>
          <w:rFonts w:ascii="Times New Roman" w:hAnsi="Times New Roman" w:cs="Times New Roman"/>
          <w:sz w:val="24"/>
          <w:szCs w:val="24"/>
        </w:rPr>
        <w:t xml:space="preserve">.  </w:t>
      </w:r>
      <w:r>
        <w:rPr>
          <w:rFonts w:ascii="Times New Roman" w:hAnsi="Times New Roman" w:cs="Times New Roman"/>
          <w:sz w:val="24"/>
          <w:szCs w:val="24"/>
        </w:rPr>
        <w:t>Ngài muốn chúng ta tích cực, biết ơn và không quá phức tạp: “Trong ngày thịnh vượng, hãy vui vẻ ..</w:t>
      </w:r>
      <w:r w:rsidR="00A32227">
        <w:rPr>
          <w:rFonts w:ascii="Times New Roman" w:hAnsi="Times New Roman" w:cs="Times New Roman"/>
          <w:sz w:val="24"/>
          <w:szCs w:val="24"/>
        </w:rPr>
        <w:t xml:space="preserve">.  </w:t>
      </w:r>
      <w:r>
        <w:rPr>
          <w:rFonts w:ascii="Times New Roman" w:hAnsi="Times New Roman" w:cs="Times New Roman"/>
          <w:sz w:val="24"/>
          <w:szCs w:val="24"/>
        </w:rPr>
        <w:t>Thiên Chúa đã tạo ra con người vốn ngay thẳng, nhưng họ đã toan tính nhiều điều” (</w:t>
      </w:r>
      <w:r>
        <w:rPr>
          <w:rFonts w:ascii="Times New Roman" w:hAnsi="Times New Roman" w:cs="Times New Roman"/>
          <w:i/>
          <w:sz w:val="24"/>
          <w:szCs w:val="24"/>
        </w:rPr>
        <w:t>Gv</w:t>
      </w:r>
      <w:r>
        <w:rPr>
          <w:rFonts w:ascii="Times New Roman" w:hAnsi="Times New Roman" w:cs="Times New Roman"/>
          <w:sz w:val="24"/>
          <w:szCs w:val="24"/>
        </w:rPr>
        <w:t xml:space="preserve"> 7:14,29)</w:t>
      </w:r>
      <w:r w:rsidR="00A32227">
        <w:rPr>
          <w:rFonts w:ascii="Times New Roman" w:hAnsi="Times New Roman" w:cs="Times New Roman"/>
          <w:sz w:val="24"/>
          <w:szCs w:val="24"/>
        </w:rPr>
        <w:t xml:space="preserve">.  </w:t>
      </w:r>
      <w:r>
        <w:rPr>
          <w:rFonts w:ascii="Times New Roman" w:hAnsi="Times New Roman" w:cs="Times New Roman"/>
          <w:sz w:val="24"/>
          <w:szCs w:val="24"/>
        </w:rPr>
        <w:t>Trong mọi hoàn cảnh, phải giữ một tinh thần linh động và bắt chước Thánh Phaolô: “Tôi đã học cách hài lòng với những gì tôi có” (</w:t>
      </w:r>
      <w:r>
        <w:rPr>
          <w:rFonts w:ascii="Times New Roman" w:hAnsi="Times New Roman" w:cs="Times New Roman"/>
          <w:i/>
          <w:sz w:val="24"/>
          <w:szCs w:val="24"/>
        </w:rPr>
        <w:t>Ph</w:t>
      </w:r>
      <w:r>
        <w:rPr>
          <w:rFonts w:ascii="Times New Roman" w:hAnsi="Times New Roman" w:cs="Times New Roman"/>
          <w:sz w:val="24"/>
          <w:szCs w:val="24"/>
        </w:rPr>
        <w:t xml:space="preserve"> 4:11)</w:t>
      </w:r>
      <w:r w:rsidR="00A32227">
        <w:rPr>
          <w:rFonts w:ascii="Times New Roman" w:hAnsi="Times New Roman" w:cs="Times New Roman"/>
          <w:sz w:val="24"/>
          <w:szCs w:val="24"/>
        </w:rPr>
        <w:t xml:space="preserve">.  </w:t>
      </w:r>
      <w:r>
        <w:rPr>
          <w:rFonts w:ascii="Times New Roman" w:hAnsi="Times New Roman" w:cs="Times New Roman"/>
          <w:sz w:val="24"/>
          <w:szCs w:val="24"/>
        </w:rPr>
        <w:t>Đó là cách Thánh Phanxicô Assisi sống; ngài có thể tràn ngập lòng biết ơn trước một mẩu bánh mì cứng ngắc, hoặc hân hoan chúc tụng Thiên Chúa chỉ vì một ngọn gió nhẹ nhàng vuốt ve khuôn mặt ngài.</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128</w:t>
      </w:r>
      <w:r w:rsidR="00A32227">
        <w:rPr>
          <w:rFonts w:ascii="Times New Roman" w:hAnsi="Times New Roman" w:cs="Times New Roman"/>
          <w:sz w:val="24"/>
          <w:szCs w:val="24"/>
        </w:rPr>
        <w:t xml:space="preserve">.  </w:t>
      </w:r>
      <w:r>
        <w:rPr>
          <w:rFonts w:ascii="Times New Roman" w:hAnsi="Times New Roman" w:cs="Times New Roman"/>
          <w:sz w:val="24"/>
          <w:szCs w:val="24"/>
        </w:rPr>
        <w:t>Tôi không nói về</w:t>
      </w:r>
      <w:r w:rsidRPr="00C30EEC">
        <w:rPr>
          <w:rFonts w:ascii="Times New Roman" w:hAnsi="Times New Roman" w:cs="Times New Roman"/>
          <w:sz w:val="24"/>
          <w:szCs w:val="24"/>
        </w:rPr>
        <w:t xml:space="preserve"> niềm vui </w:t>
      </w:r>
      <w:r>
        <w:rPr>
          <w:rFonts w:ascii="Times New Roman" w:hAnsi="Times New Roman" w:cs="Times New Roman"/>
          <w:sz w:val="24"/>
          <w:szCs w:val="24"/>
        </w:rPr>
        <w:t>tiêu thụ và</w:t>
      </w:r>
      <w:r w:rsidRPr="00C30EEC">
        <w:rPr>
          <w:rFonts w:ascii="Times New Roman" w:hAnsi="Times New Roman" w:cs="Times New Roman"/>
          <w:sz w:val="24"/>
          <w:szCs w:val="24"/>
        </w:rPr>
        <w:t xml:space="preserve"> cá nhân</w:t>
      </w:r>
      <w:r>
        <w:rPr>
          <w:rFonts w:ascii="Times New Roman" w:hAnsi="Times New Roman" w:cs="Times New Roman"/>
          <w:sz w:val="24"/>
          <w:szCs w:val="24"/>
        </w:rPr>
        <w:t xml:space="preserve"> như đang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hiện diện trong một số kinh nghiệm văn hoá </w:t>
      </w:r>
      <w:r w:rsidRPr="00C30EEC">
        <w:rPr>
          <w:rFonts w:ascii="Times New Roman" w:hAnsi="Times New Roman" w:cs="Times New Roman"/>
          <w:sz w:val="24"/>
          <w:szCs w:val="24"/>
        </w:rPr>
        <w:t>ngày nay</w:t>
      </w:r>
      <w:r w:rsidR="00A32227">
        <w:rPr>
          <w:rFonts w:ascii="Times New Roman" w:hAnsi="Times New Roman" w:cs="Times New Roman"/>
          <w:sz w:val="24"/>
          <w:szCs w:val="24"/>
        </w:rPr>
        <w:t xml:space="preserve">.  </w:t>
      </w:r>
      <w:r>
        <w:rPr>
          <w:rFonts w:ascii="Times New Roman" w:hAnsi="Times New Roman" w:cs="Times New Roman"/>
          <w:sz w:val="24"/>
          <w:szCs w:val="24"/>
        </w:rPr>
        <w:t>Thực ra, c</w:t>
      </w:r>
      <w:r w:rsidRPr="00C30EEC">
        <w:rPr>
          <w:rFonts w:ascii="Times New Roman" w:hAnsi="Times New Roman" w:cs="Times New Roman"/>
          <w:sz w:val="24"/>
          <w:szCs w:val="24"/>
        </w:rPr>
        <w:t xml:space="preserve">hủ nghĩa tiêu thụ </w:t>
      </w:r>
      <w:r>
        <w:rPr>
          <w:rFonts w:ascii="Times New Roman" w:hAnsi="Times New Roman" w:cs="Times New Roman"/>
          <w:sz w:val="24"/>
          <w:szCs w:val="24"/>
        </w:rPr>
        <w:t>chẳng làm gì ngoài việc biến con tim thành nặng nề</w:t>
      </w:r>
      <w:r w:rsidR="00A32227">
        <w:rPr>
          <w:rFonts w:ascii="Times New Roman" w:hAnsi="Times New Roman" w:cs="Times New Roman"/>
          <w:sz w:val="24"/>
          <w:szCs w:val="24"/>
        </w:rPr>
        <w:t xml:space="preserve">.  </w:t>
      </w:r>
      <w:r>
        <w:rPr>
          <w:rFonts w:ascii="Times New Roman" w:hAnsi="Times New Roman" w:cs="Times New Roman"/>
          <w:sz w:val="24"/>
          <w:szCs w:val="24"/>
        </w:rPr>
        <w:t>Thỉnh thoảng n</w:t>
      </w:r>
      <w:r w:rsidRPr="00C30EEC">
        <w:rPr>
          <w:rFonts w:ascii="Times New Roman" w:hAnsi="Times New Roman" w:cs="Times New Roman"/>
          <w:sz w:val="24"/>
          <w:szCs w:val="24"/>
        </w:rPr>
        <w:t xml:space="preserve">ó có thể mang lại cho </w:t>
      </w:r>
      <w:r>
        <w:rPr>
          <w:rFonts w:ascii="Times New Roman" w:hAnsi="Times New Roman" w:cs="Times New Roman"/>
          <w:sz w:val="24"/>
          <w:szCs w:val="24"/>
        </w:rPr>
        <w:t>chúng ta</w:t>
      </w:r>
      <w:r w:rsidRPr="00C30EEC">
        <w:rPr>
          <w:rFonts w:ascii="Times New Roman" w:hAnsi="Times New Roman" w:cs="Times New Roman"/>
          <w:sz w:val="24"/>
          <w:szCs w:val="24"/>
        </w:rPr>
        <w:t xml:space="preserve"> những khoái </w:t>
      </w:r>
      <w:r>
        <w:rPr>
          <w:rFonts w:ascii="Times New Roman" w:hAnsi="Times New Roman" w:cs="Times New Roman"/>
          <w:sz w:val="24"/>
          <w:szCs w:val="24"/>
        </w:rPr>
        <w:t>lạc chóng</w:t>
      </w:r>
      <w:r w:rsidRPr="00C30EEC">
        <w:rPr>
          <w:rFonts w:ascii="Times New Roman" w:hAnsi="Times New Roman" w:cs="Times New Roman"/>
          <w:sz w:val="24"/>
          <w:szCs w:val="24"/>
        </w:rPr>
        <w:t xml:space="preserve"> qua, nhưng không</w:t>
      </w:r>
      <w:r>
        <w:rPr>
          <w:rFonts w:ascii="Times New Roman" w:hAnsi="Times New Roman" w:cs="Times New Roman"/>
          <w:sz w:val="24"/>
          <w:szCs w:val="24"/>
        </w:rPr>
        <w:t xml:space="preserve"> phải là niềm</w:t>
      </w:r>
      <w:r w:rsidRPr="00C30EEC">
        <w:rPr>
          <w:rFonts w:ascii="Times New Roman" w:hAnsi="Times New Roman" w:cs="Times New Roman"/>
          <w:sz w:val="24"/>
          <w:szCs w:val="24"/>
        </w:rPr>
        <w:t xml:space="preserve"> vui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Ở</w:t>
      </w:r>
      <w:r>
        <w:rPr>
          <w:rFonts w:ascii="Times New Roman" w:hAnsi="Times New Roman" w:cs="Times New Roman"/>
          <w:sz w:val="24"/>
          <w:szCs w:val="24"/>
        </w:rPr>
        <w:t xml:space="preserve"> đây, tôi</w:t>
      </w:r>
      <w:r w:rsidRPr="00C30EEC">
        <w:rPr>
          <w:rFonts w:ascii="Times New Roman" w:hAnsi="Times New Roman" w:cs="Times New Roman"/>
          <w:sz w:val="24"/>
          <w:szCs w:val="24"/>
        </w:rPr>
        <w:t xml:space="preserve"> nói đến niềm vui sống trong sự hiệp thông, </w:t>
      </w:r>
      <w:r>
        <w:rPr>
          <w:rFonts w:ascii="Times New Roman" w:hAnsi="Times New Roman" w:cs="Times New Roman"/>
          <w:sz w:val="24"/>
          <w:szCs w:val="24"/>
        </w:rPr>
        <w:t xml:space="preserve">là </w:t>
      </w:r>
      <w:r w:rsidRPr="00C30EEC">
        <w:rPr>
          <w:rFonts w:ascii="Times New Roman" w:hAnsi="Times New Roman" w:cs="Times New Roman"/>
          <w:sz w:val="24"/>
          <w:szCs w:val="24"/>
        </w:rPr>
        <w:t xml:space="preserve">chia sẻ và </w:t>
      </w:r>
      <w:r>
        <w:rPr>
          <w:rFonts w:ascii="Times New Roman" w:hAnsi="Times New Roman" w:cs="Times New Roman"/>
          <w:sz w:val="24"/>
          <w:szCs w:val="24"/>
        </w:rPr>
        <w:t>tham gia</w:t>
      </w:r>
      <w:r w:rsidRPr="00C30EEC">
        <w:rPr>
          <w:rFonts w:ascii="Times New Roman" w:hAnsi="Times New Roman" w:cs="Times New Roman"/>
          <w:sz w:val="24"/>
          <w:szCs w:val="24"/>
        </w:rPr>
        <w:t xml:space="preserve">, vì </w:t>
      </w:r>
      <w:r>
        <w:rPr>
          <w:rFonts w:ascii="Times New Roman" w:hAnsi="Times New Roman" w:cs="Times New Roman"/>
          <w:sz w:val="24"/>
          <w:szCs w:val="24"/>
        </w:rPr>
        <w:t>“</w:t>
      </w:r>
      <w:r w:rsidRPr="00AD4276">
        <w:rPr>
          <w:rFonts w:ascii="Times New Roman" w:hAnsi="Times New Roman" w:cs="Times New Roman"/>
          <w:sz w:val="24"/>
          <w:szCs w:val="24"/>
        </w:rPr>
        <w:t>cho đi thì có phúc hơn là nhận lạ</w:t>
      </w:r>
      <w:r>
        <w:rPr>
          <w:rFonts w:ascii="Times New Roman" w:hAnsi="Times New Roman" w:cs="Times New Roman"/>
          <w:sz w:val="24"/>
          <w:szCs w:val="24"/>
        </w:rPr>
        <w:t>i.” (</w:t>
      </w:r>
      <w:r w:rsidRPr="00876A6E">
        <w:rPr>
          <w:rFonts w:ascii="Times New Roman" w:hAnsi="Times New Roman" w:cs="Times New Roman"/>
          <w:i/>
          <w:sz w:val="24"/>
          <w:szCs w:val="24"/>
        </w:rPr>
        <w:t>Cv</w:t>
      </w:r>
      <w:r w:rsidRPr="00C30EEC">
        <w:rPr>
          <w:rFonts w:ascii="Times New Roman" w:hAnsi="Times New Roman" w:cs="Times New Roman"/>
          <w:sz w:val="24"/>
          <w:szCs w:val="24"/>
        </w:rPr>
        <w:t xml:space="preserve"> 20:35) và </w:t>
      </w:r>
      <w:r>
        <w:rPr>
          <w:rFonts w:ascii="Times New Roman" w:hAnsi="Times New Roman" w:cs="Times New Roman"/>
          <w:sz w:val="24"/>
          <w:szCs w:val="24"/>
        </w:rPr>
        <w:t>“</w:t>
      </w:r>
      <w:r w:rsidRPr="00C30EEC">
        <w:rPr>
          <w:rFonts w:ascii="Times New Roman" w:hAnsi="Times New Roman" w:cs="Times New Roman"/>
          <w:sz w:val="24"/>
          <w:szCs w:val="24"/>
        </w:rPr>
        <w:t xml:space="preserve">Thiên Chúa </w:t>
      </w:r>
      <w:r w:rsidRPr="00876A6E">
        <w:rPr>
          <w:rFonts w:ascii="Times New Roman" w:hAnsi="Times New Roman" w:cs="Times New Roman"/>
          <w:sz w:val="24"/>
          <w:szCs w:val="24"/>
        </w:rPr>
        <w:t>yêu người vui vẻ cho đi</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00056E26">
        <w:rPr>
          <w:rFonts w:ascii="Times New Roman" w:hAnsi="Times New Roman" w:cs="Times New Roman"/>
          <w:i/>
          <w:sz w:val="24"/>
          <w:szCs w:val="24"/>
        </w:rPr>
        <w:t>2 Cr</w:t>
      </w:r>
      <w:r w:rsidRPr="00C30EEC">
        <w:rPr>
          <w:rFonts w:ascii="Times New Roman" w:hAnsi="Times New Roman" w:cs="Times New Roman"/>
          <w:sz w:val="24"/>
          <w:szCs w:val="24"/>
        </w:rPr>
        <w:t xml:space="preserve"> 9: 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Tình yêu </w:t>
      </w:r>
      <w:r>
        <w:rPr>
          <w:rFonts w:ascii="Times New Roman" w:hAnsi="Times New Roman" w:cs="Times New Roman"/>
          <w:sz w:val="24"/>
          <w:szCs w:val="24"/>
        </w:rPr>
        <w:t>huynh đệ</w:t>
      </w:r>
      <w:r w:rsidRPr="00C30EEC">
        <w:rPr>
          <w:rFonts w:ascii="Times New Roman" w:hAnsi="Times New Roman" w:cs="Times New Roman"/>
          <w:sz w:val="24"/>
          <w:szCs w:val="24"/>
        </w:rPr>
        <w:t xml:space="preserve"> làm tăng khả năng vui</w:t>
      </w:r>
      <w:r>
        <w:rPr>
          <w:rFonts w:ascii="Times New Roman" w:hAnsi="Times New Roman" w:cs="Times New Roman"/>
          <w:sz w:val="24"/>
          <w:szCs w:val="24"/>
        </w:rPr>
        <w:t xml:space="preserve"> mừng</w:t>
      </w:r>
      <w:r w:rsidRPr="00C30EEC">
        <w:rPr>
          <w:rFonts w:ascii="Times New Roman" w:hAnsi="Times New Roman" w:cs="Times New Roman"/>
          <w:sz w:val="24"/>
          <w:szCs w:val="24"/>
        </w:rPr>
        <w:t xml:space="preserve">, vì nó làm cho chúng ta có khả năng vui vì lợi ích của người khác: </w:t>
      </w:r>
      <w:r>
        <w:rPr>
          <w:rFonts w:ascii="Times New Roman" w:hAnsi="Times New Roman" w:cs="Times New Roman"/>
          <w:sz w:val="24"/>
          <w:szCs w:val="24"/>
        </w:rPr>
        <w:t>“</w:t>
      </w:r>
      <w:r w:rsidRPr="00C30EEC">
        <w:rPr>
          <w:rFonts w:ascii="Times New Roman" w:hAnsi="Times New Roman" w:cs="Times New Roman"/>
          <w:sz w:val="24"/>
          <w:szCs w:val="24"/>
        </w:rPr>
        <w:t>Hãy vui mừng với</w:t>
      </w:r>
      <w:r>
        <w:rPr>
          <w:rFonts w:ascii="Times New Roman" w:hAnsi="Times New Roman" w:cs="Times New Roman"/>
          <w:sz w:val="24"/>
          <w:szCs w:val="24"/>
        </w:rPr>
        <w:t xml:space="preserve"> người</w:t>
      </w:r>
      <w:r w:rsidRPr="00C30EEC">
        <w:rPr>
          <w:rFonts w:ascii="Times New Roman" w:hAnsi="Times New Roman" w:cs="Times New Roman"/>
          <w:sz w:val="24"/>
          <w:szCs w:val="24"/>
        </w:rPr>
        <w:t xml:space="preserve"> vui mừ</w:t>
      </w:r>
      <w:r>
        <w:rPr>
          <w:rFonts w:ascii="Times New Roman" w:hAnsi="Times New Roman" w:cs="Times New Roman"/>
          <w:sz w:val="24"/>
          <w:szCs w:val="24"/>
        </w:rPr>
        <w:t>ng” (</w:t>
      </w:r>
      <w:r w:rsidRPr="002B2A44">
        <w:rPr>
          <w:rFonts w:ascii="Times New Roman" w:hAnsi="Times New Roman" w:cs="Times New Roman"/>
          <w:i/>
          <w:sz w:val="24"/>
          <w:szCs w:val="24"/>
        </w:rPr>
        <w:t>R</w:t>
      </w:r>
      <w:r>
        <w:rPr>
          <w:rFonts w:ascii="Times New Roman" w:hAnsi="Times New Roman" w:cs="Times New Roman"/>
          <w:i/>
          <w:sz w:val="24"/>
          <w:szCs w:val="24"/>
        </w:rPr>
        <w:t>o</w:t>
      </w:r>
      <w:r w:rsidRPr="002B2A44">
        <w:rPr>
          <w:rFonts w:ascii="Times New Roman" w:hAnsi="Times New Roman" w:cs="Times New Roman"/>
          <w:i/>
          <w:sz w:val="24"/>
          <w:szCs w:val="24"/>
        </w:rPr>
        <w:t>m</w:t>
      </w:r>
      <w:r w:rsidRPr="00C30EEC">
        <w:rPr>
          <w:rFonts w:ascii="Times New Roman" w:hAnsi="Times New Roman" w:cs="Times New Roman"/>
          <w:sz w:val="24"/>
          <w:szCs w:val="24"/>
        </w:rPr>
        <w:t xml:space="preserve"> 12</w:t>
      </w:r>
      <w:r>
        <w:rPr>
          <w:rFonts w:ascii="Times New Roman" w:hAnsi="Times New Roman" w:cs="Times New Roman"/>
          <w:sz w:val="24"/>
          <w:szCs w:val="24"/>
        </w:rPr>
        <w:t>: 15)</w:t>
      </w:r>
      <w:r w:rsidR="00A32227">
        <w:rPr>
          <w:rFonts w:ascii="Times New Roman" w:hAnsi="Times New Roman" w:cs="Times New Roman"/>
          <w:sz w:val="24"/>
          <w:szCs w:val="24"/>
        </w:rPr>
        <w:t xml:space="preserve">.  </w:t>
      </w:r>
      <w:r>
        <w:rPr>
          <w:rFonts w:ascii="Times New Roman" w:hAnsi="Times New Roman" w:cs="Times New Roman"/>
          <w:sz w:val="24"/>
          <w:szCs w:val="24"/>
        </w:rPr>
        <w:t>“Chúng tôi</w:t>
      </w:r>
      <w:r w:rsidRPr="00C30EEC">
        <w:rPr>
          <w:rFonts w:ascii="Times New Roman" w:hAnsi="Times New Roman" w:cs="Times New Roman"/>
          <w:sz w:val="24"/>
          <w:szCs w:val="24"/>
        </w:rPr>
        <w:t xml:space="preserve"> vui mừ</w:t>
      </w:r>
      <w:r>
        <w:rPr>
          <w:rFonts w:ascii="Times New Roman" w:hAnsi="Times New Roman" w:cs="Times New Roman"/>
          <w:sz w:val="24"/>
          <w:szCs w:val="24"/>
        </w:rPr>
        <w:t>ng khi chúng tôi</w:t>
      </w:r>
      <w:r w:rsidRPr="00C30EEC">
        <w:rPr>
          <w:rFonts w:ascii="Times New Roman" w:hAnsi="Times New Roman" w:cs="Times New Roman"/>
          <w:sz w:val="24"/>
          <w:szCs w:val="24"/>
        </w:rPr>
        <w:t xml:space="preserve"> yếu đuối và </w:t>
      </w:r>
      <w:r>
        <w:rPr>
          <w:rFonts w:ascii="Times New Roman" w:hAnsi="Times New Roman" w:cs="Times New Roman"/>
          <w:sz w:val="24"/>
          <w:szCs w:val="24"/>
        </w:rPr>
        <w:t xml:space="preserve">anh em </w:t>
      </w:r>
      <w:r w:rsidRPr="00C30EEC">
        <w:rPr>
          <w:rFonts w:ascii="Times New Roman" w:hAnsi="Times New Roman" w:cs="Times New Roman"/>
          <w:sz w:val="24"/>
          <w:szCs w:val="24"/>
        </w:rPr>
        <w:t>mạnh mẽ</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00056E26">
        <w:rPr>
          <w:rFonts w:ascii="Times New Roman" w:hAnsi="Times New Roman" w:cs="Times New Roman"/>
          <w:i/>
          <w:sz w:val="24"/>
          <w:szCs w:val="24"/>
        </w:rPr>
        <w:t>2 Cr</w:t>
      </w:r>
      <w:r>
        <w:rPr>
          <w:rFonts w:ascii="Times New Roman" w:hAnsi="Times New Roman" w:cs="Times New Roman"/>
          <w:sz w:val="24"/>
          <w:szCs w:val="24"/>
        </w:rPr>
        <w:t xml:space="preserve"> 13:</w:t>
      </w:r>
      <w:r w:rsidRPr="00C30EEC">
        <w:rPr>
          <w:rFonts w:ascii="Times New Roman" w:hAnsi="Times New Roman" w:cs="Times New Roman"/>
          <w:sz w:val="24"/>
          <w:szCs w:val="24"/>
        </w:rPr>
        <w:t>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Mặt khác, </w:t>
      </w:r>
      <w:r>
        <w:rPr>
          <w:rFonts w:ascii="Times New Roman" w:hAnsi="Times New Roman" w:cs="Times New Roman"/>
          <w:sz w:val="24"/>
          <w:szCs w:val="24"/>
        </w:rPr>
        <w:t>nếu</w:t>
      </w:r>
      <w:r w:rsidRPr="00C30EEC">
        <w:rPr>
          <w:rFonts w:ascii="Times New Roman" w:hAnsi="Times New Roman" w:cs="Times New Roman"/>
          <w:sz w:val="24"/>
          <w:szCs w:val="24"/>
        </w:rPr>
        <w:t xml:space="preserve"> chúng ta </w:t>
      </w:r>
      <w:r>
        <w:rPr>
          <w:rFonts w:ascii="Times New Roman" w:hAnsi="Times New Roman" w:cs="Times New Roman"/>
          <w:sz w:val="24"/>
          <w:szCs w:val="24"/>
        </w:rPr>
        <w:t>“chỉ biết nghĩ đến</w:t>
      </w:r>
      <w:r w:rsidRPr="00C30EEC">
        <w:rPr>
          <w:rFonts w:ascii="Times New Roman" w:hAnsi="Times New Roman" w:cs="Times New Roman"/>
          <w:sz w:val="24"/>
          <w:szCs w:val="24"/>
        </w:rPr>
        <w:t xml:space="preserve"> các nhu cầ</w:t>
      </w:r>
      <w:r>
        <w:rPr>
          <w:rFonts w:ascii="Times New Roman" w:hAnsi="Times New Roman" w:cs="Times New Roman"/>
          <w:sz w:val="24"/>
          <w:szCs w:val="24"/>
        </w:rPr>
        <w:t>u</w:t>
      </w:r>
      <w:r w:rsidRPr="00C30EEC">
        <w:rPr>
          <w:rFonts w:ascii="Times New Roman" w:hAnsi="Times New Roman" w:cs="Times New Roman"/>
          <w:sz w:val="24"/>
          <w:szCs w:val="24"/>
        </w:rPr>
        <w:t xml:space="preserve"> của mình, chúng ta </w:t>
      </w:r>
      <w:r>
        <w:rPr>
          <w:rFonts w:ascii="Times New Roman" w:hAnsi="Times New Roman" w:cs="Times New Roman"/>
          <w:sz w:val="24"/>
          <w:szCs w:val="24"/>
        </w:rPr>
        <w:t>tự kết</w:t>
      </w:r>
      <w:r w:rsidRPr="00C30EEC">
        <w:rPr>
          <w:rFonts w:ascii="Times New Roman" w:hAnsi="Times New Roman" w:cs="Times New Roman"/>
          <w:sz w:val="24"/>
          <w:szCs w:val="24"/>
        </w:rPr>
        <w:t xml:space="preserve"> án mình </w:t>
      </w:r>
      <w:r>
        <w:rPr>
          <w:rFonts w:ascii="Times New Roman" w:hAnsi="Times New Roman" w:cs="Times New Roman"/>
          <w:sz w:val="24"/>
          <w:szCs w:val="24"/>
        </w:rPr>
        <w:t xml:space="preserve">bằng </w:t>
      </w:r>
      <w:r w:rsidRPr="00C30EEC">
        <w:rPr>
          <w:rFonts w:ascii="Times New Roman" w:hAnsi="Times New Roman" w:cs="Times New Roman"/>
          <w:sz w:val="24"/>
          <w:szCs w:val="24"/>
        </w:rPr>
        <w:t xml:space="preserve">một cuộc sống </w:t>
      </w:r>
      <w:r>
        <w:rPr>
          <w:rFonts w:ascii="Times New Roman" w:hAnsi="Times New Roman" w:cs="Times New Roman"/>
          <w:sz w:val="24"/>
          <w:szCs w:val="24"/>
        </w:rPr>
        <w:t>ít</w:t>
      </w:r>
      <w:r w:rsidRPr="00C30EEC">
        <w:rPr>
          <w:rFonts w:ascii="Times New Roman" w:hAnsi="Times New Roman" w:cs="Times New Roman"/>
          <w:sz w:val="24"/>
          <w:szCs w:val="24"/>
        </w:rPr>
        <w:t xml:space="preserve"> hạnh phúc</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102</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2B2A44" w:rsidRDefault="00EC469F" w:rsidP="00EC469F">
      <w:pPr>
        <w:spacing w:after="120"/>
        <w:ind w:right="73"/>
        <w:rPr>
          <w:rFonts w:ascii="Times New Roman" w:hAnsi="Times New Roman" w:cs="Times New Roman"/>
          <w:b/>
          <w:i/>
          <w:sz w:val="24"/>
          <w:szCs w:val="24"/>
        </w:rPr>
      </w:pPr>
      <w:r w:rsidRPr="002B2A44">
        <w:rPr>
          <w:rFonts w:ascii="Times New Roman" w:hAnsi="Times New Roman" w:cs="Times New Roman"/>
          <w:b/>
          <w:i/>
          <w:sz w:val="24"/>
          <w:szCs w:val="24"/>
        </w:rPr>
        <w:t xml:space="preserve">TÁO BẠO VÀ </w:t>
      </w:r>
      <w:r>
        <w:rPr>
          <w:rFonts w:ascii="Times New Roman" w:hAnsi="Times New Roman" w:cs="Times New Roman"/>
          <w:b/>
          <w:i/>
          <w:sz w:val="24"/>
          <w:szCs w:val="24"/>
        </w:rPr>
        <w:t>NHIỆT THÀNH</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129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Sự thánh thiện</w:t>
      </w:r>
      <w:r>
        <w:rPr>
          <w:rFonts w:ascii="Times New Roman" w:hAnsi="Times New Roman" w:cs="Times New Roman"/>
          <w:sz w:val="24"/>
          <w:szCs w:val="24"/>
        </w:rPr>
        <w:t xml:space="preserve"> đồng thời cũng là</w:t>
      </w:r>
      <w:r w:rsidRPr="00C30EEC">
        <w:rPr>
          <w:rFonts w:ascii="Times New Roman" w:hAnsi="Times New Roman" w:cs="Times New Roman"/>
          <w:sz w:val="24"/>
          <w:szCs w:val="24"/>
        </w:rPr>
        <w:t xml:space="preserve"> </w:t>
      </w:r>
      <w:r w:rsidRPr="00216B5F">
        <w:rPr>
          <w:rFonts w:ascii="Times New Roman" w:hAnsi="Times New Roman" w:cs="Times New Roman"/>
          <w:i/>
          <w:sz w:val="24"/>
          <w:szCs w:val="24"/>
        </w:rPr>
        <w:t>parrhesía</w:t>
      </w:r>
      <w:r w:rsidRPr="002B2A44">
        <w:rPr>
          <w:rFonts w:ascii="Times New Roman" w:hAnsi="Times New Roman" w:cs="Times New Roman"/>
          <w:i/>
          <w:sz w:val="24"/>
          <w:szCs w:val="24"/>
        </w:rPr>
        <w:t xml:space="preserve"> </w:t>
      </w:r>
      <w:r>
        <w:rPr>
          <w:rFonts w:ascii="Times New Roman" w:hAnsi="Times New Roman" w:cs="Times New Roman"/>
          <w:i/>
          <w:sz w:val="24"/>
          <w:szCs w:val="24"/>
        </w:rPr>
        <w:t>(</w:t>
      </w:r>
      <w:r w:rsidRPr="002B2A44">
        <w:rPr>
          <w:rFonts w:ascii="Times New Roman" w:hAnsi="Times New Roman" w:cs="Times New Roman"/>
          <w:i/>
          <w:sz w:val="24"/>
          <w:szCs w:val="24"/>
        </w:rPr>
        <w:t>dũng cảm</w:t>
      </w:r>
      <w:r>
        <w:rPr>
          <w:rFonts w:ascii="Times New Roman" w:hAnsi="Times New Roman" w:cs="Times New Roman"/>
          <w:i/>
          <w:sz w:val="24"/>
          <w:szCs w:val="24"/>
        </w:rPr>
        <w:t>)</w:t>
      </w:r>
      <w:r w:rsidRPr="00C30EEC">
        <w:rPr>
          <w:rFonts w:ascii="Times New Roman" w:hAnsi="Times New Roman" w:cs="Times New Roman"/>
          <w:sz w:val="24"/>
          <w:szCs w:val="24"/>
        </w:rPr>
        <w:t xml:space="preserve">: đó là sự táo bạo, là một động lực thúc đẩy </w:t>
      </w:r>
      <w:r>
        <w:rPr>
          <w:rFonts w:ascii="Times New Roman" w:hAnsi="Times New Roman" w:cs="Times New Roman"/>
          <w:sz w:val="24"/>
          <w:szCs w:val="24"/>
        </w:rPr>
        <w:t>việc Phúc Âm hoá</w:t>
      </w:r>
      <w:r w:rsidRPr="00C30EEC">
        <w:rPr>
          <w:rFonts w:ascii="Times New Roman" w:hAnsi="Times New Roman" w:cs="Times New Roman"/>
          <w:sz w:val="24"/>
          <w:szCs w:val="24"/>
        </w:rPr>
        <w:t xml:space="preserve"> và để lại dấu ấ</w:t>
      </w:r>
      <w:r>
        <w:rPr>
          <w:rFonts w:ascii="Times New Roman" w:hAnsi="Times New Roman" w:cs="Times New Roman"/>
          <w:sz w:val="24"/>
          <w:szCs w:val="24"/>
        </w:rPr>
        <w:t>n trên</w:t>
      </w:r>
      <w:r w:rsidRPr="00C30EEC">
        <w:rPr>
          <w:rFonts w:ascii="Times New Roman" w:hAnsi="Times New Roman" w:cs="Times New Roman"/>
          <w:sz w:val="24"/>
          <w:szCs w:val="24"/>
        </w:rPr>
        <w:t xml:space="preserve"> thế gi</w:t>
      </w:r>
      <w:r>
        <w:rPr>
          <w:rFonts w:ascii="Times New Roman" w:hAnsi="Times New Roman" w:cs="Times New Roman"/>
          <w:sz w:val="24"/>
          <w:szCs w:val="24"/>
        </w:rPr>
        <w:t>an</w:t>
      </w:r>
      <w:r w:rsidRPr="00C30EEC">
        <w:rPr>
          <w:rFonts w:ascii="Times New Roman" w:hAnsi="Times New Roman" w:cs="Times New Roman"/>
          <w:sz w:val="24"/>
          <w:szCs w:val="24"/>
        </w:rPr>
        <w:t xml:space="preserve"> này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Để</w:t>
      </w:r>
      <w:r>
        <w:rPr>
          <w:rFonts w:ascii="Times New Roman" w:hAnsi="Times New Roman" w:cs="Times New Roman"/>
          <w:sz w:val="24"/>
          <w:szCs w:val="24"/>
        </w:rPr>
        <w:t xml:space="preserve"> cho </w:t>
      </w:r>
      <w:r w:rsidRPr="00C30EEC">
        <w:rPr>
          <w:rFonts w:ascii="Times New Roman" w:hAnsi="Times New Roman" w:cs="Times New Roman"/>
          <w:sz w:val="24"/>
          <w:szCs w:val="24"/>
        </w:rPr>
        <w:t xml:space="preserve">chúng ta </w:t>
      </w:r>
      <w:r>
        <w:rPr>
          <w:rFonts w:ascii="Times New Roman" w:hAnsi="Times New Roman" w:cs="Times New Roman"/>
          <w:sz w:val="24"/>
          <w:szCs w:val="24"/>
        </w:rPr>
        <w:t xml:space="preserve">có thể </w:t>
      </w:r>
      <w:r w:rsidRPr="00C30EEC">
        <w:rPr>
          <w:rFonts w:ascii="Times New Roman" w:hAnsi="Times New Roman" w:cs="Times New Roman"/>
          <w:sz w:val="24"/>
          <w:szCs w:val="24"/>
        </w:rPr>
        <w:t xml:space="preserve">làm điều </w:t>
      </w:r>
      <w:r>
        <w:rPr>
          <w:rFonts w:ascii="Times New Roman" w:hAnsi="Times New Roman" w:cs="Times New Roman"/>
          <w:sz w:val="24"/>
          <w:szCs w:val="24"/>
        </w:rPr>
        <w:t>ấ</w:t>
      </w:r>
      <w:r w:rsidRPr="00C30EEC">
        <w:rPr>
          <w:rFonts w:ascii="Times New Roman" w:hAnsi="Times New Roman" w:cs="Times New Roman"/>
          <w:sz w:val="24"/>
          <w:szCs w:val="24"/>
        </w:rPr>
        <w:t xml:space="preserve">y, chính Chúa Giêsu đến </w:t>
      </w:r>
      <w:r>
        <w:rPr>
          <w:rFonts w:ascii="Times New Roman" w:hAnsi="Times New Roman" w:cs="Times New Roman"/>
          <w:sz w:val="24"/>
          <w:szCs w:val="24"/>
        </w:rPr>
        <w:t xml:space="preserve">gặp chúng ta </w:t>
      </w:r>
      <w:r w:rsidRPr="00C30EEC">
        <w:rPr>
          <w:rFonts w:ascii="Times New Roman" w:hAnsi="Times New Roman" w:cs="Times New Roman"/>
          <w:sz w:val="24"/>
          <w:szCs w:val="24"/>
        </w:rPr>
        <w:t xml:space="preserve">và nói với chúng ta một lần nữa, </w:t>
      </w:r>
      <w:r>
        <w:rPr>
          <w:rFonts w:ascii="Times New Roman" w:hAnsi="Times New Roman" w:cs="Times New Roman"/>
          <w:sz w:val="24"/>
          <w:szCs w:val="24"/>
        </w:rPr>
        <w:t>cách bì</w:t>
      </w:r>
      <w:r w:rsidRPr="00C30EEC">
        <w:rPr>
          <w:rFonts w:ascii="Times New Roman" w:hAnsi="Times New Roman" w:cs="Times New Roman"/>
          <w:sz w:val="24"/>
          <w:szCs w:val="24"/>
        </w:rPr>
        <w:t>nh thản nhưng chắc chắn</w:t>
      </w:r>
      <w:r>
        <w:rPr>
          <w:rFonts w:ascii="Times New Roman" w:hAnsi="Times New Roman" w:cs="Times New Roman"/>
          <w:sz w:val="24"/>
          <w:szCs w:val="24"/>
        </w:rPr>
        <w:t>,</w:t>
      </w:r>
      <w:r w:rsidRPr="00C30EEC">
        <w:rPr>
          <w:rFonts w:ascii="Times New Roman" w:hAnsi="Times New Roman" w:cs="Times New Roman"/>
          <w:sz w:val="24"/>
          <w:szCs w:val="24"/>
        </w:rPr>
        <w:t xml:space="preserve"> rằng: </w:t>
      </w:r>
      <w:r>
        <w:rPr>
          <w:rFonts w:ascii="Times New Roman" w:hAnsi="Times New Roman" w:cs="Times New Roman"/>
          <w:sz w:val="24"/>
          <w:szCs w:val="24"/>
        </w:rPr>
        <w:t>“Đừng sợ”</w:t>
      </w:r>
      <w:r w:rsidRPr="00C30EEC">
        <w:rPr>
          <w:rFonts w:ascii="Times New Roman" w:hAnsi="Times New Roman" w:cs="Times New Roman"/>
          <w:sz w:val="24"/>
          <w:szCs w:val="24"/>
        </w:rPr>
        <w:t xml:space="preserve"> (</w:t>
      </w:r>
      <w:r w:rsidRPr="00A275B2">
        <w:rPr>
          <w:rFonts w:ascii="Times New Roman" w:hAnsi="Times New Roman" w:cs="Times New Roman"/>
          <w:i/>
          <w:sz w:val="24"/>
          <w:szCs w:val="24"/>
        </w:rPr>
        <w:t xml:space="preserve">Mc </w:t>
      </w:r>
      <w:r>
        <w:rPr>
          <w:rFonts w:ascii="Times New Roman" w:hAnsi="Times New Roman" w:cs="Times New Roman"/>
          <w:sz w:val="24"/>
          <w:szCs w:val="24"/>
        </w:rPr>
        <w:t>6:50)</w:t>
      </w:r>
      <w:r w:rsidR="00A32227">
        <w:rPr>
          <w:rFonts w:ascii="Times New Roman" w:hAnsi="Times New Roman" w:cs="Times New Roman"/>
          <w:sz w:val="24"/>
          <w:szCs w:val="24"/>
        </w:rPr>
        <w:t xml:space="preserve">.  </w:t>
      </w:r>
      <w:r>
        <w:rPr>
          <w:rFonts w:ascii="Times New Roman" w:hAnsi="Times New Roman" w:cs="Times New Roman"/>
          <w:sz w:val="24"/>
          <w:szCs w:val="24"/>
        </w:rPr>
        <w:t>“Thầy</w:t>
      </w:r>
      <w:r w:rsidRPr="00C30EEC">
        <w:rPr>
          <w:rFonts w:ascii="Times New Roman" w:hAnsi="Times New Roman" w:cs="Times New Roman"/>
          <w:sz w:val="24"/>
          <w:szCs w:val="24"/>
        </w:rPr>
        <w:t xml:space="preserve"> ở với </w:t>
      </w:r>
      <w:r>
        <w:rPr>
          <w:rFonts w:ascii="Times New Roman" w:hAnsi="Times New Roman" w:cs="Times New Roman"/>
          <w:sz w:val="24"/>
          <w:szCs w:val="24"/>
        </w:rPr>
        <w:t>các con mọi ngày cho</w:t>
      </w:r>
      <w:r w:rsidRPr="00C30EEC">
        <w:rPr>
          <w:rFonts w:ascii="Times New Roman" w:hAnsi="Times New Roman" w:cs="Times New Roman"/>
          <w:sz w:val="24"/>
          <w:szCs w:val="24"/>
        </w:rPr>
        <w:t xml:space="preserve"> đến tận thế</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A275B2">
        <w:rPr>
          <w:rFonts w:ascii="Times New Roman" w:hAnsi="Times New Roman" w:cs="Times New Roman"/>
          <w:i/>
          <w:sz w:val="24"/>
          <w:szCs w:val="24"/>
        </w:rPr>
        <w:t>Mt</w:t>
      </w:r>
      <w:r w:rsidRPr="00C30EEC">
        <w:rPr>
          <w:rFonts w:ascii="Times New Roman" w:hAnsi="Times New Roman" w:cs="Times New Roman"/>
          <w:sz w:val="24"/>
          <w:szCs w:val="24"/>
        </w:rPr>
        <w:t xml:space="preserve"> 28:20)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Những lời này cho phép chúng ta đi ra và phục vụ với cùng một </w:t>
      </w:r>
      <w:r>
        <w:rPr>
          <w:rFonts w:ascii="Times New Roman" w:hAnsi="Times New Roman" w:cs="Times New Roman"/>
          <w:sz w:val="24"/>
          <w:szCs w:val="24"/>
        </w:rPr>
        <w:t>lòng</w:t>
      </w:r>
      <w:r w:rsidRPr="00C30EEC">
        <w:rPr>
          <w:rFonts w:ascii="Times New Roman" w:hAnsi="Times New Roman" w:cs="Times New Roman"/>
          <w:sz w:val="24"/>
          <w:szCs w:val="24"/>
        </w:rPr>
        <w:t xml:space="preserve"> can </w:t>
      </w:r>
      <w:r>
        <w:rPr>
          <w:rFonts w:ascii="Times New Roman" w:hAnsi="Times New Roman" w:cs="Times New Roman"/>
          <w:sz w:val="24"/>
          <w:szCs w:val="24"/>
        </w:rPr>
        <w:t>trường</w:t>
      </w:r>
      <w:r w:rsidRPr="00C30EEC">
        <w:rPr>
          <w:rFonts w:ascii="Times New Roman" w:hAnsi="Times New Roman" w:cs="Times New Roman"/>
          <w:sz w:val="24"/>
          <w:szCs w:val="24"/>
        </w:rPr>
        <w:t xml:space="preserve"> mà Chúa Thánh Thần</w:t>
      </w:r>
      <w:r>
        <w:rPr>
          <w:rFonts w:ascii="Times New Roman" w:hAnsi="Times New Roman" w:cs="Times New Roman"/>
          <w:sz w:val="24"/>
          <w:szCs w:val="24"/>
        </w:rPr>
        <w:t xml:space="preserve"> đã </w:t>
      </w:r>
      <w:r w:rsidRPr="00C30EEC">
        <w:rPr>
          <w:rFonts w:ascii="Times New Roman" w:hAnsi="Times New Roman" w:cs="Times New Roman"/>
          <w:sz w:val="24"/>
          <w:szCs w:val="24"/>
        </w:rPr>
        <w:t xml:space="preserve">khuấy </w:t>
      </w:r>
      <w:r>
        <w:rPr>
          <w:rFonts w:ascii="Times New Roman" w:hAnsi="Times New Roman" w:cs="Times New Roman"/>
          <w:sz w:val="24"/>
          <w:szCs w:val="24"/>
        </w:rPr>
        <w:t xml:space="preserve">lên </w:t>
      </w:r>
      <w:r w:rsidRPr="00C30EEC">
        <w:rPr>
          <w:rFonts w:ascii="Times New Roman" w:hAnsi="Times New Roman" w:cs="Times New Roman"/>
          <w:sz w:val="24"/>
          <w:szCs w:val="24"/>
        </w:rPr>
        <w:t xml:space="preserve">trong các Tông Đồ, thúc đẩy </w:t>
      </w:r>
      <w:r>
        <w:rPr>
          <w:rFonts w:ascii="Times New Roman" w:hAnsi="Times New Roman" w:cs="Times New Roman"/>
          <w:sz w:val="24"/>
          <w:szCs w:val="24"/>
        </w:rPr>
        <w:t>các ngài rao giảng</w:t>
      </w:r>
      <w:r w:rsidRPr="00C30EEC">
        <w:rPr>
          <w:rFonts w:ascii="Times New Roman" w:hAnsi="Times New Roman" w:cs="Times New Roman"/>
          <w:sz w:val="24"/>
          <w:szCs w:val="24"/>
        </w:rPr>
        <w:t xml:space="preserve"> Chúa Giêsu Kitô</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Sự </w:t>
      </w:r>
      <w:r>
        <w:rPr>
          <w:rFonts w:ascii="Times New Roman" w:hAnsi="Times New Roman" w:cs="Times New Roman"/>
          <w:sz w:val="24"/>
          <w:szCs w:val="24"/>
        </w:rPr>
        <w:t>táo bạo</w:t>
      </w:r>
      <w:r w:rsidRPr="00C30EEC">
        <w:rPr>
          <w:rFonts w:ascii="Times New Roman" w:hAnsi="Times New Roman" w:cs="Times New Roman"/>
          <w:sz w:val="24"/>
          <w:szCs w:val="24"/>
        </w:rPr>
        <w:t xml:space="preserve">, sự </w:t>
      </w:r>
      <w:r>
        <w:rPr>
          <w:rFonts w:ascii="Times New Roman" w:hAnsi="Times New Roman" w:cs="Times New Roman"/>
          <w:sz w:val="24"/>
          <w:szCs w:val="24"/>
        </w:rPr>
        <w:t>hăng say</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nói năng </w:t>
      </w:r>
      <w:r w:rsidRPr="00C30EEC">
        <w:rPr>
          <w:rFonts w:ascii="Times New Roman" w:hAnsi="Times New Roman" w:cs="Times New Roman"/>
          <w:sz w:val="24"/>
          <w:szCs w:val="24"/>
        </w:rPr>
        <w:t xml:space="preserve">tự </w:t>
      </w:r>
      <w:r>
        <w:rPr>
          <w:rFonts w:ascii="Times New Roman" w:hAnsi="Times New Roman" w:cs="Times New Roman"/>
          <w:sz w:val="24"/>
          <w:szCs w:val="24"/>
        </w:rPr>
        <w:t>do</w:t>
      </w:r>
      <w:r w:rsidRPr="00C30EEC">
        <w:rPr>
          <w:rFonts w:ascii="Times New Roman" w:hAnsi="Times New Roman" w:cs="Times New Roman"/>
          <w:sz w:val="24"/>
          <w:szCs w:val="24"/>
        </w:rPr>
        <w:t>, nhiệt tình tông đồ, tất cả những điều này được bao gồm trong từ</w:t>
      </w:r>
      <w:r>
        <w:rPr>
          <w:rFonts w:ascii="Times New Roman" w:hAnsi="Times New Roman" w:cs="Times New Roman"/>
          <w:sz w:val="24"/>
          <w:szCs w:val="24"/>
        </w:rPr>
        <w:t xml:space="preserve">  </w:t>
      </w:r>
      <w:r w:rsidRPr="00B40060">
        <w:rPr>
          <w:rFonts w:ascii="Times New Roman" w:hAnsi="Times New Roman" w:cs="Times New Roman"/>
          <w:i/>
          <w:sz w:val="24"/>
          <w:szCs w:val="24"/>
        </w:rPr>
        <w:lastRenderedPageBreak/>
        <w:t>dũng cảm</w:t>
      </w:r>
      <w:r>
        <w:rPr>
          <w:rFonts w:ascii="Times New Roman" w:hAnsi="Times New Roman" w:cs="Times New Roman"/>
          <w:i/>
          <w:sz w:val="24"/>
          <w:szCs w:val="24"/>
        </w:rPr>
        <w:t xml:space="preserve">, </w:t>
      </w:r>
      <w:r w:rsidRPr="00216B5F">
        <w:rPr>
          <w:rFonts w:ascii="Times New Roman" w:hAnsi="Times New Roman" w:cs="Times New Roman"/>
          <w:sz w:val="24"/>
          <w:szCs w:val="24"/>
        </w:rPr>
        <w:t>một từ</w:t>
      </w:r>
      <w:r>
        <w:rPr>
          <w:rFonts w:ascii="Times New Roman" w:hAnsi="Times New Roman" w:cs="Times New Roman"/>
          <w:sz w:val="24"/>
          <w:szCs w:val="24"/>
        </w:rPr>
        <w:t xml:space="preserve"> mà</w:t>
      </w:r>
      <w:r w:rsidRPr="00C30EEC">
        <w:rPr>
          <w:rFonts w:ascii="Times New Roman" w:hAnsi="Times New Roman" w:cs="Times New Roman"/>
          <w:sz w:val="24"/>
          <w:szCs w:val="24"/>
        </w:rPr>
        <w:t xml:space="preserve"> Thánh Kinh cũng dùng để mô tả sự tự do của một cuộ</w:t>
      </w:r>
      <w:r>
        <w:rPr>
          <w:rFonts w:ascii="Times New Roman" w:hAnsi="Times New Roman" w:cs="Times New Roman"/>
          <w:sz w:val="24"/>
          <w:szCs w:val="24"/>
        </w:rPr>
        <w:t xml:space="preserve">c đời </w:t>
      </w:r>
      <w:r w:rsidRPr="00C30EEC">
        <w:rPr>
          <w:rFonts w:ascii="Times New Roman" w:hAnsi="Times New Roman" w:cs="Times New Roman"/>
          <w:sz w:val="24"/>
          <w:szCs w:val="24"/>
        </w:rPr>
        <w:t>rộ</w:t>
      </w:r>
      <w:r>
        <w:rPr>
          <w:rFonts w:ascii="Times New Roman" w:hAnsi="Times New Roman" w:cs="Times New Roman"/>
          <w:sz w:val="24"/>
          <w:szCs w:val="24"/>
        </w:rPr>
        <w:t xml:space="preserve">ng mở </w:t>
      </w:r>
      <w:r w:rsidRPr="00C30EEC">
        <w:rPr>
          <w:rFonts w:ascii="Times New Roman" w:hAnsi="Times New Roman" w:cs="Times New Roman"/>
          <w:sz w:val="24"/>
          <w:szCs w:val="24"/>
        </w:rPr>
        <w:t xml:space="preserve">cho Thiên Chúa và cho </w:t>
      </w:r>
      <w:r>
        <w:rPr>
          <w:rFonts w:ascii="Times New Roman" w:hAnsi="Times New Roman" w:cs="Times New Roman"/>
          <w:sz w:val="24"/>
          <w:szCs w:val="24"/>
        </w:rPr>
        <w:t>tha nhân (</w:t>
      </w:r>
      <w:r w:rsidR="00A32227">
        <w:rPr>
          <w:rFonts w:ascii="Times New Roman" w:hAnsi="Times New Roman" w:cs="Times New Roman"/>
          <w:sz w:val="24"/>
          <w:szCs w:val="24"/>
        </w:rPr>
        <w:t xml:space="preserve">x. </w:t>
      </w:r>
      <w:r w:rsidRPr="00216B5F">
        <w:rPr>
          <w:rFonts w:ascii="Times New Roman" w:hAnsi="Times New Roman" w:cs="Times New Roman"/>
          <w:i/>
          <w:sz w:val="24"/>
          <w:szCs w:val="24"/>
        </w:rPr>
        <w:t>Cv</w:t>
      </w:r>
      <w:r>
        <w:rPr>
          <w:rFonts w:ascii="Times New Roman" w:hAnsi="Times New Roman" w:cs="Times New Roman"/>
          <w:sz w:val="24"/>
          <w:szCs w:val="24"/>
        </w:rPr>
        <w:t xml:space="preserve"> 4:29, 9:28, 28:31;</w:t>
      </w:r>
      <w:r w:rsidRPr="00C30EEC">
        <w:rPr>
          <w:rFonts w:ascii="Times New Roman" w:hAnsi="Times New Roman" w:cs="Times New Roman"/>
          <w:sz w:val="24"/>
          <w:szCs w:val="24"/>
        </w:rPr>
        <w:t xml:space="preserve"> </w:t>
      </w:r>
      <w:r w:rsidRPr="00216B5F">
        <w:rPr>
          <w:rFonts w:ascii="Times New Roman" w:hAnsi="Times New Roman" w:cs="Times New Roman"/>
          <w:i/>
          <w:sz w:val="24"/>
          <w:szCs w:val="24"/>
        </w:rPr>
        <w:t>2 Cr</w:t>
      </w:r>
      <w:r>
        <w:rPr>
          <w:rFonts w:ascii="Times New Roman" w:hAnsi="Times New Roman" w:cs="Times New Roman"/>
          <w:sz w:val="24"/>
          <w:szCs w:val="24"/>
        </w:rPr>
        <w:t xml:space="preserve"> 3:12; </w:t>
      </w:r>
      <w:r w:rsidRPr="00216B5F">
        <w:rPr>
          <w:rFonts w:ascii="Times New Roman" w:hAnsi="Times New Roman" w:cs="Times New Roman"/>
          <w:i/>
          <w:sz w:val="24"/>
          <w:szCs w:val="24"/>
        </w:rPr>
        <w:t>Eph</w:t>
      </w:r>
      <w:r>
        <w:rPr>
          <w:rFonts w:ascii="Times New Roman" w:hAnsi="Times New Roman" w:cs="Times New Roman"/>
          <w:sz w:val="24"/>
          <w:szCs w:val="24"/>
        </w:rPr>
        <w:t xml:space="preserve"> 3:12;</w:t>
      </w:r>
      <w:r w:rsidRPr="00C30EEC">
        <w:rPr>
          <w:rFonts w:ascii="Times New Roman" w:hAnsi="Times New Roman" w:cs="Times New Roman"/>
          <w:sz w:val="24"/>
          <w:szCs w:val="24"/>
        </w:rPr>
        <w:t xml:space="preserve"> </w:t>
      </w:r>
      <w:r w:rsidRPr="00216B5F">
        <w:rPr>
          <w:rFonts w:ascii="Times New Roman" w:hAnsi="Times New Roman" w:cs="Times New Roman"/>
          <w:i/>
          <w:sz w:val="24"/>
          <w:szCs w:val="24"/>
        </w:rPr>
        <w:t>Dt</w:t>
      </w:r>
      <w:r>
        <w:rPr>
          <w:rFonts w:ascii="Times New Roman" w:hAnsi="Times New Roman" w:cs="Times New Roman"/>
          <w:sz w:val="24"/>
          <w:szCs w:val="24"/>
        </w:rPr>
        <w:t xml:space="preserve">  3:</w:t>
      </w:r>
      <w:r w:rsidRPr="00C30EEC">
        <w:rPr>
          <w:rFonts w:ascii="Times New Roman" w:hAnsi="Times New Roman" w:cs="Times New Roman"/>
          <w:sz w:val="24"/>
          <w:szCs w:val="24"/>
        </w:rPr>
        <w:t>6, 10:19).</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130</w:t>
      </w:r>
      <w:r w:rsidR="00A32227">
        <w:rPr>
          <w:rFonts w:ascii="Times New Roman" w:hAnsi="Times New Roman" w:cs="Times New Roman"/>
          <w:sz w:val="24"/>
          <w:szCs w:val="24"/>
        </w:rPr>
        <w:t xml:space="preserve">.  </w:t>
      </w:r>
      <w:r>
        <w:rPr>
          <w:rFonts w:ascii="Times New Roman" w:hAnsi="Times New Roman" w:cs="Times New Roman"/>
          <w:sz w:val="24"/>
          <w:szCs w:val="24"/>
        </w:rPr>
        <w:t>Chân Phước</w:t>
      </w:r>
      <w:r w:rsidRPr="00C30EEC">
        <w:rPr>
          <w:rFonts w:ascii="Times New Roman" w:hAnsi="Times New Roman" w:cs="Times New Roman"/>
          <w:sz w:val="24"/>
          <w:szCs w:val="24"/>
        </w:rPr>
        <w:t xml:space="preserve"> Phaolô VI</w:t>
      </w:r>
      <w:r>
        <w:rPr>
          <w:rFonts w:ascii="Times New Roman" w:hAnsi="Times New Roman" w:cs="Times New Roman"/>
          <w:sz w:val="24"/>
          <w:szCs w:val="24"/>
        </w:rPr>
        <w:t xml:space="preserve"> khi</w:t>
      </w:r>
      <w:r w:rsidRPr="00C30EEC">
        <w:rPr>
          <w:rFonts w:ascii="Times New Roman" w:hAnsi="Times New Roman" w:cs="Times New Roman"/>
          <w:sz w:val="24"/>
          <w:szCs w:val="24"/>
        </w:rPr>
        <w:t xml:space="preserve"> đề cập đến những trở ngại cho việc </w:t>
      </w:r>
      <w:r>
        <w:rPr>
          <w:rFonts w:ascii="Times New Roman" w:hAnsi="Times New Roman" w:cs="Times New Roman"/>
          <w:sz w:val="24"/>
          <w:szCs w:val="24"/>
        </w:rPr>
        <w:t>Phúc Âm hoá</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đã </w:t>
      </w:r>
      <w:r w:rsidRPr="00C30EEC">
        <w:rPr>
          <w:rFonts w:ascii="Times New Roman" w:hAnsi="Times New Roman" w:cs="Times New Roman"/>
          <w:sz w:val="24"/>
          <w:szCs w:val="24"/>
        </w:rPr>
        <w:t xml:space="preserve">nói về sự thiếu </w:t>
      </w:r>
      <w:r>
        <w:rPr>
          <w:rFonts w:ascii="Times New Roman" w:hAnsi="Times New Roman" w:cs="Times New Roman"/>
          <w:sz w:val="24"/>
          <w:szCs w:val="24"/>
        </w:rPr>
        <w:t>dũng cảm</w:t>
      </w:r>
      <w:r w:rsidRPr="00C30EEC">
        <w:rPr>
          <w:rFonts w:ascii="Times New Roman" w:hAnsi="Times New Roman" w:cs="Times New Roman"/>
          <w:sz w:val="24"/>
          <w:szCs w:val="24"/>
        </w:rPr>
        <w:t xml:space="preserve"> </w:t>
      </w:r>
      <w:r>
        <w:rPr>
          <w:rFonts w:ascii="Times New Roman" w:hAnsi="Times New Roman" w:cs="Times New Roman"/>
          <w:sz w:val="24"/>
          <w:szCs w:val="24"/>
        </w:rPr>
        <w:t>là điều “</w:t>
      </w:r>
      <w:r w:rsidRPr="00C30EEC">
        <w:rPr>
          <w:rFonts w:ascii="Times New Roman" w:hAnsi="Times New Roman" w:cs="Times New Roman"/>
          <w:sz w:val="24"/>
          <w:szCs w:val="24"/>
        </w:rPr>
        <w:t xml:space="preserve">càng </w:t>
      </w:r>
      <w:r>
        <w:rPr>
          <w:rFonts w:ascii="Times New Roman" w:hAnsi="Times New Roman" w:cs="Times New Roman"/>
          <w:sz w:val="24"/>
          <w:szCs w:val="24"/>
        </w:rPr>
        <w:t>trầm</w:t>
      </w:r>
      <w:r w:rsidRPr="00C30EEC">
        <w:rPr>
          <w:rFonts w:ascii="Times New Roman" w:hAnsi="Times New Roman" w:cs="Times New Roman"/>
          <w:sz w:val="24"/>
          <w:szCs w:val="24"/>
        </w:rPr>
        <w:t xml:space="preserve"> trọng hơn bởi vì nó xuất phát từ bên trong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103</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thường bị cám dỗ để </w:t>
      </w:r>
      <w:r>
        <w:rPr>
          <w:rFonts w:ascii="Times New Roman" w:hAnsi="Times New Roman" w:cs="Times New Roman"/>
          <w:sz w:val="24"/>
          <w:szCs w:val="24"/>
        </w:rPr>
        <w:t>luẩn quẩn</w:t>
      </w:r>
      <w:r w:rsidRPr="00C30EEC">
        <w:rPr>
          <w:rFonts w:ascii="Times New Roman" w:hAnsi="Times New Roman" w:cs="Times New Roman"/>
          <w:sz w:val="24"/>
          <w:szCs w:val="24"/>
        </w:rPr>
        <w:t xml:space="preserve"> gần bờ! </w:t>
      </w:r>
      <w:r>
        <w:rPr>
          <w:rFonts w:ascii="Times New Roman" w:hAnsi="Times New Roman" w:cs="Times New Roman"/>
          <w:sz w:val="24"/>
          <w:szCs w:val="24"/>
        </w:rPr>
        <w:t xml:space="preserve"> </w:t>
      </w:r>
      <w:r w:rsidRPr="00C30EEC">
        <w:rPr>
          <w:rFonts w:ascii="Times New Roman" w:hAnsi="Times New Roman" w:cs="Times New Roman"/>
          <w:sz w:val="24"/>
          <w:szCs w:val="24"/>
        </w:rPr>
        <w:t>Tuy nhiên, Chúa kêu gọ</w:t>
      </w:r>
      <w:r>
        <w:rPr>
          <w:rFonts w:ascii="Times New Roman" w:hAnsi="Times New Roman" w:cs="Times New Roman"/>
          <w:sz w:val="24"/>
          <w:szCs w:val="24"/>
        </w:rPr>
        <w:t>i chúng ta đi ra chỗ</w:t>
      </w:r>
      <w:r w:rsidRPr="00C30EEC">
        <w:rPr>
          <w:rFonts w:ascii="Times New Roman" w:hAnsi="Times New Roman" w:cs="Times New Roman"/>
          <w:sz w:val="24"/>
          <w:szCs w:val="24"/>
        </w:rPr>
        <w:t xml:space="preserve"> </w:t>
      </w:r>
      <w:r>
        <w:rPr>
          <w:rFonts w:ascii="Times New Roman" w:hAnsi="Times New Roman" w:cs="Times New Roman"/>
          <w:sz w:val="24"/>
          <w:szCs w:val="24"/>
        </w:rPr>
        <w:t>nước sâu và</w:t>
      </w:r>
      <w:r w:rsidRPr="00C30EEC">
        <w:rPr>
          <w:rFonts w:ascii="Times New Roman" w:hAnsi="Times New Roman" w:cs="Times New Roman"/>
          <w:sz w:val="24"/>
          <w:szCs w:val="24"/>
        </w:rPr>
        <w:t xml:space="preserve"> </w:t>
      </w:r>
      <w:r>
        <w:rPr>
          <w:rFonts w:ascii="Times New Roman" w:hAnsi="Times New Roman" w:cs="Times New Roman"/>
          <w:sz w:val="24"/>
          <w:szCs w:val="24"/>
        </w:rPr>
        <w:t>thả lưới (</w:t>
      </w:r>
      <w:r w:rsidR="00A32227">
        <w:rPr>
          <w:rFonts w:ascii="Times New Roman" w:hAnsi="Times New Roman" w:cs="Times New Roman"/>
          <w:sz w:val="24"/>
          <w:szCs w:val="24"/>
        </w:rPr>
        <w:t xml:space="preserve">x. </w:t>
      </w:r>
      <w:r w:rsidRPr="00220397">
        <w:rPr>
          <w:rFonts w:ascii="Times New Roman" w:hAnsi="Times New Roman" w:cs="Times New Roman"/>
          <w:i/>
          <w:sz w:val="24"/>
          <w:szCs w:val="24"/>
        </w:rPr>
        <w:t>Lc</w:t>
      </w:r>
      <w:r w:rsidRPr="00C30EEC">
        <w:rPr>
          <w:rFonts w:ascii="Times New Roman" w:hAnsi="Times New Roman" w:cs="Times New Roman"/>
          <w:sz w:val="24"/>
          <w:szCs w:val="24"/>
        </w:rPr>
        <w:t xml:space="preserve"> 5: 4)</w:t>
      </w:r>
      <w:r w:rsidR="00A32227">
        <w:rPr>
          <w:rFonts w:ascii="Times New Roman" w:hAnsi="Times New Roman" w:cs="Times New Roman"/>
          <w:sz w:val="24"/>
          <w:szCs w:val="24"/>
        </w:rPr>
        <w:t xml:space="preserve">.  </w:t>
      </w:r>
      <w:r>
        <w:rPr>
          <w:rFonts w:ascii="Times New Roman" w:hAnsi="Times New Roman" w:cs="Times New Roman"/>
          <w:sz w:val="24"/>
          <w:szCs w:val="24"/>
        </w:rPr>
        <w:t>Người mời gọi chúng ta</w:t>
      </w:r>
      <w:r w:rsidRPr="00C30EEC">
        <w:rPr>
          <w:rFonts w:ascii="Times New Roman" w:hAnsi="Times New Roman" w:cs="Times New Roman"/>
          <w:sz w:val="24"/>
          <w:szCs w:val="24"/>
        </w:rPr>
        <w:t xml:space="preserve"> </w:t>
      </w:r>
      <w:r>
        <w:rPr>
          <w:rFonts w:ascii="Times New Roman" w:hAnsi="Times New Roman" w:cs="Times New Roman"/>
          <w:sz w:val="24"/>
          <w:szCs w:val="24"/>
        </w:rPr>
        <w:t>hiến</w:t>
      </w:r>
      <w:r w:rsidRPr="00C30EEC">
        <w:rPr>
          <w:rFonts w:ascii="Times New Roman" w:hAnsi="Times New Roman" w:cs="Times New Roman"/>
          <w:sz w:val="24"/>
          <w:szCs w:val="24"/>
        </w:rPr>
        <w:t xml:space="preserve"> </w:t>
      </w:r>
      <w:r>
        <w:rPr>
          <w:rFonts w:ascii="Times New Roman" w:hAnsi="Times New Roman" w:cs="Times New Roman"/>
          <w:sz w:val="24"/>
          <w:szCs w:val="24"/>
        </w:rPr>
        <w:t>thân</w:t>
      </w:r>
      <w:r w:rsidRPr="00C30EEC">
        <w:rPr>
          <w:rFonts w:ascii="Times New Roman" w:hAnsi="Times New Roman" w:cs="Times New Roman"/>
          <w:sz w:val="24"/>
          <w:szCs w:val="24"/>
        </w:rPr>
        <w:t xml:space="preserve"> </w:t>
      </w:r>
      <w:r>
        <w:rPr>
          <w:rFonts w:ascii="Times New Roman" w:hAnsi="Times New Roman" w:cs="Times New Roman"/>
          <w:sz w:val="24"/>
          <w:szCs w:val="24"/>
        </w:rPr>
        <w:t>phục</w:t>
      </w:r>
      <w:r w:rsidRPr="00C30EEC">
        <w:rPr>
          <w:rFonts w:ascii="Times New Roman" w:hAnsi="Times New Roman" w:cs="Times New Roman"/>
          <w:sz w:val="24"/>
          <w:szCs w:val="24"/>
        </w:rPr>
        <w:t xml:space="preserve"> vụ </w:t>
      </w:r>
      <w:r>
        <w:rPr>
          <w:rFonts w:ascii="Times New Roman" w:hAnsi="Times New Roman" w:cs="Times New Roman"/>
          <w:sz w:val="24"/>
          <w:szCs w:val="24"/>
        </w:rPr>
        <w:t>Người</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Khi </w:t>
      </w:r>
      <w:r w:rsidRPr="00875E09">
        <w:rPr>
          <w:rFonts w:ascii="Times New Roman" w:hAnsi="Times New Roman" w:cs="Times New Roman"/>
          <w:sz w:val="24"/>
          <w:szCs w:val="24"/>
        </w:rPr>
        <w:t>bám chặt vào Ngườ</w:t>
      </w:r>
      <w:r>
        <w:rPr>
          <w:rFonts w:ascii="Times New Roman" w:hAnsi="Times New Roman" w:cs="Times New Roman"/>
          <w:sz w:val="24"/>
          <w:szCs w:val="24"/>
        </w:rPr>
        <w:t>i, chúng ta</w:t>
      </w:r>
      <w:r w:rsidRPr="00875E09">
        <w:rPr>
          <w:rFonts w:ascii="Times New Roman" w:hAnsi="Times New Roman" w:cs="Times New Roman"/>
          <w:sz w:val="24"/>
          <w:szCs w:val="24"/>
        </w:rPr>
        <w:t xml:space="preserve"> đượ</w:t>
      </w:r>
      <w:r>
        <w:rPr>
          <w:rFonts w:ascii="Times New Roman" w:hAnsi="Times New Roman" w:cs="Times New Roman"/>
          <w:sz w:val="24"/>
          <w:szCs w:val="24"/>
        </w:rPr>
        <w:t xml:space="preserve">c </w:t>
      </w:r>
      <w:r w:rsidRPr="00875E09">
        <w:rPr>
          <w:rFonts w:ascii="Times New Roman" w:hAnsi="Times New Roman" w:cs="Times New Roman"/>
          <w:sz w:val="24"/>
          <w:szCs w:val="24"/>
        </w:rPr>
        <w:t>hứng</w:t>
      </w:r>
      <w:r>
        <w:rPr>
          <w:rFonts w:ascii="Times New Roman" w:hAnsi="Times New Roman" w:cs="Times New Roman"/>
          <w:sz w:val="24"/>
          <w:szCs w:val="24"/>
        </w:rPr>
        <w:t xml:space="preserve"> khởi</w:t>
      </w:r>
      <w:r w:rsidRPr="00875E09">
        <w:rPr>
          <w:rFonts w:ascii="Times New Roman" w:hAnsi="Times New Roman" w:cs="Times New Roman"/>
          <w:sz w:val="24"/>
          <w:szCs w:val="24"/>
        </w:rPr>
        <w:t xml:space="preserve"> để đem tất cả các đặc sủng của mình ra phục vụ</w:t>
      </w:r>
      <w:r w:rsidRPr="00C30EEC">
        <w:rPr>
          <w:rFonts w:ascii="Times New Roman" w:hAnsi="Times New Roman" w:cs="Times New Roman"/>
          <w:sz w:val="24"/>
          <w:szCs w:val="24"/>
        </w:rPr>
        <w:t xml:space="preserve"> </w:t>
      </w:r>
      <w:r>
        <w:rPr>
          <w:rFonts w:ascii="Times New Roman" w:hAnsi="Times New Roman" w:cs="Times New Roman"/>
          <w:sz w:val="24"/>
          <w:szCs w:val="24"/>
        </w:rPr>
        <w:t>tha nhân</w:t>
      </w:r>
      <w:r w:rsidR="00A32227">
        <w:rPr>
          <w:rFonts w:ascii="Times New Roman" w:hAnsi="Times New Roman" w:cs="Times New Roman"/>
          <w:sz w:val="24"/>
          <w:szCs w:val="24"/>
        </w:rPr>
        <w:t xml:space="preserve">.  </w:t>
      </w:r>
      <w:r>
        <w:rPr>
          <w:rFonts w:ascii="Times New Roman" w:hAnsi="Times New Roman" w:cs="Times New Roman"/>
          <w:sz w:val="24"/>
          <w:szCs w:val="24"/>
        </w:rPr>
        <w:t>Nguyện x</w:t>
      </w:r>
      <w:r w:rsidRPr="00C30EEC">
        <w:rPr>
          <w:rFonts w:ascii="Times New Roman" w:hAnsi="Times New Roman" w:cs="Times New Roman"/>
          <w:sz w:val="24"/>
          <w:szCs w:val="24"/>
        </w:rPr>
        <w:t xml:space="preserve">in cho chúng ta luôn cảm thấy </w:t>
      </w:r>
      <w:r>
        <w:rPr>
          <w:rFonts w:ascii="Times New Roman" w:hAnsi="Times New Roman" w:cs="Times New Roman"/>
          <w:sz w:val="24"/>
          <w:szCs w:val="24"/>
        </w:rPr>
        <w:t>được</w:t>
      </w:r>
      <w:r w:rsidRPr="00C30EEC">
        <w:rPr>
          <w:rFonts w:ascii="Times New Roman" w:hAnsi="Times New Roman" w:cs="Times New Roman"/>
          <w:sz w:val="24"/>
          <w:szCs w:val="24"/>
        </w:rPr>
        <w:t xml:space="preserve"> tình yêu của Người</w:t>
      </w:r>
      <w:r>
        <w:rPr>
          <w:rFonts w:ascii="Times New Roman" w:hAnsi="Times New Roman" w:cs="Times New Roman"/>
          <w:sz w:val="24"/>
          <w:szCs w:val="24"/>
        </w:rPr>
        <w:t xml:space="preserve"> thúc đẩy</w:t>
      </w:r>
      <w:r w:rsidRPr="00C30EEC">
        <w:rPr>
          <w:rFonts w:ascii="Times New Roman" w:hAnsi="Times New Roman" w:cs="Times New Roman"/>
          <w:sz w:val="24"/>
          <w:szCs w:val="24"/>
        </w:rPr>
        <w:t xml:space="preserve"> (</w:t>
      </w:r>
      <w:r w:rsidR="00056E26">
        <w:rPr>
          <w:rFonts w:ascii="Times New Roman" w:hAnsi="Times New Roman" w:cs="Times New Roman"/>
          <w:i/>
          <w:sz w:val="24"/>
          <w:szCs w:val="24"/>
        </w:rPr>
        <w:t>2 Cr</w:t>
      </w:r>
      <w:r w:rsidRPr="00C30EEC">
        <w:rPr>
          <w:rFonts w:ascii="Times New Roman" w:hAnsi="Times New Roman" w:cs="Times New Roman"/>
          <w:sz w:val="24"/>
          <w:szCs w:val="24"/>
        </w:rPr>
        <w:t xml:space="preserve"> 5:14) và </w:t>
      </w:r>
      <w:r>
        <w:rPr>
          <w:rFonts w:ascii="Times New Roman" w:hAnsi="Times New Roman" w:cs="Times New Roman"/>
          <w:sz w:val="24"/>
          <w:szCs w:val="24"/>
        </w:rPr>
        <w:t xml:space="preserve">cùng </w:t>
      </w:r>
      <w:r w:rsidRPr="00C30EEC">
        <w:rPr>
          <w:rFonts w:ascii="Times New Roman" w:hAnsi="Times New Roman" w:cs="Times New Roman"/>
          <w:sz w:val="24"/>
          <w:szCs w:val="24"/>
        </w:rPr>
        <w:t>nói với Thánh Phaolô</w:t>
      </w:r>
      <w:r>
        <w:rPr>
          <w:rFonts w:ascii="Times New Roman" w:hAnsi="Times New Roman" w:cs="Times New Roman"/>
          <w:sz w:val="24"/>
          <w:szCs w:val="24"/>
        </w:rPr>
        <w:t xml:space="preserve"> rằng</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Khố</w:t>
      </w:r>
      <w:r>
        <w:rPr>
          <w:rFonts w:ascii="Times New Roman" w:hAnsi="Times New Roman" w:cs="Times New Roman"/>
          <w:sz w:val="24"/>
          <w:szCs w:val="24"/>
        </w:rPr>
        <w:t>n</w:t>
      </w:r>
      <w:r w:rsidRPr="00C30EEC">
        <w:rPr>
          <w:rFonts w:ascii="Times New Roman" w:hAnsi="Times New Roman" w:cs="Times New Roman"/>
          <w:sz w:val="24"/>
          <w:szCs w:val="24"/>
        </w:rPr>
        <w:t xml:space="preserve"> cho tôi nếu tôi không rao giảng Tin Mừng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00056E26">
        <w:rPr>
          <w:rFonts w:ascii="Times New Roman" w:hAnsi="Times New Roman" w:cs="Times New Roman"/>
          <w:i/>
          <w:sz w:val="24"/>
          <w:szCs w:val="24"/>
        </w:rPr>
        <w:t>1 Cr</w:t>
      </w:r>
      <w:r w:rsidRPr="00C30EEC">
        <w:rPr>
          <w:rFonts w:ascii="Times New Roman" w:hAnsi="Times New Roman" w:cs="Times New Roman"/>
          <w:sz w:val="24"/>
          <w:szCs w:val="24"/>
        </w:rPr>
        <w:t xml:space="preserve"> 9:16).</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131</w:t>
      </w:r>
      <w:r w:rsidR="00A32227">
        <w:rPr>
          <w:rFonts w:ascii="Times New Roman" w:hAnsi="Times New Roman" w:cs="Times New Roman"/>
          <w:sz w:val="24"/>
          <w:szCs w:val="24"/>
        </w:rPr>
        <w:t xml:space="preserve">.  </w:t>
      </w:r>
      <w:r>
        <w:rPr>
          <w:rFonts w:ascii="Times New Roman" w:hAnsi="Times New Roman" w:cs="Times New Roman"/>
          <w:sz w:val="24"/>
          <w:szCs w:val="24"/>
        </w:rPr>
        <w:t>Chúng ta hãy n</w:t>
      </w:r>
      <w:r w:rsidRPr="00C30EEC">
        <w:rPr>
          <w:rFonts w:ascii="Times New Roman" w:hAnsi="Times New Roman" w:cs="Times New Roman"/>
          <w:sz w:val="24"/>
          <w:szCs w:val="24"/>
        </w:rPr>
        <w:t xml:space="preserve">hìn </w:t>
      </w:r>
      <w:r>
        <w:rPr>
          <w:rFonts w:ascii="Times New Roman" w:hAnsi="Times New Roman" w:cs="Times New Roman"/>
          <w:sz w:val="24"/>
          <w:szCs w:val="24"/>
        </w:rPr>
        <w:t>lên</w:t>
      </w:r>
      <w:r w:rsidRPr="00C30EEC">
        <w:rPr>
          <w:rFonts w:ascii="Times New Roman" w:hAnsi="Times New Roman" w:cs="Times New Roman"/>
          <w:sz w:val="24"/>
          <w:szCs w:val="24"/>
        </w:rPr>
        <w:t xml:space="preserve"> Chúa Giêsu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Lòng </w:t>
      </w:r>
      <w:r>
        <w:rPr>
          <w:rFonts w:ascii="Times New Roman" w:hAnsi="Times New Roman" w:cs="Times New Roman"/>
          <w:sz w:val="24"/>
          <w:szCs w:val="24"/>
        </w:rPr>
        <w:t>từ bi</w:t>
      </w:r>
      <w:r w:rsidRPr="00C30EEC">
        <w:rPr>
          <w:rFonts w:ascii="Times New Roman" w:hAnsi="Times New Roman" w:cs="Times New Roman"/>
          <w:sz w:val="24"/>
          <w:szCs w:val="24"/>
        </w:rPr>
        <w:t xml:space="preserve"> sâu </w:t>
      </w:r>
      <w:r>
        <w:rPr>
          <w:rFonts w:ascii="Times New Roman" w:hAnsi="Times New Roman" w:cs="Times New Roman"/>
          <w:sz w:val="24"/>
          <w:szCs w:val="24"/>
        </w:rPr>
        <w:t>thẳm</w:t>
      </w:r>
      <w:r w:rsidRPr="00C30EEC">
        <w:rPr>
          <w:rFonts w:ascii="Times New Roman" w:hAnsi="Times New Roman" w:cs="Times New Roman"/>
          <w:sz w:val="24"/>
          <w:szCs w:val="24"/>
        </w:rPr>
        <w:t xml:space="preserve"> </w:t>
      </w:r>
      <w:r>
        <w:rPr>
          <w:rFonts w:ascii="Times New Roman" w:hAnsi="Times New Roman" w:cs="Times New Roman"/>
          <w:sz w:val="24"/>
          <w:szCs w:val="24"/>
        </w:rPr>
        <w:t>của Người không phải là điều đặt trọng tâm vào mình, không phải là một từ bi làm cho tê liệt, sợ hãi hay xấu hổ như bao nhiêu lần xảy ra với chúng ta, mà hoàn toàn ngược lại</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Đó là một lòng từ </w:t>
      </w:r>
      <w:r w:rsidRPr="00C30EEC">
        <w:rPr>
          <w:rFonts w:ascii="Times New Roman" w:hAnsi="Times New Roman" w:cs="Times New Roman"/>
          <w:sz w:val="24"/>
          <w:szCs w:val="24"/>
        </w:rPr>
        <w:t xml:space="preserve">bi </w:t>
      </w:r>
      <w:r>
        <w:rPr>
          <w:rFonts w:ascii="Times New Roman" w:hAnsi="Times New Roman" w:cs="Times New Roman"/>
          <w:sz w:val="24"/>
          <w:szCs w:val="24"/>
        </w:rPr>
        <w:t>thúc đẩy Chúa r</w:t>
      </w:r>
      <w:r w:rsidRPr="00C30EEC">
        <w:rPr>
          <w:rFonts w:ascii="Times New Roman" w:hAnsi="Times New Roman" w:cs="Times New Roman"/>
          <w:sz w:val="24"/>
          <w:szCs w:val="24"/>
        </w:rPr>
        <w:t xml:space="preserve">a </w:t>
      </w:r>
      <w:r>
        <w:rPr>
          <w:rFonts w:ascii="Times New Roman" w:hAnsi="Times New Roman" w:cs="Times New Roman"/>
          <w:sz w:val="24"/>
          <w:szCs w:val="24"/>
        </w:rPr>
        <w:t xml:space="preserve">khỏi chính mình với quyền năng </w:t>
      </w:r>
      <w:r w:rsidRPr="00C30EEC">
        <w:rPr>
          <w:rFonts w:ascii="Times New Roman" w:hAnsi="Times New Roman" w:cs="Times New Roman"/>
          <w:sz w:val="24"/>
          <w:szCs w:val="24"/>
        </w:rPr>
        <w:t>để rao giả</w:t>
      </w:r>
      <w:r>
        <w:rPr>
          <w:rFonts w:ascii="Times New Roman" w:hAnsi="Times New Roman" w:cs="Times New Roman"/>
          <w:sz w:val="24"/>
          <w:szCs w:val="24"/>
        </w:rPr>
        <w:t>ng và sai</w:t>
      </w:r>
      <w:r w:rsidRPr="00C30EEC">
        <w:rPr>
          <w:rFonts w:ascii="Times New Roman" w:hAnsi="Times New Roman" w:cs="Times New Roman"/>
          <w:sz w:val="24"/>
          <w:szCs w:val="24"/>
        </w:rPr>
        <w:t xml:space="preserve"> những người khác </w:t>
      </w:r>
      <w:r>
        <w:rPr>
          <w:rFonts w:ascii="Times New Roman" w:hAnsi="Times New Roman" w:cs="Times New Roman"/>
          <w:sz w:val="24"/>
          <w:szCs w:val="24"/>
        </w:rPr>
        <w:t>đi làm</w:t>
      </w:r>
      <w:r w:rsidRPr="00C30EEC">
        <w:rPr>
          <w:rFonts w:ascii="Times New Roman" w:hAnsi="Times New Roman" w:cs="Times New Roman"/>
          <w:sz w:val="24"/>
          <w:szCs w:val="24"/>
        </w:rPr>
        <w:t xml:space="preserve"> sứ</w:t>
      </w:r>
      <w:r>
        <w:rPr>
          <w:rFonts w:ascii="Times New Roman" w:hAnsi="Times New Roman" w:cs="Times New Roman"/>
          <w:sz w:val="24"/>
          <w:szCs w:val="24"/>
        </w:rPr>
        <w:t xml:space="preserve"> vụ</w:t>
      </w:r>
      <w:r w:rsidRPr="00C30EEC">
        <w:rPr>
          <w:rFonts w:ascii="Times New Roman" w:hAnsi="Times New Roman" w:cs="Times New Roman"/>
          <w:sz w:val="24"/>
          <w:szCs w:val="24"/>
        </w:rPr>
        <w:t xml:space="preserve"> chữa lành và giả</w:t>
      </w:r>
      <w:r>
        <w:rPr>
          <w:rFonts w:ascii="Times New Roman" w:hAnsi="Times New Roman" w:cs="Times New Roman"/>
          <w:sz w:val="24"/>
          <w:szCs w:val="24"/>
        </w:rPr>
        <w:t>i thoát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hãy </w:t>
      </w:r>
      <w:r>
        <w:rPr>
          <w:rFonts w:ascii="Times New Roman" w:hAnsi="Times New Roman" w:cs="Times New Roman"/>
          <w:sz w:val="24"/>
          <w:szCs w:val="24"/>
        </w:rPr>
        <w:t>nhìn</w:t>
      </w:r>
      <w:r w:rsidRPr="00C30EEC">
        <w:rPr>
          <w:rFonts w:ascii="Times New Roman" w:hAnsi="Times New Roman" w:cs="Times New Roman"/>
          <w:sz w:val="24"/>
          <w:szCs w:val="24"/>
        </w:rPr>
        <w:t xml:space="preserve"> nhận sự yếu đuối của </w:t>
      </w:r>
      <w:r>
        <w:rPr>
          <w:rFonts w:ascii="Times New Roman" w:hAnsi="Times New Roman" w:cs="Times New Roman"/>
          <w:sz w:val="24"/>
          <w:szCs w:val="24"/>
        </w:rPr>
        <w:t>mình</w:t>
      </w:r>
      <w:r w:rsidRPr="00C30EEC">
        <w:rPr>
          <w:rFonts w:ascii="Times New Roman" w:hAnsi="Times New Roman" w:cs="Times New Roman"/>
          <w:sz w:val="24"/>
          <w:szCs w:val="24"/>
        </w:rPr>
        <w:t xml:space="preserve">, nhưng để cho Chúa Giêsu nắm </w:t>
      </w:r>
      <w:r>
        <w:rPr>
          <w:rFonts w:ascii="Times New Roman" w:hAnsi="Times New Roman" w:cs="Times New Roman"/>
          <w:sz w:val="24"/>
          <w:szCs w:val="24"/>
        </w:rPr>
        <w:t xml:space="preserve">lấy </w:t>
      </w:r>
      <w:r w:rsidRPr="00C30EEC">
        <w:rPr>
          <w:rFonts w:ascii="Times New Roman" w:hAnsi="Times New Roman" w:cs="Times New Roman"/>
          <w:sz w:val="24"/>
          <w:szCs w:val="24"/>
        </w:rPr>
        <w:t>nó</w:t>
      </w:r>
      <w:r>
        <w:rPr>
          <w:rFonts w:ascii="Times New Roman" w:hAnsi="Times New Roman" w:cs="Times New Roman"/>
          <w:sz w:val="24"/>
          <w:szCs w:val="24"/>
        </w:rPr>
        <w:t xml:space="preserve"> trong tay Người và sai </w:t>
      </w:r>
      <w:r w:rsidRPr="00A9503D">
        <w:rPr>
          <w:rFonts w:ascii="Times New Roman" w:hAnsi="Times New Roman" w:cs="Times New Roman"/>
          <w:sz w:val="24"/>
          <w:szCs w:val="24"/>
        </w:rPr>
        <w:t>chúng ta đi truyền gi</w:t>
      </w:r>
      <w:r>
        <w:rPr>
          <w:rFonts w:ascii="Times New Roman" w:hAnsi="Times New Roman" w:cs="Times New Roman"/>
          <w:sz w:val="24"/>
          <w:szCs w:val="24"/>
        </w:rPr>
        <w:t>á</w:t>
      </w:r>
      <w:r w:rsidRPr="00A9503D">
        <w:rPr>
          <w:rFonts w:ascii="Times New Roman" w:hAnsi="Times New Roman" w:cs="Times New Roman"/>
          <w:sz w:val="24"/>
          <w:szCs w:val="24"/>
        </w:rPr>
        <w:t>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yếu đuối, nhưng chúng ta vẫn </w:t>
      </w:r>
      <w:r>
        <w:rPr>
          <w:rFonts w:ascii="Times New Roman" w:hAnsi="Times New Roman" w:cs="Times New Roman"/>
          <w:sz w:val="24"/>
          <w:szCs w:val="24"/>
        </w:rPr>
        <w:t>mang</w:t>
      </w:r>
      <w:r w:rsidRPr="00C30EEC">
        <w:rPr>
          <w:rFonts w:ascii="Times New Roman" w:hAnsi="Times New Roman" w:cs="Times New Roman"/>
          <w:sz w:val="24"/>
          <w:szCs w:val="24"/>
        </w:rPr>
        <w:t xml:space="preserve"> một kho báu có thể </w:t>
      </w:r>
      <w:r>
        <w:rPr>
          <w:rFonts w:ascii="Times New Roman" w:hAnsi="Times New Roman" w:cs="Times New Roman"/>
          <w:sz w:val="24"/>
          <w:szCs w:val="24"/>
        </w:rPr>
        <w:t>biến mình thành to lớn</w:t>
      </w:r>
      <w:r w:rsidRPr="00C30EEC">
        <w:rPr>
          <w:rFonts w:ascii="Times New Roman" w:hAnsi="Times New Roman" w:cs="Times New Roman"/>
          <w:sz w:val="24"/>
          <w:szCs w:val="24"/>
        </w:rPr>
        <w:t xml:space="preserve"> và làm cho những người </w:t>
      </w:r>
      <w:r>
        <w:rPr>
          <w:rFonts w:ascii="Times New Roman" w:hAnsi="Times New Roman" w:cs="Times New Roman"/>
          <w:sz w:val="24"/>
          <w:szCs w:val="24"/>
        </w:rPr>
        <w:t xml:space="preserve">đón </w:t>
      </w:r>
      <w:r w:rsidRPr="00C30EEC">
        <w:rPr>
          <w:rFonts w:ascii="Times New Roman" w:hAnsi="Times New Roman" w:cs="Times New Roman"/>
          <w:sz w:val="24"/>
          <w:szCs w:val="24"/>
        </w:rPr>
        <w:t>nhậ</w:t>
      </w:r>
      <w:r>
        <w:rPr>
          <w:rFonts w:ascii="Times New Roman" w:hAnsi="Times New Roman" w:cs="Times New Roman"/>
          <w:sz w:val="24"/>
          <w:szCs w:val="24"/>
        </w:rPr>
        <w:t>n kho báu ấy trở nên</w:t>
      </w:r>
      <w:r w:rsidRPr="00C30EEC">
        <w:rPr>
          <w:rFonts w:ascii="Times New Roman" w:hAnsi="Times New Roman" w:cs="Times New Roman"/>
          <w:sz w:val="24"/>
          <w:szCs w:val="24"/>
        </w:rPr>
        <w:t xml:space="preserve"> tốt hơn và hạnh phúc hơn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Sự</w:t>
      </w:r>
      <w:r>
        <w:rPr>
          <w:rFonts w:ascii="Times New Roman" w:hAnsi="Times New Roman" w:cs="Times New Roman"/>
          <w:sz w:val="24"/>
          <w:szCs w:val="24"/>
        </w:rPr>
        <w:t xml:space="preserve"> táo bạo</w:t>
      </w:r>
      <w:r w:rsidRPr="00C30EEC">
        <w:rPr>
          <w:rFonts w:ascii="Times New Roman" w:hAnsi="Times New Roman" w:cs="Times New Roman"/>
          <w:sz w:val="24"/>
          <w:szCs w:val="24"/>
        </w:rPr>
        <w:t xml:space="preserve"> và lòng can đảm tông đồ là một phần thiết yếu của </w:t>
      </w:r>
      <w:r>
        <w:rPr>
          <w:rFonts w:ascii="Times New Roman" w:hAnsi="Times New Roman" w:cs="Times New Roman"/>
          <w:sz w:val="24"/>
          <w:szCs w:val="24"/>
        </w:rPr>
        <w:t>việc truyền giáo</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132</w:t>
      </w:r>
      <w:r w:rsidR="00A32227">
        <w:rPr>
          <w:rFonts w:ascii="Times New Roman" w:hAnsi="Times New Roman" w:cs="Times New Roman"/>
          <w:sz w:val="24"/>
          <w:szCs w:val="24"/>
        </w:rPr>
        <w:t xml:space="preserve">.  </w:t>
      </w:r>
      <w:r w:rsidRPr="00B94787">
        <w:rPr>
          <w:rFonts w:ascii="Times New Roman" w:hAnsi="Times New Roman" w:cs="Times New Roman"/>
          <w:i/>
          <w:sz w:val="24"/>
          <w:szCs w:val="24"/>
        </w:rPr>
        <w:t>Dũng cảm</w:t>
      </w:r>
      <w:r w:rsidRPr="00C30EEC">
        <w:rPr>
          <w:rFonts w:ascii="Times New Roman" w:hAnsi="Times New Roman" w:cs="Times New Roman"/>
          <w:sz w:val="24"/>
          <w:szCs w:val="24"/>
        </w:rPr>
        <w:t xml:space="preserve"> là dấu ấn của </w:t>
      </w:r>
      <w:r>
        <w:rPr>
          <w:rFonts w:ascii="Times New Roman" w:hAnsi="Times New Roman" w:cs="Times New Roman"/>
          <w:sz w:val="24"/>
          <w:szCs w:val="24"/>
        </w:rPr>
        <w:t>Chúa Thánh Thần</w:t>
      </w:r>
      <w:r w:rsidRPr="00C30EEC">
        <w:rPr>
          <w:rFonts w:ascii="Times New Roman" w:hAnsi="Times New Roman" w:cs="Times New Roman"/>
          <w:sz w:val="24"/>
          <w:szCs w:val="24"/>
        </w:rPr>
        <w:t>; nó làm chứng cho tính xác thực của việc rao giảng của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Đó là mộ</w:t>
      </w:r>
      <w:r>
        <w:rPr>
          <w:rFonts w:ascii="Times New Roman" w:hAnsi="Times New Roman" w:cs="Times New Roman"/>
          <w:sz w:val="24"/>
          <w:szCs w:val="24"/>
        </w:rPr>
        <w:t xml:space="preserve">t </w:t>
      </w:r>
      <w:r w:rsidRPr="00C30EEC">
        <w:rPr>
          <w:rFonts w:ascii="Times New Roman" w:hAnsi="Times New Roman" w:cs="Times New Roman"/>
          <w:sz w:val="24"/>
          <w:szCs w:val="24"/>
        </w:rPr>
        <w:t xml:space="preserve">đảm bảo vui mừng dẫn chúng ta đến vinh quang trong </w:t>
      </w:r>
      <w:r>
        <w:rPr>
          <w:rFonts w:ascii="Times New Roman" w:hAnsi="Times New Roman" w:cs="Times New Roman"/>
          <w:sz w:val="24"/>
          <w:szCs w:val="24"/>
        </w:rPr>
        <w:t>Tin Mừng</w:t>
      </w:r>
      <w:r w:rsidRPr="00C30EEC">
        <w:rPr>
          <w:rFonts w:ascii="Times New Roman" w:hAnsi="Times New Roman" w:cs="Times New Roman"/>
          <w:sz w:val="24"/>
          <w:szCs w:val="24"/>
        </w:rPr>
        <w:t xml:space="preserve"> mà chúng ta</w:t>
      </w:r>
      <w:r>
        <w:rPr>
          <w:rFonts w:ascii="Times New Roman" w:hAnsi="Times New Roman" w:cs="Times New Roman"/>
          <w:sz w:val="24"/>
          <w:szCs w:val="24"/>
        </w:rPr>
        <w:t xml:space="preserve"> công</w:t>
      </w:r>
      <w:r w:rsidRPr="00C30EEC">
        <w:rPr>
          <w:rFonts w:ascii="Times New Roman" w:hAnsi="Times New Roman" w:cs="Times New Roman"/>
          <w:sz w:val="24"/>
          <w:szCs w:val="24"/>
        </w:rPr>
        <w:t xml:space="preserve"> bố</w:t>
      </w:r>
      <w:r w:rsidR="00A32227">
        <w:rPr>
          <w:rFonts w:ascii="Times New Roman" w:hAnsi="Times New Roman" w:cs="Times New Roman"/>
          <w:sz w:val="24"/>
          <w:szCs w:val="24"/>
        </w:rPr>
        <w:t xml:space="preserve">.  </w:t>
      </w:r>
      <w:r>
        <w:rPr>
          <w:rFonts w:ascii="Times New Roman" w:hAnsi="Times New Roman" w:cs="Times New Roman"/>
          <w:sz w:val="24"/>
          <w:szCs w:val="24"/>
        </w:rPr>
        <w:t>Đ</w:t>
      </w:r>
      <w:r w:rsidRPr="00C30EEC">
        <w:rPr>
          <w:rFonts w:ascii="Times New Roman" w:hAnsi="Times New Roman" w:cs="Times New Roman"/>
          <w:sz w:val="24"/>
          <w:szCs w:val="24"/>
        </w:rPr>
        <w:t>ó là niềm tin không</w:t>
      </w:r>
      <w:r>
        <w:rPr>
          <w:rFonts w:ascii="Times New Roman" w:hAnsi="Times New Roman" w:cs="Times New Roman"/>
          <w:sz w:val="24"/>
          <w:szCs w:val="24"/>
        </w:rPr>
        <w:t xml:space="preserve"> thể</w:t>
      </w:r>
      <w:r w:rsidRPr="00C30EEC">
        <w:rPr>
          <w:rFonts w:ascii="Times New Roman" w:hAnsi="Times New Roman" w:cs="Times New Roman"/>
          <w:sz w:val="24"/>
          <w:szCs w:val="24"/>
        </w:rPr>
        <w:t xml:space="preserve"> lay chuyển</w:t>
      </w:r>
      <w:r>
        <w:rPr>
          <w:rFonts w:ascii="Times New Roman" w:hAnsi="Times New Roman" w:cs="Times New Roman"/>
          <w:sz w:val="24"/>
          <w:szCs w:val="24"/>
        </w:rPr>
        <w:t xml:space="preserve"> được</w:t>
      </w:r>
      <w:r w:rsidRPr="00C30EEC">
        <w:rPr>
          <w:rFonts w:ascii="Times New Roman" w:hAnsi="Times New Roman" w:cs="Times New Roman"/>
          <w:sz w:val="24"/>
          <w:szCs w:val="24"/>
        </w:rPr>
        <w:t xml:space="preserve"> vào Chứng Nhân trung tín, cho chúng ta sự chắc chắn rằng không gì có thể </w:t>
      </w:r>
      <w:r>
        <w:rPr>
          <w:rFonts w:ascii="Times New Roman" w:hAnsi="Times New Roman" w:cs="Times New Roman"/>
          <w:sz w:val="24"/>
          <w:szCs w:val="24"/>
        </w:rPr>
        <w:t>“</w:t>
      </w:r>
      <w:r w:rsidRPr="00C30EEC">
        <w:rPr>
          <w:rFonts w:ascii="Times New Roman" w:hAnsi="Times New Roman" w:cs="Times New Roman"/>
          <w:sz w:val="24"/>
          <w:szCs w:val="24"/>
        </w:rPr>
        <w:t xml:space="preserve">tách </w:t>
      </w:r>
      <w:r>
        <w:rPr>
          <w:rFonts w:ascii="Times New Roman" w:hAnsi="Times New Roman" w:cs="Times New Roman"/>
          <w:sz w:val="24"/>
          <w:szCs w:val="24"/>
        </w:rPr>
        <w:t xml:space="preserve">rời </w:t>
      </w:r>
      <w:r w:rsidRPr="00C30EEC">
        <w:rPr>
          <w:rFonts w:ascii="Times New Roman" w:hAnsi="Times New Roman" w:cs="Times New Roman"/>
          <w:sz w:val="24"/>
          <w:szCs w:val="24"/>
        </w:rPr>
        <w:t>chúng ta khỏi tình yêu của Thiên Chúa</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AC3E03">
        <w:rPr>
          <w:rFonts w:ascii="Times New Roman" w:hAnsi="Times New Roman" w:cs="Times New Roman"/>
          <w:i/>
          <w:sz w:val="24"/>
          <w:szCs w:val="24"/>
        </w:rPr>
        <w:t>R</w:t>
      </w:r>
      <w:r>
        <w:rPr>
          <w:rFonts w:ascii="Times New Roman" w:hAnsi="Times New Roman" w:cs="Times New Roman"/>
          <w:i/>
          <w:sz w:val="24"/>
          <w:szCs w:val="24"/>
        </w:rPr>
        <w:t>o</w:t>
      </w:r>
      <w:r w:rsidRPr="00AC3E03">
        <w:rPr>
          <w:rFonts w:ascii="Times New Roman" w:hAnsi="Times New Roman" w:cs="Times New Roman"/>
          <w:i/>
          <w:sz w:val="24"/>
          <w:szCs w:val="24"/>
        </w:rPr>
        <w:t>m</w:t>
      </w:r>
      <w:r w:rsidRPr="00C30EEC">
        <w:rPr>
          <w:rFonts w:ascii="Times New Roman" w:hAnsi="Times New Roman" w:cs="Times New Roman"/>
          <w:sz w:val="24"/>
          <w:szCs w:val="24"/>
        </w:rPr>
        <w:t xml:space="preserve"> 8:39)</w:t>
      </w:r>
      <w:r w:rsidR="00A32227">
        <w:rPr>
          <w:rFonts w:ascii="Times New Roman" w:hAnsi="Times New Roman" w:cs="Times New Roman"/>
          <w:sz w:val="24"/>
          <w:szCs w:val="24"/>
        </w:rPr>
        <w:t xml:space="preserve">.  </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cần </w:t>
      </w:r>
      <w:r>
        <w:rPr>
          <w:rFonts w:ascii="Times New Roman" w:hAnsi="Times New Roman" w:cs="Times New Roman"/>
          <w:sz w:val="24"/>
          <w:szCs w:val="24"/>
        </w:rPr>
        <w:t>sự</w:t>
      </w:r>
      <w:r w:rsidRPr="00C30EEC">
        <w:rPr>
          <w:rFonts w:ascii="Times New Roman" w:hAnsi="Times New Roman" w:cs="Times New Roman"/>
          <w:sz w:val="24"/>
          <w:szCs w:val="24"/>
        </w:rPr>
        <w:t xml:space="preserve"> thúc giục của</w:t>
      </w:r>
      <w:r>
        <w:rPr>
          <w:rFonts w:ascii="Times New Roman" w:hAnsi="Times New Roman" w:cs="Times New Roman"/>
          <w:sz w:val="24"/>
          <w:szCs w:val="24"/>
        </w:rPr>
        <w:t xml:space="preserve"> Chúa</w:t>
      </w:r>
      <w:r w:rsidRPr="00C30EEC">
        <w:rPr>
          <w:rFonts w:ascii="Times New Roman" w:hAnsi="Times New Roman" w:cs="Times New Roman"/>
          <w:sz w:val="24"/>
          <w:szCs w:val="24"/>
        </w:rPr>
        <w:t xml:space="preserve"> Th</w:t>
      </w:r>
      <w:r>
        <w:rPr>
          <w:rFonts w:ascii="Times New Roman" w:hAnsi="Times New Roman" w:cs="Times New Roman"/>
          <w:sz w:val="24"/>
          <w:szCs w:val="24"/>
        </w:rPr>
        <w:t>ánh</w:t>
      </w:r>
      <w:r w:rsidRPr="00C30EEC">
        <w:rPr>
          <w:rFonts w:ascii="Times New Roman" w:hAnsi="Times New Roman" w:cs="Times New Roman"/>
          <w:sz w:val="24"/>
          <w:szCs w:val="24"/>
        </w:rPr>
        <w:t xml:space="preserve"> </w:t>
      </w:r>
      <w:r>
        <w:rPr>
          <w:rFonts w:ascii="Times New Roman" w:hAnsi="Times New Roman" w:cs="Times New Roman"/>
          <w:sz w:val="24"/>
          <w:szCs w:val="24"/>
        </w:rPr>
        <w:t>Thần</w:t>
      </w:r>
      <w:r w:rsidRPr="00C30EEC">
        <w:rPr>
          <w:rFonts w:ascii="Times New Roman" w:hAnsi="Times New Roman" w:cs="Times New Roman"/>
          <w:sz w:val="24"/>
          <w:szCs w:val="24"/>
        </w:rPr>
        <w:t xml:space="preserve">, để </w:t>
      </w:r>
      <w:r>
        <w:rPr>
          <w:rFonts w:ascii="Times New Roman" w:hAnsi="Times New Roman" w:cs="Times New Roman"/>
          <w:sz w:val="24"/>
          <w:szCs w:val="24"/>
        </w:rPr>
        <w:t>không</w:t>
      </w:r>
      <w:r w:rsidRPr="00C30EEC">
        <w:rPr>
          <w:rFonts w:ascii="Times New Roman" w:hAnsi="Times New Roman" w:cs="Times New Roman"/>
          <w:sz w:val="24"/>
          <w:szCs w:val="24"/>
        </w:rPr>
        <w:t xml:space="preserve"> bị tê liệt bở</w:t>
      </w:r>
      <w:r>
        <w:rPr>
          <w:rFonts w:ascii="Times New Roman" w:hAnsi="Times New Roman" w:cs="Times New Roman"/>
          <w:sz w:val="24"/>
          <w:szCs w:val="24"/>
        </w:rPr>
        <w:t xml:space="preserve">i sự </w:t>
      </w:r>
      <w:r w:rsidRPr="00C30EEC">
        <w:rPr>
          <w:rFonts w:ascii="Times New Roman" w:hAnsi="Times New Roman" w:cs="Times New Roman"/>
          <w:sz w:val="24"/>
          <w:szCs w:val="24"/>
        </w:rPr>
        <w:t>sợ</w:t>
      </w:r>
      <w:r>
        <w:rPr>
          <w:rFonts w:ascii="Times New Roman" w:hAnsi="Times New Roman" w:cs="Times New Roman"/>
          <w:sz w:val="24"/>
          <w:szCs w:val="24"/>
        </w:rPr>
        <w:t xml:space="preserve"> hãi và </w:t>
      </w:r>
      <w:r w:rsidRPr="00C30EEC">
        <w:rPr>
          <w:rFonts w:ascii="Times New Roman" w:hAnsi="Times New Roman" w:cs="Times New Roman"/>
          <w:sz w:val="24"/>
          <w:szCs w:val="24"/>
        </w:rPr>
        <w:t xml:space="preserve">thận trọng quá mức, để không </w:t>
      </w:r>
      <w:r>
        <w:rPr>
          <w:rFonts w:ascii="Times New Roman" w:hAnsi="Times New Roman" w:cs="Times New Roman"/>
          <w:sz w:val="24"/>
          <w:szCs w:val="24"/>
        </w:rPr>
        <w:t>còn thói quen luẩn quẩn</w:t>
      </w:r>
      <w:r w:rsidRPr="00C30EEC">
        <w:rPr>
          <w:rFonts w:ascii="Times New Roman" w:hAnsi="Times New Roman" w:cs="Times New Roman"/>
          <w:sz w:val="24"/>
          <w:szCs w:val="24"/>
        </w:rPr>
        <w:t xml:space="preserve"> trong</w:t>
      </w:r>
      <w:r>
        <w:rPr>
          <w:rFonts w:ascii="Times New Roman" w:hAnsi="Times New Roman" w:cs="Times New Roman"/>
          <w:sz w:val="24"/>
          <w:szCs w:val="24"/>
        </w:rPr>
        <w:t xml:space="preserve"> những ranh</w:t>
      </w:r>
      <w:r w:rsidRPr="00C30EEC">
        <w:rPr>
          <w:rFonts w:ascii="Times New Roman" w:hAnsi="Times New Roman" w:cs="Times New Roman"/>
          <w:sz w:val="24"/>
          <w:szCs w:val="24"/>
        </w:rPr>
        <w:t xml:space="preserve"> giớ</w:t>
      </w:r>
      <w:r>
        <w:rPr>
          <w:rFonts w:ascii="Times New Roman" w:hAnsi="Times New Roman" w:cs="Times New Roman"/>
          <w:sz w:val="24"/>
          <w:szCs w:val="24"/>
        </w:rPr>
        <w:t>i</w:t>
      </w:r>
      <w:r w:rsidRPr="00C30EEC">
        <w:rPr>
          <w:rFonts w:ascii="Times New Roman" w:hAnsi="Times New Roman" w:cs="Times New Roman"/>
          <w:sz w:val="24"/>
          <w:szCs w:val="24"/>
        </w:rPr>
        <w:t xml:space="preserve"> an toàn</w:t>
      </w:r>
      <w:r w:rsidR="00A32227">
        <w:rPr>
          <w:rFonts w:ascii="Times New Roman" w:hAnsi="Times New Roman" w:cs="Times New Roman"/>
          <w:sz w:val="24"/>
          <w:szCs w:val="24"/>
        </w:rPr>
        <w:t xml:space="preserve">.  </w:t>
      </w:r>
      <w:r>
        <w:rPr>
          <w:rFonts w:ascii="Times New Roman" w:hAnsi="Times New Roman" w:cs="Times New Roman"/>
          <w:sz w:val="24"/>
          <w:szCs w:val="24"/>
        </w:rPr>
        <w:t>Chúng ta hãy</w:t>
      </w:r>
      <w:r w:rsidRPr="00C30EEC">
        <w:rPr>
          <w:rFonts w:ascii="Times New Roman" w:hAnsi="Times New Roman" w:cs="Times New Roman"/>
          <w:sz w:val="24"/>
          <w:szCs w:val="24"/>
        </w:rPr>
        <w:t xml:space="preserve"> nhớ rằng những </w:t>
      </w:r>
      <w:r>
        <w:rPr>
          <w:rFonts w:ascii="Times New Roman" w:hAnsi="Times New Roman" w:cs="Times New Roman"/>
          <w:sz w:val="24"/>
          <w:szCs w:val="24"/>
        </w:rPr>
        <w:t>gì bị đóng</w:t>
      </w:r>
      <w:r w:rsidRPr="00C30EEC">
        <w:rPr>
          <w:rFonts w:ascii="Times New Roman" w:hAnsi="Times New Roman" w:cs="Times New Roman"/>
          <w:sz w:val="24"/>
          <w:szCs w:val="24"/>
        </w:rPr>
        <w:t xml:space="preserve"> kín sẽ </w:t>
      </w:r>
      <w:r>
        <w:rPr>
          <w:rFonts w:ascii="Times New Roman" w:hAnsi="Times New Roman" w:cs="Times New Roman"/>
          <w:sz w:val="24"/>
          <w:szCs w:val="24"/>
        </w:rPr>
        <w:t>có mùi ẩm ướt</w:t>
      </w:r>
      <w:r w:rsidRPr="00C30EEC">
        <w:rPr>
          <w:rFonts w:ascii="Times New Roman" w:hAnsi="Times New Roman" w:cs="Times New Roman"/>
          <w:sz w:val="24"/>
          <w:szCs w:val="24"/>
        </w:rPr>
        <w:t xml:space="preserve"> và </w:t>
      </w:r>
      <w:r>
        <w:rPr>
          <w:rFonts w:ascii="Times New Roman" w:hAnsi="Times New Roman" w:cs="Times New Roman"/>
          <w:sz w:val="24"/>
          <w:szCs w:val="24"/>
        </w:rPr>
        <w:t>làm cho chúng ta bị bệnh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Khi các Tông Đồ bị cám dỗ</w:t>
      </w:r>
      <w:r>
        <w:rPr>
          <w:rFonts w:ascii="Times New Roman" w:hAnsi="Times New Roman" w:cs="Times New Roman"/>
          <w:sz w:val="24"/>
          <w:szCs w:val="24"/>
        </w:rPr>
        <w:t xml:space="preserve"> bởi sự sợ hãi và</w:t>
      </w:r>
      <w:r w:rsidRPr="00C30EEC">
        <w:rPr>
          <w:rFonts w:ascii="Times New Roman" w:hAnsi="Times New Roman" w:cs="Times New Roman"/>
          <w:sz w:val="24"/>
          <w:szCs w:val="24"/>
        </w:rPr>
        <w:t xml:space="preserve"> nguy hiể</w:t>
      </w:r>
      <w:r>
        <w:rPr>
          <w:rFonts w:ascii="Times New Roman" w:hAnsi="Times New Roman" w:cs="Times New Roman"/>
          <w:sz w:val="24"/>
          <w:szCs w:val="24"/>
        </w:rPr>
        <w:t>m, các ngài đã cùng nhau</w:t>
      </w:r>
      <w:r w:rsidRPr="00C30EEC">
        <w:rPr>
          <w:rFonts w:ascii="Times New Roman" w:hAnsi="Times New Roman" w:cs="Times New Roman"/>
          <w:sz w:val="24"/>
          <w:szCs w:val="24"/>
        </w:rPr>
        <w:t xml:space="preserve"> cầu nguyện </w:t>
      </w:r>
      <w:r>
        <w:rPr>
          <w:rFonts w:ascii="Times New Roman" w:hAnsi="Times New Roman" w:cs="Times New Roman"/>
          <w:sz w:val="24"/>
          <w:szCs w:val="24"/>
        </w:rPr>
        <w:t>để xin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ơn </w:t>
      </w:r>
      <w:r w:rsidRPr="00081902">
        <w:rPr>
          <w:rFonts w:ascii="Times New Roman" w:hAnsi="Times New Roman" w:cs="Times New Roman"/>
          <w:i/>
          <w:sz w:val="24"/>
          <w:szCs w:val="24"/>
        </w:rPr>
        <w:t>dũng cảm</w:t>
      </w:r>
      <w:r w:rsidRPr="00C30EEC">
        <w:rPr>
          <w:rFonts w:ascii="Times New Roman" w:hAnsi="Times New Roman" w:cs="Times New Roman"/>
          <w:sz w:val="24"/>
          <w:szCs w:val="24"/>
        </w:rPr>
        <w:t xml:space="preserve">: </w:t>
      </w:r>
      <w:r>
        <w:rPr>
          <w:rFonts w:ascii="Times New Roman" w:hAnsi="Times New Roman" w:cs="Times New Roman"/>
          <w:sz w:val="24"/>
          <w:szCs w:val="24"/>
        </w:rPr>
        <w:t>“Và</w:t>
      </w:r>
      <w:r>
        <w:t xml:space="preserve"> g</w:t>
      </w:r>
      <w:r w:rsidRPr="00081902">
        <w:rPr>
          <w:rFonts w:ascii="Times New Roman" w:hAnsi="Times New Roman" w:cs="Times New Roman"/>
          <w:sz w:val="24"/>
          <w:szCs w:val="24"/>
        </w:rPr>
        <w:t>iờ đây, lạy Chúa, xin để ý đến những lời ngăm đe của họ, và cho các tôi tớ Ngài đây được nói Lời Ngài với tất cả sự mạnh dạn</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F61B15">
        <w:rPr>
          <w:rFonts w:ascii="Times New Roman" w:hAnsi="Times New Roman" w:cs="Times New Roman"/>
          <w:i/>
          <w:sz w:val="24"/>
          <w:szCs w:val="24"/>
        </w:rPr>
        <w:t>Cv</w:t>
      </w:r>
      <w:r>
        <w:rPr>
          <w:rFonts w:ascii="Times New Roman" w:hAnsi="Times New Roman" w:cs="Times New Roman"/>
          <w:sz w:val="24"/>
          <w:szCs w:val="24"/>
        </w:rPr>
        <w:t xml:space="preserve"> 4:</w:t>
      </w:r>
      <w:r w:rsidRPr="00C30EEC">
        <w:rPr>
          <w:rFonts w:ascii="Times New Roman" w:hAnsi="Times New Roman" w:cs="Times New Roman"/>
          <w:sz w:val="24"/>
          <w:szCs w:val="24"/>
        </w:rPr>
        <w:t>29)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Kết quả là, </w:t>
      </w:r>
      <w:r>
        <w:rPr>
          <w:rFonts w:ascii="Times New Roman" w:hAnsi="Times New Roman" w:cs="Times New Roman"/>
          <w:sz w:val="24"/>
          <w:szCs w:val="24"/>
        </w:rPr>
        <w:t>“</w:t>
      </w:r>
      <w:r w:rsidRPr="00C30EEC">
        <w:rPr>
          <w:rFonts w:ascii="Times New Roman" w:hAnsi="Times New Roman" w:cs="Times New Roman"/>
          <w:sz w:val="24"/>
          <w:szCs w:val="24"/>
        </w:rPr>
        <w:t xml:space="preserve">khi </w:t>
      </w:r>
      <w:r>
        <w:rPr>
          <w:rFonts w:ascii="Times New Roman" w:hAnsi="Times New Roman" w:cs="Times New Roman"/>
          <w:sz w:val="24"/>
          <w:szCs w:val="24"/>
        </w:rPr>
        <w:t>các ngài</w:t>
      </w:r>
      <w:r w:rsidRPr="00C30EEC">
        <w:rPr>
          <w:rFonts w:ascii="Times New Roman" w:hAnsi="Times New Roman" w:cs="Times New Roman"/>
          <w:sz w:val="24"/>
          <w:szCs w:val="24"/>
        </w:rPr>
        <w:t xml:space="preserve"> </w:t>
      </w:r>
      <w:r w:rsidRPr="00081902">
        <w:rPr>
          <w:rFonts w:ascii="Times New Roman" w:hAnsi="Times New Roman" w:cs="Times New Roman"/>
          <w:sz w:val="24"/>
          <w:szCs w:val="24"/>
        </w:rPr>
        <w:t xml:space="preserve">cầu nguyện xong, thì nơi </w:t>
      </w:r>
      <w:r>
        <w:rPr>
          <w:rFonts w:ascii="Times New Roman" w:hAnsi="Times New Roman" w:cs="Times New Roman"/>
          <w:sz w:val="24"/>
          <w:szCs w:val="24"/>
        </w:rPr>
        <w:t>các ngài</w:t>
      </w:r>
      <w:r w:rsidRPr="00081902">
        <w:rPr>
          <w:rFonts w:ascii="Times New Roman" w:hAnsi="Times New Roman" w:cs="Times New Roman"/>
          <w:sz w:val="24"/>
          <w:szCs w:val="24"/>
        </w:rPr>
        <w:t xml:space="preserve"> họp nhau rung chuyển; ai nấy đều được tràn đầy Thánh Thần và bắt đầu mạnh dạn nói lờ</w:t>
      </w:r>
      <w:r>
        <w:rPr>
          <w:rFonts w:ascii="Times New Roman" w:hAnsi="Times New Roman" w:cs="Times New Roman"/>
          <w:sz w:val="24"/>
          <w:szCs w:val="24"/>
        </w:rPr>
        <w:t xml:space="preserve">i Thiên Chúa” </w:t>
      </w:r>
      <w:r w:rsidRPr="00C30EEC">
        <w:rPr>
          <w:rFonts w:ascii="Times New Roman" w:hAnsi="Times New Roman" w:cs="Times New Roman"/>
          <w:sz w:val="24"/>
          <w:szCs w:val="24"/>
        </w:rPr>
        <w:t>(</w:t>
      </w:r>
      <w:r w:rsidRPr="00F61B15">
        <w:rPr>
          <w:rFonts w:ascii="Times New Roman" w:hAnsi="Times New Roman" w:cs="Times New Roman"/>
          <w:i/>
          <w:sz w:val="24"/>
          <w:szCs w:val="24"/>
        </w:rPr>
        <w:t>Cv</w:t>
      </w:r>
      <w:r w:rsidRPr="00C30EEC">
        <w:rPr>
          <w:rFonts w:ascii="Times New Roman" w:hAnsi="Times New Roman" w:cs="Times New Roman"/>
          <w:sz w:val="24"/>
          <w:szCs w:val="24"/>
        </w:rPr>
        <w:t xml:space="preserve"> 4:31).</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134</w:t>
      </w:r>
      <w:r w:rsidR="00A32227">
        <w:rPr>
          <w:rFonts w:ascii="Times New Roman" w:hAnsi="Times New Roman" w:cs="Times New Roman"/>
          <w:sz w:val="24"/>
          <w:szCs w:val="24"/>
        </w:rPr>
        <w:t xml:space="preserve">.  </w:t>
      </w:r>
      <w:r>
        <w:rPr>
          <w:rFonts w:ascii="Times New Roman" w:hAnsi="Times New Roman" w:cs="Times New Roman"/>
          <w:sz w:val="24"/>
          <w:szCs w:val="24"/>
        </w:rPr>
        <w:t>N</w:t>
      </w:r>
      <w:r w:rsidRPr="00C30EEC">
        <w:rPr>
          <w:rFonts w:ascii="Times New Roman" w:hAnsi="Times New Roman" w:cs="Times New Roman"/>
          <w:sz w:val="24"/>
          <w:szCs w:val="24"/>
        </w:rPr>
        <w:t xml:space="preserve">hư </w:t>
      </w:r>
      <w:r>
        <w:rPr>
          <w:rFonts w:ascii="Times New Roman" w:hAnsi="Times New Roman" w:cs="Times New Roman"/>
          <w:sz w:val="24"/>
          <w:szCs w:val="24"/>
        </w:rPr>
        <w:t>ngôn sứ</w:t>
      </w:r>
      <w:r w:rsidRPr="00C30EEC">
        <w:rPr>
          <w:rFonts w:ascii="Times New Roman" w:hAnsi="Times New Roman" w:cs="Times New Roman"/>
          <w:sz w:val="24"/>
          <w:szCs w:val="24"/>
        </w:rPr>
        <w:t xml:space="preserve"> Giôna, chúng ta </w:t>
      </w:r>
      <w:r>
        <w:rPr>
          <w:rFonts w:ascii="Times New Roman" w:hAnsi="Times New Roman" w:cs="Times New Roman"/>
          <w:sz w:val="24"/>
          <w:szCs w:val="24"/>
        </w:rPr>
        <w:t>luôn luôn</w:t>
      </w:r>
      <w:r w:rsidRPr="00C30EEC">
        <w:rPr>
          <w:rFonts w:ascii="Times New Roman" w:hAnsi="Times New Roman" w:cs="Times New Roman"/>
          <w:sz w:val="24"/>
          <w:szCs w:val="24"/>
        </w:rPr>
        <w:t xml:space="preserve"> bị cám dỗ chạy trốn đến </w:t>
      </w:r>
      <w:r>
        <w:rPr>
          <w:rFonts w:ascii="Times New Roman" w:hAnsi="Times New Roman" w:cs="Times New Roman"/>
          <w:sz w:val="24"/>
          <w:szCs w:val="24"/>
        </w:rPr>
        <w:t xml:space="preserve">một </w:t>
      </w:r>
      <w:r w:rsidRPr="00C30EEC">
        <w:rPr>
          <w:rFonts w:ascii="Times New Roman" w:hAnsi="Times New Roman" w:cs="Times New Roman"/>
          <w:sz w:val="24"/>
          <w:szCs w:val="24"/>
        </w:rPr>
        <w:t>nơi ẩ</w:t>
      </w:r>
      <w:r>
        <w:rPr>
          <w:rFonts w:ascii="Times New Roman" w:hAnsi="Times New Roman" w:cs="Times New Roman"/>
          <w:sz w:val="24"/>
          <w:szCs w:val="24"/>
        </w:rPr>
        <w:t>n náu an toàn, là nơi</w:t>
      </w:r>
      <w:r w:rsidRPr="00C30EEC">
        <w:rPr>
          <w:rFonts w:ascii="Times New Roman" w:hAnsi="Times New Roman" w:cs="Times New Roman"/>
          <w:sz w:val="24"/>
          <w:szCs w:val="24"/>
        </w:rPr>
        <w:t xml:space="preserve"> có thể có nhiề</w:t>
      </w:r>
      <w:r>
        <w:rPr>
          <w:rFonts w:ascii="Times New Roman" w:hAnsi="Times New Roman" w:cs="Times New Roman"/>
          <w:sz w:val="24"/>
          <w:szCs w:val="24"/>
        </w:rPr>
        <w:t>u</w:t>
      </w:r>
      <w:r w:rsidRPr="00C30EEC">
        <w:rPr>
          <w:rFonts w:ascii="Times New Roman" w:hAnsi="Times New Roman" w:cs="Times New Roman"/>
          <w:sz w:val="24"/>
          <w:szCs w:val="24"/>
        </w:rPr>
        <w:t xml:space="preserve"> tên: chủ nghĩa cá nhân, chủ nghĩa duy linh, </w:t>
      </w:r>
      <w:r>
        <w:rPr>
          <w:rFonts w:ascii="Times New Roman" w:hAnsi="Times New Roman" w:cs="Times New Roman"/>
          <w:sz w:val="24"/>
          <w:szCs w:val="24"/>
        </w:rPr>
        <w:t>khép mình</w:t>
      </w:r>
      <w:r w:rsidRPr="00C30EEC">
        <w:rPr>
          <w:rFonts w:ascii="Times New Roman" w:hAnsi="Times New Roman" w:cs="Times New Roman"/>
          <w:sz w:val="24"/>
          <w:szCs w:val="24"/>
        </w:rPr>
        <w:t xml:space="preserve"> trong </w:t>
      </w:r>
      <w:r>
        <w:rPr>
          <w:rFonts w:ascii="Times New Roman" w:hAnsi="Times New Roman" w:cs="Times New Roman"/>
          <w:sz w:val="24"/>
          <w:szCs w:val="24"/>
        </w:rPr>
        <w:t>vỏ sò</w:t>
      </w:r>
      <w:r w:rsidRPr="00C30EEC">
        <w:rPr>
          <w:rFonts w:ascii="Times New Roman" w:hAnsi="Times New Roman" w:cs="Times New Roman"/>
          <w:sz w:val="24"/>
          <w:szCs w:val="24"/>
        </w:rPr>
        <w:t>, nghiện</w:t>
      </w:r>
      <w:r>
        <w:rPr>
          <w:rFonts w:ascii="Times New Roman" w:hAnsi="Times New Roman" w:cs="Times New Roman"/>
          <w:sz w:val="24"/>
          <w:szCs w:val="24"/>
        </w:rPr>
        <w:t xml:space="preserve"> ngập</w:t>
      </w:r>
      <w:r w:rsidRPr="00C30EEC">
        <w:rPr>
          <w:rFonts w:ascii="Times New Roman" w:hAnsi="Times New Roman" w:cs="Times New Roman"/>
          <w:sz w:val="24"/>
          <w:szCs w:val="24"/>
        </w:rPr>
        <w:t xml:space="preserve">, </w:t>
      </w:r>
      <w:r>
        <w:rPr>
          <w:rFonts w:ascii="Times New Roman" w:hAnsi="Times New Roman" w:cs="Times New Roman"/>
          <w:sz w:val="24"/>
          <w:szCs w:val="24"/>
        </w:rPr>
        <w:t>thích nghi</w:t>
      </w:r>
      <w:r w:rsidRPr="00C30EEC">
        <w:rPr>
          <w:rFonts w:ascii="Times New Roman" w:hAnsi="Times New Roman" w:cs="Times New Roman"/>
          <w:sz w:val="24"/>
          <w:szCs w:val="24"/>
        </w:rPr>
        <w:t xml:space="preserve">, </w:t>
      </w:r>
      <w:r>
        <w:rPr>
          <w:rFonts w:ascii="Times New Roman" w:hAnsi="Times New Roman" w:cs="Times New Roman"/>
          <w:sz w:val="24"/>
          <w:szCs w:val="24"/>
        </w:rPr>
        <w:t>lập khuôn, giáo điều, sống trong quá khứ</w:t>
      </w:r>
      <w:r w:rsidRPr="00C30EEC">
        <w:rPr>
          <w:rFonts w:ascii="Times New Roman" w:hAnsi="Times New Roman" w:cs="Times New Roman"/>
          <w:sz w:val="24"/>
          <w:szCs w:val="24"/>
        </w:rPr>
        <w:t xml:space="preserve">, bi quan, nấp dưới các </w:t>
      </w:r>
      <w:r>
        <w:rPr>
          <w:rFonts w:ascii="Times New Roman" w:hAnsi="Times New Roman" w:cs="Times New Roman"/>
          <w:sz w:val="24"/>
          <w:szCs w:val="24"/>
        </w:rPr>
        <w:t xml:space="preserve">luật lệ và </w:t>
      </w:r>
      <w:r w:rsidRPr="00C30EEC">
        <w:rPr>
          <w:rFonts w:ascii="Times New Roman" w:hAnsi="Times New Roman" w:cs="Times New Roman"/>
          <w:sz w:val="24"/>
          <w:szCs w:val="24"/>
        </w:rPr>
        <w:t>quy tắ</w:t>
      </w:r>
      <w:r>
        <w:rPr>
          <w:rFonts w:ascii="Times New Roman" w:hAnsi="Times New Roman" w:cs="Times New Roman"/>
          <w:sz w:val="24"/>
          <w:szCs w:val="24"/>
        </w:rPr>
        <w:t>c</w:t>
      </w:r>
      <w:r w:rsidR="00A32227">
        <w:rPr>
          <w:rFonts w:ascii="Times New Roman" w:hAnsi="Times New Roman" w:cs="Times New Roman"/>
          <w:sz w:val="24"/>
          <w:szCs w:val="24"/>
        </w:rPr>
        <w:t xml:space="preserve">.  </w:t>
      </w:r>
      <w:r>
        <w:rPr>
          <w:rFonts w:ascii="Times New Roman" w:hAnsi="Times New Roman" w:cs="Times New Roman"/>
          <w:sz w:val="24"/>
          <w:szCs w:val="24"/>
        </w:rPr>
        <w:t>Đôi khi c</w:t>
      </w:r>
      <w:r w:rsidRPr="00C30EEC">
        <w:rPr>
          <w:rFonts w:ascii="Times New Roman" w:hAnsi="Times New Roman" w:cs="Times New Roman"/>
          <w:sz w:val="24"/>
          <w:szCs w:val="24"/>
        </w:rPr>
        <w:t xml:space="preserve">húng ta </w:t>
      </w:r>
      <w:r>
        <w:rPr>
          <w:rFonts w:ascii="Times New Roman" w:hAnsi="Times New Roman" w:cs="Times New Roman"/>
          <w:sz w:val="24"/>
          <w:szCs w:val="24"/>
        </w:rPr>
        <w:t xml:space="preserve">khó mà </w:t>
      </w:r>
      <w:r w:rsidRPr="00C30EEC">
        <w:rPr>
          <w:rFonts w:ascii="Times New Roman" w:hAnsi="Times New Roman" w:cs="Times New Roman"/>
          <w:sz w:val="24"/>
          <w:szCs w:val="24"/>
        </w:rPr>
        <w:t>có thể</w:t>
      </w:r>
      <w:r>
        <w:rPr>
          <w:rFonts w:ascii="Times New Roman" w:hAnsi="Times New Roman" w:cs="Times New Roman"/>
          <w:sz w:val="24"/>
          <w:szCs w:val="24"/>
        </w:rPr>
        <w:t xml:space="preserve"> ra ngoài những lãnh thổ mà mình biết và biết rõ như trên đầu ngón tay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những </w:t>
      </w:r>
      <w:r>
        <w:rPr>
          <w:rFonts w:ascii="Times New Roman" w:hAnsi="Times New Roman" w:cs="Times New Roman"/>
          <w:sz w:val="24"/>
          <w:szCs w:val="24"/>
        </w:rPr>
        <w:t>khó khăn</w:t>
      </w:r>
      <w:r w:rsidRPr="00C30EEC">
        <w:rPr>
          <w:rFonts w:ascii="Times New Roman" w:hAnsi="Times New Roman" w:cs="Times New Roman"/>
          <w:sz w:val="24"/>
          <w:szCs w:val="24"/>
        </w:rPr>
        <w:t xml:space="preserve"> có thể như cơn bão, c</w:t>
      </w:r>
      <w:r>
        <w:rPr>
          <w:rFonts w:ascii="Times New Roman" w:hAnsi="Times New Roman" w:cs="Times New Roman"/>
          <w:sz w:val="24"/>
          <w:szCs w:val="24"/>
        </w:rPr>
        <w:t>on c</w:t>
      </w:r>
      <w:r w:rsidRPr="00C30EEC">
        <w:rPr>
          <w:rFonts w:ascii="Times New Roman" w:hAnsi="Times New Roman" w:cs="Times New Roman"/>
          <w:sz w:val="24"/>
          <w:szCs w:val="24"/>
        </w:rPr>
        <w:t xml:space="preserve">á voi, </w:t>
      </w:r>
      <w:r>
        <w:rPr>
          <w:rFonts w:ascii="Times New Roman" w:hAnsi="Times New Roman" w:cs="Times New Roman"/>
          <w:sz w:val="24"/>
          <w:szCs w:val="24"/>
        </w:rPr>
        <w:t xml:space="preserve">con </w:t>
      </w:r>
      <w:r w:rsidRPr="00C30EEC">
        <w:rPr>
          <w:rFonts w:ascii="Times New Roman" w:hAnsi="Times New Roman" w:cs="Times New Roman"/>
          <w:sz w:val="24"/>
          <w:szCs w:val="24"/>
        </w:rPr>
        <w:t xml:space="preserve">sâu làm </w:t>
      </w:r>
      <w:r>
        <w:rPr>
          <w:rFonts w:ascii="Times New Roman" w:hAnsi="Times New Roman" w:cs="Times New Roman"/>
          <w:sz w:val="24"/>
          <w:szCs w:val="24"/>
        </w:rPr>
        <w:t>héo</w:t>
      </w:r>
      <w:r w:rsidRPr="00C30EEC">
        <w:rPr>
          <w:rFonts w:ascii="Times New Roman" w:hAnsi="Times New Roman" w:cs="Times New Roman"/>
          <w:sz w:val="24"/>
          <w:szCs w:val="24"/>
        </w:rPr>
        <w:t xml:space="preserve"> cây </w:t>
      </w:r>
      <w:r>
        <w:rPr>
          <w:rFonts w:ascii="Times New Roman" w:hAnsi="Times New Roman" w:cs="Times New Roman"/>
          <w:sz w:val="24"/>
          <w:szCs w:val="24"/>
        </w:rPr>
        <w:t>thầu dầu của ông Giona</w:t>
      </w:r>
      <w:r w:rsidRPr="00C30EEC">
        <w:rPr>
          <w:rFonts w:ascii="Times New Roman" w:hAnsi="Times New Roman" w:cs="Times New Roman"/>
          <w:sz w:val="24"/>
          <w:szCs w:val="24"/>
        </w:rPr>
        <w:t xml:space="preserve">, hoặc </w:t>
      </w:r>
      <w:r>
        <w:rPr>
          <w:rFonts w:ascii="Times New Roman" w:hAnsi="Times New Roman" w:cs="Times New Roman"/>
          <w:sz w:val="24"/>
          <w:szCs w:val="24"/>
        </w:rPr>
        <w:t xml:space="preserve">cơn </w:t>
      </w:r>
      <w:r w:rsidRPr="00C30EEC">
        <w:rPr>
          <w:rFonts w:ascii="Times New Roman" w:hAnsi="Times New Roman" w:cs="Times New Roman"/>
          <w:sz w:val="24"/>
          <w:szCs w:val="24"/>
        </w:rPr>
        <w:t>gió và mặt trời đốt cháy đầu củ</w:t>
      </w:r>
      <w:r>
        <w:rPr>
          <w:rFonts w:ascii="Times New Roman" w:hAnsi="Times New Roman" w:cs="Times New Roman"/>
          <w:sz w:val="24"/>
          <w:szCs w:val="24"/>
        </w:rPr>
        <w:t>a ông</w:t>
      </w:r>
      <w:r w:rsidR="00A32227">
        <w:rPr>
          <w:rFonts w:ascii="Times New Roman" w:hAnsi="Times New Roman" w:cs="Times New Roman"/>
          <w:sz w:val="24"/>
          <w:szCs w:val="24"/>
        </w:rPr>
        <w:t xml:space="preserve">.  </w:t>
      </w:r>
      <w:r>
        <w:rPr>
          <w:rFonts w:ascii="Times New Roman" w:hAnsi="Times New Roman" w:cs="Times New Roman"/>
          <w:sz w:val="24"/>
          <w:szCs w:val="24"/>
        </w:rPr>
        <w:t>Với</w:t>
      </w:r>
      <w:r w:rsidRPr="00C30EEC">
        <w:rPr>
          <w:rFonts w:ascii="Times New Roman" w:hAnsi="Times New Roman" w:cs="Times New Roman"/>
          <w:sz w:val="24"/>
          <w:szCs w:val="24"/>
        </w:rPr>
        <w:t xml:space="preserve"> chúng ta</w:t>
      </w:r>
      <w:r>
        <w:rPr>
          <w:rFonts w:ascii="Times New Roman" w:hAnsi="Times New Roman" w:cs="Times New Roman"/>
          <w:sz w:val="24"/>
          <w:szCs w:val="24"/>
        </w:rPr>
        <w:t>, cũng như với ông</w:t>
      </w:r>
      <w:r w:rsidRPr="00C30EEC">
        <w:rPr>
          <w:rFonts w:ascii="Times New Roman" w:hAnsi="Times New Roman" w:cs="Times New Roman"/>
          <w:sz w:val="24"/>
          <w:szCs w:val="24"/>
        </w:rPr>
        <w:t xml:space="preserve">, </w:t>
      </w:r>
      <w:r>
        <w:rPr>
          <w:rFonts w:ascii="Times New Roman" w:hAnsi="Times New Roman" w:cs="Times New Roman"/>
          <w:sz w:val="24"/>
          <w:szCs w:val="24"/>
        </w:rPr>
        <w:t>chúng</w:t>
      </w:r>
      <w:r w:rsidRPr="00C30EEC">
        <w:rPr>
          <w:rFonts w:ascii="Times New Roman" w:hAnsi="Times New Roman" w:cs="Times New Roman"/>
          <w:sz w:val="24"/>
          <w:szCs w:val="24"/>
        </w:rPr>
        <w:t xml:space="preserve"> có thể </w:t>
      </w:r>
      <w:r>
        <w:rPr>
          <w:rFonts w:ascii="Times New Roman" w:hAnsi="Times New Roman" w:cs="Times New Roman"/>
          <w:sz w:val="24"/>
          <w:szCs w:val="24"/>
        </w:rPr>
        <w:t>được dùng</w:t>
      </w:r>
      <w:r w:rsidRPr="00C30EEC">
        <w:rPr>
          <w:rFonts w:ascii="Times New Roman" w:hAnsi="Times New Roman" w:cs="Times New Roman"/>
          <w:sz w:val="24"/>
          <w:szCs w:val="24"/>
        </w:rPr>
        <w:t xml:space="preserve"> để đưa chúng ta trở lại vớ</w:t>
      </w:r>
      <w:r>
        <w:rPr>
          <w:rFonts w:ascii="Times New Roman" w:hAnsi="Times New Roman" w:cs="Times New Roman"/>
          <w:sz w:val="24"/>
          <w:szCs w:val="24"/>
        </w:rPr>
        <w:t>i Thiên Chúa nhân hiền</w:t>
      </w:r>
      <w:r w:rsidRPr="00C30EEC">
        <w:rPr>
          <w:rFonts w:ascii="Times New Roman" w:hAnsi="Times New Roman" w:cs="Times New Roman"/>
          <w:sz w:val="24"/>
          <w:szCs w:val="24"/>
        </w:rPr>
        <w:t xml:space="preserve">, </w:t>
      </w:r>
      <w:r>
        <w:rPr>
          <w:rFonts w:ascii="Times New Roman" w:hAnsi="Times New Roman" w:cs="Times New Roman"/>
          <w:sz w:val="24"/>
          <w:szCs w:val="24"/>
        </w:rPr>
        <w:t>Đấng</w:t>
      </w:r>
      <w:r w:rsidRPr="00C30EEC">
        <w:rPr>
          <w:rFonts w:ascii="Times New Roman" w:hAnsi="Times New Roman" w:cs="Times New Roman"/>
          <w:sz w:val="24"/>
          <w:szCs w:val="24"/>
        </w:rPr>
        <w:t xml:space="preserve"> m</w:t>
      </w:r>
      <w:r>
        <w:rPr>
          <w:rFonts w:ascii="Times New Roman" w:hAnsi="Times New Roman" w:cs="Times New Roman"/>
          <w:sz w:val="24"/>
          <w:szCs w:val="24"/>
        </w:rPr>
        <w:t xml:space="preserve">uốn dẫn </w:t>
      </w:r>
      <w:r w:rsidRPr="00C30EEC">
        <w:rPr>
          <w:rFonts w:ascii="Times New Roman" w:hAnsi="Times New Roman" w:cs="Times New Roman"/>
          <w:sz w:val="24"/>
          <w:szCs w:val="24"/>
        </w:rPr>
        <w:t xml:space="preserve">chúng ta </w:t>
      </w:r>
      <w:r>
        <w:rPr>
          <w:rFonts w:ascii="Times New Roman" w:hAnsi="Times New Roman" w:cs="Times New Roman"/>
          <w:sz w:val="24"/>
          <w:szCs w:val="24"/>
        </w:rPr>
        <w:t>đi</w:t>
      </w:r>
      <w:r w:rsidRPr="00C30EEC">
        <w:rPr>
          <w:rFonts w:ascii="Times New Roman" w:hAnsi="Times New Roman" w:cs="Times New Roman"/>
          <w:sz w:val="24"/>
          <w:szCs w:val="24"/>
        </w:rPr>
        <w:t xml:space="preserve"> một </w:t>
      </w:r>
      <w:r>
        <w:rPr>
          <w:rFonts w:ascii="Times New Roman" w:hAnsi="Times New Roman" w:cs="Times New Roman"/>
          <w:sz w:val="24"/>
          <w:szCs w:val="24"/>
        </w:rPr>
        <w:t xml:space="preserve">cuộc hành trình liên tục và đổi mới </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Thiên Chúa </w:t>
      </w:r>
      <w:r>
        <w:rPr>
          <w:rFonts w:ascii="Times New Roman" w:hAnsi="Times New Roman" w:cs="Times New Roman"/>
          <w:sz w:val="24"/>
          <w:szCs w:val="24"/>
        </w:rPr>
        <w:t xml:space="preserve">luôn luôn </w:t>
      </w:r>
      <w:r w:rsidRPr="00C30EEC">
        <w:rPr>
          <w:rFonts w:ascii="Times New Roman" w:hAnsi="Times New Roman" w:cs="Times New Roman"/>
          <w:sz w:val="24"/>
          <w:szCs w:val="24"/>
        </w:rPr>
        <w:t>là sự mới lạ</w:t>
      </w:r>
      <w:r w:rsidR="00A32227">
        <w:rPr>
          <w:rFonts w:ascii="Times New Roman" w:hAnsi="Times New Roman" w:cs="Times New Roman"/>
          <w:sz w:val="24"/>
          <w:szCs w:val="24"/>
        </w:rPr>
        <w:t xml:space="preserve">.  </w:t>
      </w:r>
      <w:r>
        <w:rPr>
          <w:rFonts w:ascii="Times New Roman" w:hAnsi="Times New Roman" w:cs="Times New Roman"/>
          <w:sz w:val="24"/>
          <w:szCs w:val="24"/>
        </w:rPr>
        <w:t>Ngài không ngừng thúc</w:t>
      </w:r>
      <w:r w:rsidRPr="00C30EEC">
        <w:rPr>
          <w:rFonts w:ascii="Times New Roman" w:hAnsi="Times New Roman" w:cs="Times New Roman"/>
          <w:sz w:val="24"/>
          <w:szCs w:val="24"/>
        </w:rPr>
        <w:t xml:space="preserve"> đẩ</w:t>
      </w:r>
      <w:r>
        <w:rPr>
          <w:rFonts w:ascii="Times New Roman" w:hAnsi="Times New Roman" w:cs="Times New Roman"/>
          <w:sz w:val="24"/>
          <w:szCs w:val="24"/>
        </w:rPr>
        <w:t xml:space="preserve">y chúng ta lại ra đi và đổi chỗ </w:t>
      </w:r>
      <w:r w:rsidRPr="00C30EEC">
        <w:rPr>
          <w:rFonts w:ascii="Times New Roman" w:hAnsi="Times New Roman" w:cs="Times New Roman"/>
          <w:sz w:val="24"/>
          <w:szCs w:val="24"/>
        </w:rPr>
        <w:t xml:space="preserve">để </w:t>
      </w:r>
      <w:r>
        <w:rPr>
          <w:rFonts w:ascii="Times New Roman" w:hAnsi="Times New Roman" w:cs="Times New Roman"/>
          <w:sz w:val="24"/>
          <w:szCs w:val="24"/>
        </w:rPr>
        <w:t>thoát</w:t>
      </w:r>
      <w:r w:rsidRPr="00C30EEC">
        <w:rPr>
          <w:rFonts w:ascii="Times New Roman" w:hAnsi="Times New Roman" w:cs="Times New Roman"/>
          <w:sz w:val="24"/>
          <w:szCs w:val="24"/>
        </w:rPr>
        <w:t xml:space="preserve"> </w:t>
      </w:r>
      <w:r>
        <w:rPr>
          <w:rFonts w:ascii="Times New Roman" w:hAnsi="Times New Roman" w:cs="Times New Roman"/>
          <w:sz w:val="24"/>
          <w:szCs w:val="24"/>
        </w:rPr>
        <w:t>ra ngoài</w:t>
      </w:r>
      <w:r w:rsidRPr="00C30EEC">
        <w:rPr>
          <w:rFonts w:ascii="Times New Roman" w:hAnsi="Times New Roman" w:cs="Times New Roman"/>
          <w:sz w:val="24"/>
          <w:szCs w:val="24"/>
        </w:rPr>
        <w:t xml:space="preserve"> những gì là quen thuộc, đến </w:t>
      </w:r>
      <w:r>
        <w:rPr>
          <w:rFonts w:ascii="Times New Roman" w:hAnsi="Times New Roman" w:cs="Times New Roman"/>
          <w:sz w:val="24"/>
          <w:szCs w:val="24"/>
        </w:rPr>
        <w:t xml:space="preserve">những vùng ngoại vi </w:t>
      </w:r>
      <w:r w:rsidRPr="00C30EEC">
        <w:rPr>
          <w:rFonts w:ascii="Times New Roman" w:hAnsi="Times New Roman" w:cs="Times New Roman"/>
          <w:sz w:val="24"/>
          <w:szCs w:val="24"/>
        </w:rPr>
        <w:t xml:space="preserve">và </w:t>
      </w:r>
      <w:r>
        <w:rPr>
          <w:rFonts w:ascii="Times New Roman" w:hAnsi="Times New Roman" w:cs="Times New Roman"/>
          <w:sz w:val="24"/>
          <w:szCs w:val="24"/>
        </w:rPr>
        <w:t>biên giới</w:t>
      </w:r>
      <w:r w:rsidR="00A32227">
        <w:rPr>
          <w:rFonts w:ascii="Times New Roman" w:hAnsi="Times New Roman" w:cs="Times New Roman"/>
          <w:sz w:val="24"/>
          <w:szCs w:val="24"/>
        </w:rPr>
        <w:t xml:space="preserve">.  </w:t>
      </w:r>
      <w:r>
        <w:rPr>
          <w:rFonts w:ascii="Times New Roman" w:hAnsi="Times New Roman" w:cs="Times New Roman"/>
          <w:sz w:val="24"/>
          <w:szCs w:val="24"/>
        </w:rPr>
        <w:t>Ngà</w:t>
      </w:r>
      <w:r w:rsidRPr="00C30EEC">
        <w:rPr>
          <w:rFonts w:ascii="Times New Roman" w:hAnsi="Times New Roman" w:cs="Times New Roman"/>
          <w:sz w:val="24"/>
          <w:szCs w:val="24"/>
        </w:rPr>
        <w:t xml:space="preserve">i </w:t>
      </w:r>
      <w:r>
        <w:rPr>
          <w:rFonts w:ascii="Times New Roman" w:hAnsi="Times New Roman" w:cs="Times New Roman"/>
          <w:sz w:val="24"/>
          <w:szCs w:val="24"/>
        </w:rPr>
        <w:t>dẫn</w:t>
      </w:r>
      <w:r w:rsidRPr="00C30EEC">
        <w:rPr>
          <w:rFonts w:ascii="Times New Roman" w:hAnsi="Times New Roman" w:cs="Times New Roman"/>
          <w:sz w:val="24"/>
          <w:szCs w:val="24"/>
        </w:rPr>
        <w:t xml:space="preserve"> chúng ta đến nơi mà </w:t>
      </w:r>
      <w:r>
        <w:rPr>
          <w:rFonts w:ascii="Times New Roman" w:hAnsi="Times New Roman" w:cs="Times New Roman"/>
          <w:sz w:val="24"/>
          <w:szCs w:val="24"/>
        </w:rPr>
        <w:t>nhân loại</w:t>
      </w:r>
      <w:r w:rsidRPr="00C30EEC">
        <w:rPr>
          <w:rFonts w:ascii="Times New Roman" w:hAnsi="Times New Roman" w:cs="Times New Roman"/>
          <w:sz w:val="24"/>
          <w:szCs w:val="24"/>
        </w:rPr>
        <w:t xml:space="preserve"> bị tổ</w:t>
      </w:r>
      <w:r>
        <w:rPr>
          <w:rFonts w:ascii="Times New Roman" w:hAnsi="Times New Roman" w:cs="Times New Roman"/>
          <w:sz w:val="24"/>
          <w:szCs w:val="24"/>
        </w:rPr>
        <w:t xml:space="preserve">n thương </w:t>
      </w:r>
      <w:r w:rsidRPr="00C30EEC">
        <w:rPr>
          <w:rFonts w:ascii="Times New Roman" w:hAnsi="Times New Roman" w:cs="Times New Roman"/>
          <w:sz w:val="24"/>
          <w:szCs w:val="24"/>
        </w:rPr>
        <w:t xml:space="preserve">nhất, nơi mà </w:t>
      </w:r>
      <w:r>
        <w:rPr>
          <w:rFonts w:ascii="Times New Roman" w:hAnsi="Times New Roman" w:cs="Times New Roman"/>
          <w:sz w:val="24"/>
          <w:szCs w:val="24"/>
        </w:rPr>
        <w:t>con người</w:t>
      </w:r>
      <w:r w:rsidRPr="00C30EEC">
        <w:rPr>
          <w:rFonts w:ascii="Times New Roman" w:hAnsi="Times New Roman" w:cs="Times New Roman"/>
          <w:sz w:val="24"/>
          <w:szCs w:val="24"/>
        </w:rPr>
        <w:t xml:space="preserve"> dưới </w:t>
      </w:r>
      <w:r>
        <w:rPr>
          <w:rFonts w:ascii="Times New Roman" w:hAnsi="Times New Roman" w:cs="Times New Roman"/>
          <w:sz w:val="24"/>
          <w:szCs w:val="24"/>
        </w:rPr>
        <w:t>vẻ bề ngoài của một sự đồng nhất hời hợt</w:t>
      </w:r>
      <w:r w:rsidRPr="00C30EEC">
        <w:rPr>
          <w:rFonts w:ascii="Times New Roman" w:hAnsi="Times New Roman" w:cs="Times New Roman"/>
          <w:sz w:val="24"/>
          <w:szCs w:val="24"/>
        </w:rPr>
        <w:t xml:space="preserve">, tiếp tục tìm kiếm câu trả lời cho câu hỏi về ý nghĩa cuộc </w:t>
      </w:r>
      <w:r>
        <w:rPr>
          <w:rFonts w:ascii="Times New Roman" w:hAnsi="Times New Roman" w:cs="Times New Roman"/>
          <w:sz w:val="24"/>
          <w:szCs w:val="24"/>
        </w:rPr>
        <w:t>đời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Thiên Chúa không sợ</w:t>
      </w:r>
      <w:r>
        <w:rPr>
          <w:rFonts w:ascii="Times New Roman" w:hAnsi="Times New Roman" w:cs="Times New Roman"/>
          <w:sz w:val="24"/>
          <w:szCs w:val="24"/>
        </w:rPr>
        <w:t xml:space="preserve">!  </w:t>
      </w:r>
      <w:r>
        <w:rPr>
          <w:rFonts w:ascii="Times New Roman" w:hAnsi="Times New Roman" w:cs="Times New Roman"/>
          <w:sz w:val="24"/>
          <w:szCs w:val="24"/>
        </w:rPr>
        <w:lastRenderedPageBreak/>
        <w:t>Ngà</w:t>
      </w:r>
      <w:r w:rsidRPr="00C30EEC">
        <w:rPr>
          <w:rFonts w:ascii="Times New Roman" w:hAnsi="Times New Roman" w:cs="Times New Roman"/>
          <w:sz w:val="24"/>
          <w:szCs w:val="24"/>
        </w:rPr>
        <w:t>i không sợ</w:t>
      </w:r>
      <w:r>
        <w:rPr>
          <w:rFonts w:ascii="Times New Roman" w:hAnsi="Times New Roman" w:cs="Times New Roman"/>
          <w:sz w:val="24"/>
          <w:szCs w:val="24"/>
        </w:rPr>
        <w:t>!  Ngà</w:t>
      </w:r>
      <w:r w:rsidRPr="00C30EEC">
        <w:rPr>
          <w:rFonts w:ascii="Times New Roman" w:hAnsi="Times New Roman" w:cs="Times New Roman"/>
          <w:sz w:val="24"/>
          <w:szCs w:val="24"/>
        </w:rPr>
        <w:t xml:space="preserve">i luôn </w:t>
      </w:r>
      <w:r>
        <w:rPr>
          <w:rFonts w:ascii="Times New Roman" w:hAnsi="Times New Roman" w:cs="Times New Roman"/>
          <w:sz w:val="24"/>
          <w:szCs w:val="24"/>
        </w:rPr>
        <w:t>ở trên các kế hoạch</w:t>
      </w:r>
      <w:r w:rsidRPr="00C30EEC">
        <w:rPr>
          <w:rFonts w:ascii="Times New Roman" w:hAnsi="Times New Roman" w:cs="Times New Roman"/>
          <w:sz w:val="24"/>
          <w:szCs w:val="24"/>
        </w:rPr>
        <w:t xml:space="preserve"> củ</w:t>
      </w:r>
      <w:r>
        <w:rPr>
          <w:rFonts w:ascii="Times New Roman" w:hAnsi="Times New Roman" w:cs="Times New Roman"/>
          <w:sz w:val="24"/>
          <w:szCs w:val="24"/>
        </w:rPr>
        <w:t>a chúng ta và không sợ vùng ngoại vi</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Chính Ngài </w:t>
      </w:r>
      <w:r w:rsidRPr="00C30EEC">
        <w:rPr>
          <w:rFonts w:ascii="Times New Roman" w:hAnsi="Times New Roman" w:cs="Times New Roman"/>
          <w:sz w:val="24"/>
          <w:szCs w:val="24"/>
        </w:rPr>
        <w:t xml:space="preserve">đã trở thành một </w:t>
      </w:r>
      <w:r>
        <w:rPr>
          <w:rFonts w:ascii="Times New Roman" w:hAnsi="Times New Roman" w:cs="Times New Roman"/>
          <w:sz w:val="24"/>
          <w:szCs w:val="24"/>
        </w:rPr>
        <w:t>ngoại vi (</w:t>
      </w:r>
      <w:r w:rsidR="00A32227">
        <w:rPr>
          <w:rFonts w:ascii="Times New Roman" w:hAnsi="Times New Roman" w:cs="Times New Roman"/>
          <w:sz w:val="24"/>
          <w:szCs w:val="24"/>
        </w:rPr>
        <w:t xml:space="preserve">x. </w:t>
      </w:r>
      <w:r>
        <w:rPr>
          <w:rFonts w:ascii="Times New Roman" w:hAnsi="Times New Roman" w:cs="Times New Roman"/>
          <w:i/>
          <w:sz w:val="24"/>
          <w:szCs w:val="24"/>
        </w:rPr>
        <w:t>Pl</w:t>
      </w:r>
      <w:r>
        <w:rPr>
          <w:rFonts w:ascii="Times New Roman" w:hAnsi="Times New Roman" w:cs="Times New Roman"/>
          <w:sz w:val="24"/>
          <w:szCs w:val="24"/>
        </w:rPr>
        <w:t xml:space="preserve"> 2:</w:t>
      </w:r>
      <w:r w:rsidR="00A32227">
        <w:rPr>
          <w:rFonts w:ascii="Times New Roman" w:hAnsi="Times New Roman" w:cs="Times New Roman"/>
          <w:sz w:val="24"/>
          <w:szCs w:val="24"/>
        </w:rPr>
        <w:t>6-8;</w:t>
      </w:r>
      <w:r w:rsidRPr="00C30EEC">
        <w:rPr>
          <w:rFonts w:ascii="Times New Roman" w:hAnsi="Times New Roman" w:cs="Times New Roman"/>
          <w:sz w:val="24"/>
          <w:szCs w:val="24"/>
        </w:rPr>
        <w:t xml:space="preserve"> </w:t>
      </w:r>
      <w:r w:rsidRPr="00F61B15">
        <w:rPr>
          <w:rFonts w:ascii="Times New Roman" w:hAnsi="Times New Roman" w:cs="Times New Roman"/>
          <w:i/>
          <w:sz w:val="24"/>
          <w:szCs w:val="24"/>
        </w:rPr>
        <w:t>Ga</w:t>
      </w:r>
      <w:r w:rsidRPr="00C30EEC">
        <w:rPr>
          <w:rFonts w:ascii="Times New Roman" w:hAnsi="Times New Roman" w:cs="Times New Roman"/>
          <w:sz w:val="24"/>
          <w:szCs w:val="24"/>
        </w:rPr>
        <w:t xml:space="preserve"> 1:14)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Vì vậy, nếu chúng t</w:t>
      </w:r>
      <w:r>
        <w:rPr>
          <w:rFonts w:ascii="Times New Roman" w:hAnsi="Times New Roman" w:cs="Times New Roman"/>
          <w:sz w:val="24"/>
          <w:szCs w:val="24"/>
        </w:rPr>
        <w:t>a</w:t>
      </w:r>
      <w:r w:rsidRPr="00C30EEC">
        <w:rPr>
          <w:rFonts w:ascii="Times New Roman" w:hAnsi="Times New Roman" w:cs="Times New Roman"/>
          <w:sz w:val="24"/>
          <w:szCs w:val="24"/>
        </w:rPr>
        <w:t xml:space="preserve"> dám đi đế</w:t>
      </w:r>
      <w:r>
        <w:rPr>
          <w:rFonts w:ascii="Times New Roman" w:hAnsi="Times New Roman" w:cs="Times New Roman"/>
          <w:sz w:val="24"/>
          <w:szCs w:val="24"/>
        </w:rPr>
        <w:t>n vùng ngoại vi thì chúng ta</w:t>
      </w:r>
      <w:r w:rsidRPr="00C30EEC">
        <w:rPr>
          <w:rFonts w:ascii="Times New Roman" w:hAnsi="Times New Roman" w:cs="Times New Roman"/>
          <w:sz w:val="24"/>
          <w:szCs w:val="24"/>
        </w:rPr>
        <w:t xml:space="preserve"> sẽ tìm thấ</w:t>
      </w:r>
      <w:r>
        <w:rPr>
          <w:rFonts w:ascii="Times New Roman" w:hAnsi="Times New Roman" w:cs="Times New Roman"/>
          <w:sz w:val="24"/>
          <w:szCs w:val="24"/>
        </w:rPr>
        <w:t>y Ngà</w:t>
      </w:r>
      <w:r w:rsidRPr="00C30EEC">
        <w:rPr>
          <w:rFonts w:ascii="Times New Roman" w:hAnsi="Times New Roman" w:cs="Times New Roman"/>
          <w:sz w:val="24"/>
          <w:szCs w:val="24"/>
        </w:rPr>
        <w:t xml:space="preserve">i ở đó; </w:t>
      </w:r>
      <w:r>
        <w:rPr>
          <w:rFonts w:ascii="Times New Roman" w:hAnsi="Times New Roman" w:cs="Times New Roman"/>
          <w:sz w:val="24"/>
          <w:szCs w:val="24"/>
        </w:rPr>
        <w:t>thật sự</w:t>
      </w:r>
      <w:r w:rsidRPr="00C30EEC">
        <w:rPr>
          <w:rFonts w:ascii="Times New Roman" w:hAnsi="Times New Roman" w:cs="Times New Roman"/>
          <w:sz w:val="24"/>
          <w:szCs w:val="24"/>
        </w:rPr>
        <w:t xml:space="preserve">, </w:t>
      </w:r>
      <w:r>
        <w:rPr>
          <w:rFonts w:ascii="Times New Roman" w:hAnsi="Times New Roman" w:cs="Times New Roman"/>
          <w:sz w:val="24"/>
          <w:szCs w:val="24"/>
        </w:rPr>
        <w:t>Ngài</w:t>
      </w:r>
      <w:r w:rsidRPr="00C30EEC">
        <w:rPr>
          <w:rFonts w:ascii="Times New Roman" w:hAnsi="Times New Roman" w:cs="Times New Roman"/>
          <w:sz w:val="24"/>
          <w:szCs w:val="24"/>
        </w:rPr>
        <w:t xml:space="preserve"> đã có mặt ở đó rồi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Chúa Giêsu đã </w:t>
      </w:r>
      <w:r>
        <w:rPr>
          <w:rFonts w:ascii="Times New Roman" w:hAnsi="Times New Roman" w:cs="Times New Roman"/>
          <w:sz w:val="24"/>
          <w:szCs w:val="24"/>
        </w:rPr>
        <w:t>đi trước chúng ta</w:t>
      </w:r>
      <w:r w:rsidRPr="00C30EEC">
        <w:rPr>
          <w:rFonts w:ascii="Times New Roman" w:hAnsi="Times New Roman" w:cs="Times New Roman"/>
          <w:sz w:val="24"/>
          <w:szCs w:val="24"/>
        </w:rPr>
        <w:t xml:space="preserve"> trong trái tim của anh chị em chúng ta, trong xác thịt bị thương </w:t>
      </w:r>
      <w:r>
        <w:rPr>
          <w:rFonts w:ascii="Times New Roman" w:hAnsi="Times New Roman" w:cs="Times New Roman"/>
          <w:sz w:val="24"/>
          <w:szCs w:val="24"/>
        </w:rPr>
        <w:t xml:space="preserve">tích </w:t>
      </w:r>
      <w:r w:rsidRPr="00C30EEC">
        <w:rPr>
          <w:rFonts w:ascii="Times New Roman" w:hAnsi="Times New Roman" w:cs="Times New Roman"/>
          <w:sz w:val="24"/>
          <w:szCs w:val="24"/>
        </w:rPr>
        <w:t xml:space="preserve">của họ, trong </w:t>
      </w:r>
      <w:r>
        <w:rPr>
          <w:rFonts w:ascii="Times New Roman" w:hAnsi="Times New Roman" w:cs="Times New Roman"/>
          <w:sz w:val="24"/>
          <w:szCs w:val="24"/>
        </w:rPr>
        <w:t>cuộc sống bị áp bức của họ, trong linh hồn bị biến thành đen tối</w:t>
      </w:r>
      <w:r w:rsidRPr="00C30EEC">
        <w:rPr>
          <w:rFonts w:ascii="Times New Roman" w:hAnsi="Times New Roman" w:cs="Times New Roman"/>
          <w:sz w:val="24"/>
          <w:szCs w:val="24"/>
        </w:rPr>
        <w:t xml:space="preserve"> của họ</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Người đã ở đó rồi.</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136</w:t>
      </w:r>
      <w:r w:rsidR="00A32227">
        <w:rPr>
          <w:rFonts w:ascii="Times New Roman" w:hAnsi="Times New Roman" w:cs="Times New Roman"/>
          <w:sz w:val="24"/>
          <w:szCs w:val="24"/>
        </w:rPr>
        <w:t xml:space="preserve">.  </w:t>
      </w:r>
      <w:r>
        <w:rPr>
          <w:rFonts w:ascii="Times New Roman" w:hAnsi="Times New Roman" w:cs="Times New Roman"/>
          <w:sz w:val="24"/>
          <w:szCs w:val="24"/>
        </w:rPr>
        <w:t>Đúng là</w:t>
      </w:r>
      <w:r w:rsidRPr="00C30EEC">
        <w:rPr>
          <w:rFonts w:ascii="Times New Roman" w:hAnsi="Times New Roman" w:cs="Times New Roman"/>
          <w:sz w:val="24"/>
          <w:szCs w:val="24"/>
        </w:rPr>
        <w:t xml:space="preserve"> chúng ta cần mở</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cửa </w:t>
      </w:r>
      <w:r>
        <w:rPr>
          <w:rFonts w:ascii="Times New Roman" w:hAnsi="Times New Roman" w:cs="Times New Roman"/>
          <w:sz w:val="24"/>
          <w:szCs w:val="24"/>
        </w:rPr>
        <w:t>con</w:t>
      </w:r>
      <w:r w:rsidRPr="00C30EEC">
        <w:rPr>
          <w:rFonts w:ascii="Times New Roman" w:hAnsi="Times New Roman" w:cs="Times New Roman"/>
          <w:sz w:val="24"/>
          <w:szCs w:val="24"/>
        </w:rPr>
        <w:t xml:space="preserve"> tim </w:t>
      </w:r>
      <w:r>
        <w:rPr>
          <w:rFonts w:ascii="Times New Roman" w:hAnsi="Times New Roman" w:cs="Times New Roman"/>
          <w:sz w:val="24"/>
          <w:szCs w:val="24"/>
        </w:rPr>
        <w:t>của mình</w:t>
      </w:r>
      <w:r w:rsidRPr="00C30EEC">
        <w:rPr>
          <w:rFonts w:ascii="Times New Roman" w:hAnsi="Times New Roman" w:cs="Times New Roman"/>
          <w:sz w:val="24"/>
          <w:szCs w:val="24"/>
        </w:rPr>
        <w:t xml:space="preserve"> cho Chúa Giêsu, </w:t>
      </w:r>
      <w:r>
        <w:rPr>
          <w:rFonts w:ascii="Times New Roman" w:hAnsi="Times New Roman" w:cs="Times New Roman"/>
          <w:sz w:val="24"/>
          <w:szCs w:val="24"/>
        </w:rPr>
        <w:t>bởi vỉ Người gõ cửa và gọi</w:t>
      </w:r>
      <w:r w:rsidRPr="00C30EEC">
        <w:rPr>
          <w:rFonts w:ascii="Times New Roman" w:hAnsi="Times New Roman" w:cs="Times New Roman"/>
          <w:sz w:val="24"/>
          <w:szCs w:val="24"/>
        </w:rPr>
        <w:t xml:space="preserve"> (xem </w:t>
      </w:r>
      <w:r w:rsidRPr="008B01F6">
        <w:rPr>
          <w:rFonts w:ascii="Times New Roman" w:hAnsi="Times New Roman" w:cs="Times New Roman"/>
          <w:i/>
          <w:sz w:val="24"/>
          <w:szCs w:val="24"/>
        </w:rPr>
        <w:t>Kh</w:t>
      </w:r>
      <w:r>
        <w:rPr>
          <w:rFonts w:ascii="Times New Roman" w:hAnsi="Times New Roman" w:cs="Times New Roman"/>
          <w:sz w:val="24"/>
          <w:szCs w:val="24"/>
        </w:rPr>
        <w:t xml:space="preserve"> 3:20)</w:t>
      </w:r>
      <w:r w:rsidR="00A32227">
        <w:rPr>
          <w:rFonts w:ascii="Times New Roman" w:hAnsi="Times New Roman" w:cs="Times New Roman"/>
          <w:sz w:val="24"/>
          <w:szCs w:val="24"/>
        </w:rPr>
        <w:t xml:space="preserve">.  </w:t>
      </w:r>
      <w:r>
        <w:rPr>
          <w:rFonts w:ascii="Times New Roman" w:hAnsi="Times New Roman" w:cs="Times New Roman"/>
          <w:sz w:val="24"/>
          <w:szCs w:val="24"/>
        </w:rPr>
        <w:t>Nhưng đ</w:t>
      </w:r>
      <w:r w:rsidRPr="00C30EEC">
        <w:rPr>
          <w:rFonts w:ascii="Times New Roman" w:hAnsi="Times New Roman" w:cs="Times New Roman"/>
          <w:sz w:val="24"/>
          <w:szCs w:val="24"/>
        </w:rPr>
        <w:t>ôi khi tôi tự hỏ</w:t>
      </w:r>
      <w:r>
        <w:rPr>
          <w:rFonts w:ascii="Times New Roman" w:hAnsi="Times New Roman" w:cs="Times New Roman"/>
          <w:sz w:val="24"/>
          <w:szCs w:val="24"/>
        </w:rPr>
        <w:t>i, vì không khí ngột ngạt của việc chỉ quy về mình của chúng ta,</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có thể </w:t>
      </w:r>
      <w:r w:rsidRPr="00C30EEC">
        <w:rPr>
          <w:rFonts w:ascii="Times New Roman" w:hAnsi="Times New Roman" w:cs="Times New Roman"/>
          <w:sz w:val="24"/>
          <w:szCs w:val="24"/>
        </w:rPr>
        <w:t xml:space="preserve">Chúa Giêsu đã ở trong chúng ta và gõ cửa để chúng ta </w:t>
      </w:r>
      <w:r>
        <w:rPr>
          <w:rFonts w:ascii="Times New Roman" w:hAnsi="Times New Roman" w:cs="Times New Roman"/>
          <w:sz w:val="24"/>
          <w:szCs w:val="24"/>
        </w:rPr>
        <w:t>mở</w:t>
      </w:r>
      <w:r w:rsidRPr="00C30EEC">
        <w:rPr>
          <w:rFonts w:ascii="Times New Roman" w:hAnsi="Times New Roman" w:cs="Times New Roman"/>
          <w:sz w:val="24"/>
          <w:szCs w:val="24"/>
        </w:rPr>
        <w:t xml:space="preserve"> cho Người thoát</w:t>
      </w:r>
      <w:r>
        <w:rPr>
          <w:rFonts w:ascii="Times New Roman" w:hAnsi="Times New Roman" w:cs="Times New Roman"/>
          <w:sz w:val="24"/>
          <w:szCs w:val="24"/>
        </w:rPr>
        <w:t xml:space="preserve"> ra</w:t>
      </w:r>
      <w:r w:rsidRPr="00C30EEC">
        <w:rPr>
          <w:rFonts w:ascii="Times New Roman" w:hAnsi="Times New Roman" w:cs="Times New Roman"/>
          <w:sz w:val="24"/>
          <w:szCs w:val="24"/>
        </w:rPr>
        <w:t xml:space="preserve"> </w:t>
      </w:r>
      <w:r>
        <w:rPr>
          <w:rFonts w:ascii="Times New Roman" w:hAnsi="Times New Roman" w:cs="Times New Roman"/>
          <w:sz w:val="24"/>
          <w:szCs w:val="24"/>
        </w:rPr>
        <w:t>ngoài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Tin Mừng, chúng ta thấy Chúa Giêsu đã </w:t>
      </w:r>
      <w:r>
        <w:rPr>
          <w:rFonts w:ascii="Times New Roman" w:hAnsi="Times New Roman" w:cs="Times New Roman"/>
          <w:sz w:val="24"/>
          <w:szCs w:val="24"/>
        </w:rPr>
        <w:t>“</w:t>
      </w:r>
      <w:r w:rsidRPr="00C30EEC">
        <w:rPr>
          <w:rFonts w:ascii="Times New Roman" w:hAnsi="Times New Roman" w:cs="Times New Roman"/>
          <w:sz w:val="24"/>
          <w:szCs w:val="24"/>
        </w:rPr>
        <w:t xml:space="preserve">đi qua các thành </w:t>
      </w:r>
      <w:r>
        <w:rPr>
          <w:rFonts w:ascii="Times New Roman" w:hAnsi="Times New Roman" w:cs="Times New Roman"/>
          <w:sz w:val="24"/>
          <w:szCs w:val="24"/>
        </w:rPr>
        <w:t>thị</w:t>
      </w:r>
      <w:r w:rsidRPr="00C30EEC">
        <w:rPr>
          <w:rFonts w:ascii="Times New Roman" w:hAnsi="Times New Roman" w:cs="Times New Roman"/>
          <w:sz w:val="24"/>
          <w:szCs w:val="24"/>
        </w:rPr>
        <w:t xml:space="preserve"> và làng mạc, rao giảng và </w:t>
      </w:r>
      <w:r>
        <w:rPr>
          <w:rFonts w:ascii="Times New Roman" w:hAnsi="Times New Roman" w:cs="Times New Roman"/>
          <w:sz w:val="24"/>
          <w:szCs w:val="24"/>
        </w:rPr>
        <w:t xml:space="preserve">công bố Tin Mừng về </w:t>
      </w:r>
      <w:r w:rsidRPr="00C30EEC">
        <w:rPr>
          <w:rFonts w:ascii="Times New Roman" w:hAnsi="Times New Roman" w:cs="Times New Roman"/>
          <w:sz w:val="24"/>
          <w:szCs w:val="24"/>
        </w:rPr>
        <w:t>Nướ</w:t>
      </w:r>
      <w:r>
        <w:rPr>
          <w:rFonts w:ascii="Times New Roman" w:hAnsi="Times New Roman" w:cs="Times New Roman"/>
          <w:sz w:val="24"/>
          <w:szCs w:val="24"/>
        </w:rPr>
        <w:t>c Thiên Chúa” (</w:t>
      </w:r>
      <w:r w:rsidRPr="008B01F6">
        <w:rPr>
          <w:rFonts w:ascii="Times New Roman" w:hAnsi="Times New Roman" w:cs="Times New Roman"/>
          <w:i/>
          <w:sz w:val="24"/>
          <w:szCs w:val="24"/>
        </w:rPr>
        <w:t>Lc</w:t>
      </w:r>
      <w:r>
        <w:rPr>
          <w:rFonts w:ascii="Times New Roman" w:hAnsi="Times New Roman" w:cs="Times New Roman"/>
          <w:sz w:val="24"/>
          <w:szCs w:val="24"/>
        </w:rPr>
        <w:t xml:space="preserve"> 8:</w:t>
      </w:r>
      <w:r w:rsidRPr="00C30EEC">
        <w:rPr>
          <w:rFonts w:ascii="Times New Roman" w:hAnsi="Times New Roman" w:cs="Times New Roman"/>
          <w:sz w:val="24"/>
          <w:szCs w:val="24"/>
        </w:rPr>
        <w:t>1)</w:t>
      </w:r>
      <w:r w:rsidR="00A32227">
        <w:rPr>
          <w:rFonts w:ascii="Times New Roman" w:hAnsi="Times New Roman" w:cs="Times New Roman"/>
          <w:sz w:val="24"/>
          <w:szCs w:val="24"/>
        </w:rPr>
        <w:t xml:space="preserve">.  </w:t>
      </w:r>
      <w:r>
        <w:rPr>
          <w:rFonts w:ascii="Times New Roman" w:hAnsi="Times New Roman" w:cs="Times New Roman"/>
          <w:sz w:val="24"/>
          <w:szCs w:val="24"/>
        </w:rPr>
        <w:t>Sau</w:t>
      </w:r>
      <w:r w:rsidRPr="00C30EEC">
        <w:rPr>
          <w:rFonts w:ascii="Times New Roman" w:hAnsi="Times New Roman" w:cs="Times New Roman"/>
          <w:sz w:val="24"/>
          <w:szCs w:val="24"/>
        </w:rPr>
        <w:t xml:space="preserve"> </w:t>
      </w:r>
      <w:r>
        <w:rPr>
          <w:rFonts w:ascii="Times New Roman" w:hAnsi="Times New Roman" w:cs="Times New Roman"/>
          <w:sz w:val="24"/>
          <w:szCs w:val="24"/>
        </w:rPr>
        <w:t>Phục Sinh</w:t>
      </w:r>
      <w:r w:rsidRPr="00C30EEC">
        <w:rPr>
          <w:rFonts w:ascii="Times New Roman" w:hAnsi="Times New Roman" w:cs="Times New Roman"/>
          <w:sz w:val="24"/>
          <w:szCs w:val="24"/>
        </w:rPr>
        <w:t xml:space="preserve">, khi các môn đệ đi khắp mọi nơi, Chúa đã </w:t>
      </w:r>
      <w:r>
        <w:rPr>
          <w:rFonts w:ascii="Times New Roman" w:hAnsi="Times New Roman" w:cs="Times New Roman"/>
          <w:sz w:val="24"/>
          <w:szCs w:val="24"/>
        </w:rPr>
        <w:t>đồng hành vớ</w:t>
      </w:r>
      <w:r w:rsidR="00A32227">
        <w:rPr>
          <w:rFonts w:ascii="Times New Roman" w:hAnsi="Times New Roman" w:cs="Times New Roman"/>
          <w:sz w:val="24"/>
          <w:szCs w:val="24"/>
        </w:rPr>
        <w:t>i các ngài (x.</w:t>
      </w:r>
      <w:r>
        <w:rPr>
          <w:rFonts w:ascii="Times New Roman" w:hAnsi="Times New Roman" w:cs="Times New Roman"/>
          <w:sz w:val="24"/>
          <w:szCs w:val="24"/>
        </w:rPr>
        <w:t xml:space="preserve"> </w:t>
      </w:r>
      <w:r w:rsidRPr="008B01F6">
        <w:rPr>
          <w:rFonts w:ascii="Times New Roman" w:hAnsi="Times New Roman" w:cs="Times New Roman"/>
          <w:i/>
          <w:sz w:val="24"/>
          <w:szCs w:val="24"/>
        </w:rPr>
        <w:t>Mc</w:t>
      </w:r>
      <w:r w:rsidRPr="00C30EEC">
        <w:rPr>
          <w:rFonts w:ascii="Times New Roman" w:hAnsi="Times New Roman" w:cs="Times New Roman"/>
          <w:sz w:val="24"/>
          <w:szCs w:val="24"/>
        </w:rPr>
        <w:t xml:space="preserve"> 16:20)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Đây là </w:t>
      </w:r>
      <w:r>
        <w:rPr>
          <w:rFonts w:ascii="Times New Roman" w:hAnsi="Times New Roman" w:cs="Times New Roman"/>
          <w:sz w:val="24"/>
          <w:szCs w:val="24"/>
        </w:rPr>
        <w:t>điều</w:t>
      </w:r>
      <w:r w:rsidRPr="00C30EEC">
        <w:rPr>
          <w:rFonts w:ascii="Times New Roman" w:hAnsi="Times New Roman" w:cs="Times New Roman"/>
          <w:sz w:val="24"/>
          <w:szCs w:val="24"/>
        </w:rPr>
        <w:t xml:space="preserve"> xảy ra như là kết quả của cuộc gặp gỡ </w:t>
      </w:r>
      <w:r>
        <w:rPr>
          <w:rFonts w:ascii="Times New Roman" w:hAnsi="Times New Roman" w:cs="Times New Roman"/>
          <w:sz w:val="24"/>
          <w:szCs w:val="24"/>
        </w:rPr>
        <w:t>thật sự</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7E54AD">
        <w:rPr>
          <w:rFonts w:ascii="Times New Roman" w:hAnsi="Times New Roman" w:cs="Times New Roman"/>
          <w:sz w:val="24"/>
          <w:szCs w:val="24"/>
        </w:rPr>
        <w:t>137</w:t>
      </w:r>
      <w:r w:rsidR="00A32227">
        <w:rPr>
          <w:rFonts w:ascii="Times New Roman" w:hAnsi="Times New Roman" w:cs="Times New Roman"/>
          <w:sz w:val="24"/>
          <w:szCs w:val="24"/>
        </w:rPr>
        <w:t xml:space="preserve">.  </w:t>
      </w:r>
      <w:r>
        <w:rPr>
          <w:rFonts w:ascii="Times New Roman" w:hAnsi="Times New Roman" w:cs="Times New Roman"/>
          <w:sz w:val="24"/>
          <w:szCs w:val="24"/>
        </w:rPr>
        <w:t>Thói quen là điều thật</w:t>
      </w:r>
      <w:r w:rsidRPr="00C30EEC">
        <w:rPr>
          <w:rFonts w:ascii="Times New Roman" w:hAnsi="Times New Roman" w:cs="Times New Roman"/>
          <w:sz w:val="24"/>
          <w:szCs w:val="24"/>
        </w:rPr>
        <w:t xml:space="preserve"> quyến rũ</w:t>
      </w:r>
      <w:r>
        <w:rPr>
          <w:rFonts w:ascii="Times New Roman" w:hAnsi="Times New Roman" w:cs="Times New Roman"/>
          <w:sz w:val="24"/>
          <w:szCs w:val="24"/>
        </w:rPr>
        <w:t xml:space="preserve"> đối với chúng ta</w:t>
      </w:r>
      <w:r w:rsidRPr="00C30EEC">
        <w:rPr>
          <w:rFonts w:ascii="Times New Roman" w:hAnsi="Times New Roman" w:cs="Times New Roman"/>
          <w:sz w:val="24"/>
          <w:szCs w:val="24"/>
        </w:rPr>
        <w:t>; nó cho chúng ta biết rằ</w:t>
      </w:r>
      <w:r>
        <w:rPr>
          <w:rFonts w:ascii="Times New Roman" w:hAnsi="Times New Roman" w:cs="Times New Roman"/>
          <w:sz w:val="24"/>
          <w:szCs w:val="24"/>
        </w:rPr>
        <w:t>ng không có lý do</w:t>
      </w:r>
      <w:r w:rsidRPr="00C30EEC">
        <w:rPr>
          <w:rFonts w:ascii="Times New Roman" w:hAnsi="Times New Roman" w:cs="Times New Roman"/>
          <w:sz w:val="24"/>
          <w:szCs w:val="24"/>
        </w:rPr>
        <w:t xml:space="preserve"> gì </w:t>
      </w:r>
      <w:r>
        <w:rPr>
          <w:rFonts w:ascii="Times New Roman" w:hAnsi="Times New Roman" w:cs="Times New Roman"/>
          <w:sz w:val="24"/>
          <w:szCs w:val="24"/>
        </w:rPr>
        <w:t xml:space="preserve">để </w:t>
      </w:r>
      <w:r w:rsidRPr="00C30EEC">
        <w:rPr>
          <w:rFonts w:ascii="Times New Roman" w:hAnsi="Times New Roman" w:cs="Times New Roman"/>
          <w:sz w:val="24"/>
          <w:szCs w:val="24"/>
        </w:rPr>
        <w:t>cố gắ</w:t>
      </w:r>
      <w:r>
        <w:rPr>
          <w:rFonts w:ascii="Times New Roman" w:hAnsi="Times New Roman" w:cs="Times New Roman"/>
          <w:sz w:val="24"/>
          <w:szCs w:val="24"/>
        </w:rPr>
        <w:t>ng</w:t>
      </w:r>
      <w:r w:rsidRPr="00C30EEC">
        <w:rPr>
          <w:rFonts w:ascii="Times New Roman" w:hAnsi="Times New Roman" w:cs="Times New Roman"/>
          <w:sz w:val="24"/>
          <w:szCs w:val="24"/>
        </w:rPr>
        <w:t xml:space="preserve"> thay đổ</w:t>
      </w:r>
      <w:r>
        <w:rPr>
          <w:rFonts w:ascii="Times New Roman" w:hAnsi="Times New Roman" w:cs="Times New Roman"/>
          <w:sz w:val="24"/>
          <w:szCs w:val="24"/>
        </w:rPr>
        <w:t>i sự việc</w:t>
      </w:r>
      <w:r w:rsidRPr="00C30EEC">
        <w:rPr>
          <w:rFonts w:ascii="Times New Roman" w:hAnsi="Times New Roman" w:cs="Times New Roman"/>
          <w:sz w:val="24"/>
          <w:szCs w:val="24"/>
        </w:rPr>
        <w:t xml:space="preserve">, rằng </w:t>
      </w:r>
      <w:r>
        <w:rPr>
          <w:rFonts w:ascii="Times New Roman" w:hAnsi="Times New Roman" w:cs="Times New Roman"/>
          <w:sz w:val="24"/>
          <w:szCs w:val="24"/>
        </w:rPr>
        <w:t>chúng ta không</w:t>
      </w:r>
      <w:r w:rsidRPr="00C30EEC">
        <w:rPr>
          <w:rFonts w:ascii="Times New Roman" w:hAnsi="Times New Roman" w:cs="Times New Roman"/>
          <w:sz w:val="24"/>
          <w:szCs w:val="24"/>
        </w:rPr>
        <w:t xml:space="preserve"> thể làm</w:t>
      </w:r>
      <w:r>
        <w:rPr>
          <w:rFonts w:ascii="Times New Roman" w:hAnsi="Times New Roman" w:cs="Times New Roman"/>
          <w:sz w:val="24"/>
          <w:szCs w:val="24"/>
        </w:rPr>
        <w:t xml:space="preserve"> gì được trước hoàn cảnh này</w:t>
      </w:r>
      <w:r w:rsidRPr="00C30EEC">
        <w:rPr>
          <w:rFonts w:ascii="Times New Roman" w:hAnsi="Times New Roman" w:cs="Times New Roman"/>
          <w:sz w:val="24"/>
          <w:szCs w:val="24"/>
        </w:rPr>
        <w:t xml:space="preserve">, bởi vì đây là cách mà mọi </w:t>
      </w:r>
      <w:r>
        <w:rPr>
          <w:rFonts w:ascii="Times New Roman" w:hAnsi="Times New Roman" w:cs="Times New Roman"/>
          <w:sz w:val="24"/>
          <w:szCs w:val="24"/>
        </w:rPr>
        <w:t xml:space="preserve">sự vẫn </w:t>
      </w:r>
      <w:r w:rsidRPr="00C30EEC">
        <w:rPr>
          <w:rFonts w:ascii="Times New Roman" w:hAnsi="Times New Roman" w:cs="Times New Roman"/>
          <w:sz w:val="24"/>
          <w:szCs w:val="24"/>
        </w:rPr>
        <w:t xml:space="preserve">luôn </w:t>
      </w:r>
      <w:r>
        <w:rPr>
          <w:rFonts w:ascii="Times New Roman" w:hAnsi="Times New Roman" w:cs="Times New Roman"/>
          <w:sz w:val="24"/>
          <w:szCs w:val="24"/>
        </w:rPr>
        <w:t xml:space="preserve">như thế </w:t>
      </w:r>
      <w:r w:rsidRPr="00C30EEC">
        <w:rPr>
          <w:rFonts w:ascii="Times New Roman" w:hAnsi="Times New Roman" w:cs="Times New Roman"/>
          <w:sz w:val="24"/>
          <w:szCs w:val="24"/>
        </w:rPr>
        <w:t>và</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w:t>
      </w:r>
      <w:r>
        <w:rPr>
          <w:rFonts w:ascii="Times New Roman" w:hAnsi="Times New Roman" w:cs="Times New Roman"/>
          <w:sz w:val="24"/>
          <w:szCs w:val="24"/>
        </w:rPr>
        <w:t>phải tiếp tục làm như vậy</w:t>
      </w:r>
      <w:r w:rsidR="00A32227">
        <w:rPr>
          <w:rFonts w:ascii="Times New Roman" w:hAnsi="Times New Roman" w:cs="Times New Roman"/>
          <w:sz w:val="24"/>
          <w:szCs w:val="24"/>
        </w:rPr>
        <w:t xml:space="preserve">.  </w:t>
      </w:r>
      <w:r>
        <w:rPr>
          <w:rFonts w:ascii="Times New Roman" w:hAnsi="Times New Roman" w:cs="Times New Roman"/>
          <w:sz w:val="24"/>
          <w:szCs w:val="24"/>
        </w:rPr>
        <w:t>Nhờ thói quen</w:t>
      </w:r>
      <w:r w:rsidRPr="00C30EEC">
        <w:rPr>
          <w:rFonts w:ascii="Times New Roman" w:hAnsi="Times New Roman" w:cs="Times New Roman"/>
          <w:sz w:val="24"/>
          <w:szCs w:val="24"/>
        </w:rPr>
        <w:t xml:space="preserve"> chúng ta không còn </w:t>
      </w:r>
      <w:r>
        <w:rPr>
          <w:rFonts w:ascii="Times New Roman" w:hAnsi="Times New Roman" w:cs="Times New Roman"/>
          <w:sz w:val="24"/>
          <w:szCs w:val="24"/>
        </w:rPr>
        <w:t>phải đương đầu với sự dữ và “</w:t>
      </w:r>
      <w:r w:rsidRPr="00C30EEC">
        <w:rPr>
          <w:rFonts w:ascii="Times New Roman" w:hAnsi="Times New Roman" w:cs="Times New Roman"/>
          <w:sz w:val="24"/>
          <w:szCs w:val="24"/>
        </w:rPr>
        <w:t xml:space="preserve">để mọi </w:t>
      </w:r>
      <w:r>
        <w:rPr>
          <w:rFonts w:ascii="Times New Roman" w:hAnsi="Times New Roman" w:cs="Times New Roman"/>
          <w:sz w:val="24"/>
          <w:szCs w:val="24"/>
        </w:rPr>
        <w:t>sự xảy ra như thường”</w:t>
      </w:r>
      <w:r w:rsidRPr="00C30EEC">
        <w:rPr>
          <w:rFonts w:ascii="Times New Roman" w:hAnsi="Times New Roman" w:cs="Times New Roman"/>
          <w:sz w:val="24"/>
          <w:szCs w:val="24"/>
        </w:rPr>
        <w:t>, hoặ</w:t>
      </w:r>
      <w:r>
        <w:rPr>
          <w:rFonts w:ascii="Times New Roman" w:hAnsi="Times New Roman" w:cs="Times New Roman"/>
          <w:sz w:val="24"/>
          <w:szCs w:val="24"/>
        </w:rPr>
        <w:t xml:space="preserve">c như </w:t>
      </w:r>
      <w:r w:rsidRPr="00C30EEC">
        <w:rPr>
          <w:rFonts w:ascii="Times New Roman" w:hAnsi="Times New Roman" w:cs="Times New Roman"/>
          <w:sz w:val="24"/>
          <w:szCs w:val="24"/>
        </w:rPr>
        <w:t>người</w:t>
      </w:r>
      <w:r>
        <w:rPr>
          <w:rFonts w:ascii="Times New Roman" w:hAnsi="Times New Roman" w:cs="Times New Roman"/>
          <w:sz w:val="24"/>
          <w:szCs w:val="24"/>
        </w:rPr>
        <w:t xml:space="preserve"> nào</w:t>
      </w:r>
      <w:r w:rsidRPr="00C30EEC">
        <w:rPr>
          <w:rFonts w:ascii="Times New Roman" w:hAnsi="Times New Roman" w:cs="Times New Roman"/>
          <w:sz w:val="24"/>
          <w:szCs w:val="24"/>
        </w:rPr>
        <w:t xml:space="preserve"> khác đã quyết định </w:t>
      </w:r>
      <w:r>
        <w:rPr>
          <w:rFonts w:ascii="Times New Roman" w:hAnsi="Times New Roman" w:cs="Times New Roman"/>
          <w:sz w:val="24"/>
          <w:szCs w:val="24"/>
        </w:rPr>
        <w:t>rằng chúng phải như thế</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chúng ta hãy để Chúa </w:t>
      </w:r>
      <w:r>
        <w:rPr>
          <w:rFonts w:ascii="Times New Roman" w:hAnsi="Times New Roman" w:cs="Times New Roman"/>
          <w:sz w:val="24"/>
          <w:szCs w:val="24"/>
        </w:rPr>
        <w:t>đến đánh thức</w:t>
      </w:r>
      <w:r w:rsidRPr="00C30EEC">
        <w:rPr>
          <w:rFonts w:ascii="Times New Roman" w:hAnsi="Times New Roman" w:cs="Times New Roman"/>
          <w:sz w:val="24"/>
          <w:szCs w:val="24"/>
        </w:rPr>
        <w:t xml:space="preserve"> chúng ta </w:t>
      </w:r>
      <w:r>
        <w:rPr>
          <w:rFonts w:ascii="Times New Roman" w:hAnsi="Times New Roman" w:cs="Times New Roman"/>
          <w:sz w:val="24"/>
          <w:szCs w:val="24"/>
        </w:rPr>
        <w:t>khỏi</w:t>
      </w:r>
      <w:r w:rsidRPr="00C30EEC">
        <w:rPr>
          <w:rFonts w:ascii="Times New Roman" w:hAnsi="Times New Roman" w:cs="Times New Roman"/>
          <w:sz w:val="24"/>
          <w:szCs w:val="24"/>
        </w:rPr>
        <w:t xml:space="preserve"> cơn mê của </w:t>
      </w:r>
      <w:r>
        <w:rPr>
          <w:rFonts w:ascii="Times New Roman" w:hAnsi="Times New Roman" w:cs="Times New Roman"/>
          <w:sz w:val="24"/>
          <w:szCs w:val="24"/>
        </w:rPr>
        <w:t>mình</w:t>
      </w:r>
      <w:r w:rsidRPr="00C30EEC">
        <w:rPr>
          <w:rFonts w:ascii="Times New Roman" w:hAnsi="Times New Roman" w:cs="Times New Roman"/>
          <w:sz w:val="24"/>
          <w:szCs w:val="24"/>
        </w:rPr>
        <w:t>, để giải phóng chúng ta khỏ</w:t>
      </w:r>
      <w:r>
        <w:rPr>
          <w:rFonts w:ascii="Times New Roman" w:hAnsi="Times New Roman" w:cs="Times New Roman"/>
          <w:sz w:val="24"/>
          <w:szCs w:val="24"/>
        </w:rPr>
        <w:t xml:space="preserve">i </w:t>
      </w:r>
      <w:r w:rsidRPr="00C30EEC">
        <w:rPr>
          <w:rFonts w:ascii="Times New Roman" w:hAnsi="Times New Roman" w:cs="Times New Roman"/>
          <w:sz w:val="24"/>
          <w:szCs w:val="24"/>
        </w:rPr>
        <w:t xml:space="preserve">tính </w:t>
      </w:r>
      <w:r>
        <w:rPr>
          <w:rFonts w:ascii="Times New Roman" w:hAnsi="Times New Roman" w:cs="Times New Roman"/>
          <w:sz w:val="24"/>
          <w:szCs w:val="24"/>
        </w:rPr>
        <w:t>ù lỳ!</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 Chúng ta h</w:t>
      </w:r>
      <w:r w:rsidRPr="00C30EEC">
        <w:rPr>
          <w:rFonts w:ascii="Times New Roman" w:hAnsi="Times New Roman" w:cs="Times New Roman"/>
          <w:sz w:val="24"/>
          <w:szCs w:val="24"/>
        </w:rPr>
        <w:t>ãy</w:t>
      </w:r>
      <w:r>
        <w:rPr>
          <w:rFonts w:ascii="Times New Roman" w:hAnsi="Times New Roman" w:cs="Times New Roman"/>
          <w:sz w:val="24"/>
          <w:szCs w:val="24"/>
        </w:rPr>
        <w:t xml:space="preserve"> đương đầu với thói quen</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hãy mở mắt ra</w:t>
      </w:r>
      <w:r>
        <w:rPr>
          <w:rFonts w:ascii="Times New Roman" w:hAnsi="Times New Roman" w:cs="Times New Roman"/>
          <w:sz w:val="24"/>
          <w:szCs w:val="24"/>
        </w:rPr>
        <w:t>, mở tai ra</w:t>
      </w:r>
      <w:r w:rsidRPr="00C30EEC">
        <w:rPr>
          <w:rFonts w:ascii="Times New Roman" w:hAnsi="Times New Roman" w:cs="Times New Roman"/>
          <w:sz w:val="24"/>
          <w:szCs w:val="24"/>
        </w:rPr>
        <w:t xml:space="preserve">, và trên </w:t>
      </w:r>
      <w:r>
        <w:rPr>
          <w:rFonts w:ascii="Times New Roman" w:hAnsi="Times New Roman" w:cs="Times New Roman"/>
          <w:sz w:val="24"/>
          <w:szCs w:val="24"/>
        </w:rPr>
        <w:t>hết mở lòng mình ra</w:t>
      </w:r>
      <w:r w:rsidRPr="00C30EEC">
        <w:rPr>
          <w:rFonts w:ascii="Times New Roman" w:hAnsi="Times New Roman" w:cs="Times New Roman"/>
          <w:sz w:val="24"/>
          <w:szCs w:val="24"/>
        </w:rPr>
        <w:t xml:space="preserve">, để </w:t>
      </w:r>
      <w:r>
        <w:rPr>
          <w:rFonts w:ascii="Times New Roman" w:hAnsi="Times New Roman" w:cs="Times New Roman"/>
          <w:sz w:val="24"/>
          <w:szCs w:val="24"/>
        </w:rPr>
        <w:t xml:space="preserve">chúng ta có thể được kích động bởi những gì xảy ra chung quanh mình và bởi tiếng kêu gọi của Lời Hằng Sống và hiệu quả của </w:t>
      </w:r>
      <w:r w:rsidRPr="00C30EEC">
        <w:rPr>
          <w:rFonts w:ascii="Times New Roman" w:hAnsi="Times New Roman" w:cs="Times New Roman"/>
          <w:sz w:val="24"/>
          <w:szCs w:val="24"/>
        </w:rPr>
        <w:t xml:space="preserve">Chúa </w:t>
      </w:r>
      <w:r>
        <w:rPr>
          <w:rFonts w:ascii="Times New Roman" w:hAnsi="Times New Roman" w:cs="Times New Roman"/>
          <w:sz w:val="24"/>
          <w:szCs w:val="24"/>
        </w:rPr>
        <w:t>Phục Sinh</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138</w:t>
      </w:r>
      <w:r w:rsidR="00A32227">
        <w:rPr>
          <w:rFonts w:ascii="Times New Roman" w:hAnsi="Times New Roman" w:cs="Times New Roman"/>
          <w:sz w:val="24"/>
          <w:szCs w:val="24"/>
        </w:rPr>
        <w:t xml:space="preserve">.  </w:t>
      </w:r>
      <w:r>
        <w:rPr>
          <w:rFonts w:ascii="Times New Roman" w:hAnsi="Times New Roman" w:cs="Times New Roman"/>
          <w:sz w:val="24"/>
          <w:szCs w:val="24"/>
        </w:rPr>
        <w:t>Điều này được bắt đầu bằng</w:t>
      </w:r>
      <w:r w:rsidRPr="00C30EEC">
        <w:rPr>
          <w:rFonts w:ascii="Times New Roman" w:hAnsi="Times New Roman" w:cs="Times New Roman"/>
          <w:sz w:val="24"/>
          <w:szCs w:val="24"/>
        </w:rPr>
        <w:t xml:space="preserve"> gương của </w:t>
      </w:r>
      <w:r>
        <w:rPr>
          <w:rFonts w:ascii="Times New Roman" w:hAnsi="Times New Roman" w:cs="Times New Roman"/>
          <w:sz w:val="24"/>
          <w:szCs w:val="24"/>
        </w:rPr>
        <w:t>nhiều</w:t>
      </w:r>
      <w:r w:rsidRPr="00C30EEC">
        <w:rPr>
          <w:rFonts w:ascii="Times New Roman" w:hAnsi="Times New Roman" w:cs="Times New Roman"/>
          <w:sz w:val="24"/>
          <w:szCs w:val="24"/>
        </w:rPr>
        <w:t xml:space="preserve"> linh mục, tu sĩ và giáo dân đã </w:t>
      </w:r>
      <w:r>
        <w:rPr>
          <w:rFonts w:ascii="Times New Roman" w:hAnsi="Times New Roman" w:cs="Times New Roman"/>
          <w:sz w:val="24"/>
          <w:szCs w:val="24"/>
        </w:rPr>
        <w:t>dấn thân</w:t>
      </w:r>
      <w:r w:rsidRPr="00C30EEC">
        <w:rPr>
          <w:rFonts w:ascii="Times New Roman" w:hAnsi="Times New Roman" w:cs="Times New Roman"/>
          <w:sz w:val="24"/>
          <w:szCs w:val="24"/>
        </w:rPr>
        <w:t xml:space="preserve"> để rao giảng và phục vụ </w:t>
      </w:r>
      <w:r>
        <w:rPr>
          <w:rFonts w:ascii="Times New Roman" w:hAnsi="Times New Roman" w:cs="Times New Roman"/>
          <w:sz w:val="24"/>
          <w:szCs w:val="24"/>
        </w:rPr>
        <w:t>tha nhân</w:t>
      </w:r>
      <w:r w:rsidRPr="00C30EEC">
        <w:rPr>
          <w:rFonts w:ascii="Times New Roman" w:hAnsi="Times New Roman" w:cs="Times New Roman"/>
          <w:sz w:val="24"/>
          <w:szCs w:val="24"/>
        </w:rPr>
        <w:t xml:space="preserve"> một cách trung thành, </w:t>
      </w:r>
      <w:r>
        <w:rPr>
          <w:rFonts w:ascii="Times New Roman" w:hAnsi="Times New Roman" w:cs="Times New Roman"/>
          <w:sz w:val="24"/>
          <w:szCs w:val="24"/>
        </w:rPr>
        <w:t xml:space="preserve">nhiều khi nguy hiểm đến tính mạng </w:t>
      </w:r>
      <w:r w:rsidRPr="00C30EEC">
        <w:rPr>
          <w:rFonts w:ascii="Times New Roman" w:hAnsi="Times New Roman" w:cs="Times New Roman"/>
          <w:sz w:val="24"/>
          <w:szCs w:val="24"/>
        </w:rPr>
        <w:t xml:space="preserve">của họ và chắc chắn là </w:t>
      </w:r>
      <w:r>
        <w:rPr>
          <w:rFonts w:ascii="Times New Roman" w:hAnsi="Times New Roman" w:cs="Times New Roman"/>
          <w:sz w:val="24"/>
          <w:szCs w:val="24"/>
        </w:rPr>
        <w:t xml:space="preserve">phải trả </w:t>
      </w:r>
      <w:r w:rsidRPr="00C30EEC">
        <w:rPr>
          <w:rFonts w:ascii="Times New Roman" w:hAnsi="Times New Roman" w:cs="Times New Roman"/>
          <w:sz w:val="24"/>
          <w:szCs w:val="24"/>
        </w:rPr>
        <w:t xml:space="preserve">giá </w:t>
      </w:r>
      <w:r>
        <w:rPr>
          <w:rFonts w:ascii="Times New Roman" w:hAnsi="Times New Roman" w:cs="Times New Roman"/>
          <w:sz w:val="24"/>
          <w:szCs w:val="24"/>
        </w:rPr>
        <w:t xml:space="preserve">bằng việc hy sinh </w:t>
      </w:r>
      <w:r w:rsidRPr="00C30EEC">
        <w:rPr>
          <w:rFonts w:ascii="Times New Roman" w:hAnsi="Times New Roman" w:cs="Times New Roman"/>
          <w:sz w:val="24"/>
          <w:szCs w:val="24"/>
        </w:rPr>
        <w:t xml:space="preserve">sự </w:t>
      </w:r>
      <w:r>
        <w:rPr>
          <w:rFonts w:ascii="Times New Roman" w:hAnsi="Times New Roman" w:cs="Times New Roman"/>
          <w:sz w:val="24"/>
          <w:szCs w:val="24"/>
        </w:rPr>
        <w:t>thoải mái</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Pr>
          <w:rFonts w:ascii="Times New Roman" w:hAnsi="Times New Roman" w:cs="Times New Roman"/>
          <w:sz w:val="24"/>
          <w:szCs w:val="24"/>
        </w:rPr>
        <w:t>Chứng từ</w:t>
      </w:r>
      <w:r w:rsidRPr="00C30EEC">
        <w:rPr>
          <w:rFonts w:ascii="Times New Roman" w:hAnsi="Times New Roman" w:cs="Times New Roman"/>
          <w:sz w:val="24"/>
          <w:szCs w:val="24"/>
        </w:rPr>
        <w:t xml:space="preserve"> của họ nhắc nhở chúng ta rằ</w:t>
      </w:r>
      <w:r>
        <w:rPr>
          <w:rFonts w:ascii="Times New Roman" w:hAnsi="Times New Roman" w:cs="Times New Roman"/>
          <w:sz w:val="24"/>
          <w:szCs w:val="24"/>
        </w:rPr>
        <w:t xml:space="preserve">ng Hội Thánh không cần quá nhiều quan lại và công </w:t>
      </w:r>
      <w:r w:rsidRPr="00C30EEC">
        <w:rPr>
          <w:rFonts w:ascii="Times New Roman" w:hAnsi="Times New Roman" w:cs="Times New Roman"/>
          <w:sz w:val="24"/>
          <w:szCs w:val="24"/>
        </w:rPr>
        <w:t>chứ</w:t>
      </w:r>
      <w:r>
        <w:rPr>
          <w:rFonts w:ascii="Times New Roman" w:hAnsi="Times New Roman" w:cs="Times New Roman"/>
          <w:sz w:val="24"/>
          <w:szCs w:val="24"/>
        </w:rPr>
        <w:t>c</w:t>
      </w:r>
      <w:r w:rsidRPr="00C30EEC">
        <w:rPr>
          <w:rFonts w:ascii="Times New Roman" w:hAnsi="Times New Roman" w:cs="Times New Roman"/>
          <w:sz w:val="24"/>
          <w:szCs w:val="24"/>
        </w:rPr>
        <w:t xml:space="preserve">, </w:t>
      </w:r>
      <w:r>
        <w:rPr>
          <w:rFonts w:ascii="Times New Roman" w:hAnsi="Times New Roman" w:cs="Times New Roman"/>
          <w:sz w:val="24"/>
          <w:szCs w:val="24"/>
        </w:rPr>
        <w:t>nhưng cần</w:t>
      </w:r>
      <w:r w:rsidRPr="00C30EEC">
        <w:rPr>
          <w:rFonts w:ascii="Times New Roman" w:hAnsi="Times New Roman" w:cs="Times New Roman"/>
          <w:sz w:val="24"/>
          <w:szCs w:val="24"/>
        </w:rPr>
        <w:t xml:space="preserve"> các nhà truyền giáo </w:t>
      </w:r>
      <w:r>
        <w:rPr>
          <w:rFonts w:ascii="Times New Roman" w:hAnsi="Times New Roman" w:cs="Times New Roman"/>
          <w:sz w:val="24"/>
          <w:szCs w:val="24"/>
        </w:rPr>
        <w:t>được lòng nhiệt thành thông truyền sự</w:t>
      </w:r>
      <w:r w:rsidRPr="00C30EEC">
        <w:rPr>
          <w:rFonts w:ascii="Times New Roman" w:hAnsi="Times New Roman" w:cs="Times New Roman"/>
          <w:sz w:val="24"/>
          <w:szCs w:val="24"/>
        </w:rPr>
        <w:t xml:space="preserve"> sống thậ</w:t>
      </w:r>
      <w:r>
        <w:rPr>
          <w:rFonts w:ascii="Times New Roman" w:hAnsi="Times New Roman" w:cs="Times New Roman"/>
          <w:sz w:val="24"/>
          <w:szCs w:val="24"/>
        </w:rPr>
        <w:t>t ăn tươi nuốt sống</w:t>
      </w:r>
      <w:r w:rsidR="00A32227">
        <w:rPr>
          <w:rFonts w:ascii="Times New Roman" w:hAnsi="Times New Roman" w:cs="Times New Roman"/>
          <w:sz w:val="24"/>
          <w:szCs w:val="24"/>
        </w:rPr>
        <w:t xml:space="preserve">.  </w:t>
      </w:r>
      <w:r>
        <w:rPr>
          <w:rFonts w:ascii="Times New Roman" w:hAnsi="Times New Roman" w:cs="Times New Roman"/>
          <w:sz w:val="24"/>
          <w:szCs w:val="24"/>
        </w:rPr>
        <w:t>Các</w:t>
      </w:r>
      <w:r w:rsidRPr="00C30EEC">
        <w:rPr>
          <w:rFonts w:ascii="Times New Roman" w:hAnsi="Times New Roman" w:cs="Times New Roman"/>
          <w:sz w:val="24"/>
          <w:szCs w:val="24"/>
        </w:rPr>
        <w:t xml:space="preserve"> thánh làm</w:t>
      </w:r>
      <w:r>
        <w:rPr>
          <w:rFonts w:ascii="Times New Roman" w:hAnsi="Times New Roman" w:cs="Times New Roman"/>
          <w:sz w:val="24"/>
          <w:szCs w:val="24"/>
        </w:rPr>
        <w:t xml:space="preserve"> cho</w:t>
      </w:r>
      <w:r w:rsidRPr="00C30EEC">
        <w:rPr>
          <w:rFonts w:ascii="Times New Roman" w:hAnsi="Times New Roman" w:cs="Times New Roman"/>
          <w:sz w:val="24"/>
          <w:szCs w:val="24"/>
        </w:rPr>
        <w:t xml:space="preserve"> chúng ta ngạ</w:t>
      </w:r>
      <w:r>
        <w:rPr>
          <w:rFonts w:ascii="Times New Roman" w:hAnsi="Times New Roman" w:cs="Times New Roman"/>
          <w:sz w:val="24"/>
          <w:szCs w:val="24"/>
        </w:rPr>
        <w:t>c nhiên và</w:t>
      </w:r>
      <w:r w:rsidRPr="00C30EEC">
        <w:rPr>
          <w:rFonts w:ascii="Times New Roman" w:hAnsi="Times New Roman" w:cs="Times New Roman"/>
          <w:sz w:val="24"/>
          <w:szCs w:val="24"/>
        </w:rPr>
        <w:t xml:space="preserve"> </w:t>
      </w:r>
      <w:r>
        <w:rPr>
          <w:rFonts w:ascii="Times New Roman" w:hAnsi="Times New Roman" w:cs="Times New Roman"/>
          <w:sz w:val="24"/>
          <w:szCs w:val="24"/>
        </w:rPr>
        <w:t>lúng túng</w:t>
      </w:r>
      <w:r w:rsidRPr="00C30EEC">
        <w:rPr>
          <w:rFonts w:ascii="Times New Roman" w:hAnsi="Times New Roman" w:cs="Times New Roman"/>
          <w:sz w:val="24"/>
          <w:szCs w:val="24"/>
        </w:rPr>
        <w:t xml:space="preserve">, bởi vì </w:t>
      </w:r>
      <w:r>
        <w:rPr>
          <w:rFonts w:ascii="Times New Roman" w:hAnsi="Times New Roman" w:cs="Times New Roman"/>
          <w:sz w:val="24"/>
          <w:szCs w:val="24"/>
        </w:rPr>
        <w:t>đời</w:t>
      </w:r>
      <w:r w:rsidRPr="00C30EEC">
        <w:rPr>
          <w:rFonts w:ascii="Times New Roman" w:hAnsi="Times New Roman" w:cs="Times New Roman"/>
          <w:sz w:val="24"/>
          <w:szCs w:val="24"/>
        </w:rPr>
        <w:t xml:space="preserve"> sống của </w:t>
      </w:r>
      <w:r>
        <w:rPr>
          <w:rFonts w:ascii="Times New Roman" w:hAnsi="Times New Roman" w:cs="Times New Roman"/>
          <w:sz w:val="24"/>
          <w:szCs w:val="24"/>
        </w:rPr>
        <w:t xml:space="preserve">các ngài mời gọi </w:t>
      </w:r>
      <w:r w:rsidRPr="00C30EEC">
        <w:rPr>
          <w:rFonts w:ascii="Times New Roman" w:hAnsi="Times New Roman" w:cs="Times New Roman"/>
          <w:sz w:val="24"/>
          <w:szCs w:val="24"/>
        </w:rPr>
        <w:t xml:space="preserve">chúng ta </w:t>
      </w:r>
      <w:r>
        <w:rPr>
          <w:rFonts w:ascii="Times New Roman" w:hAnsi="Times New Roman" w:cs="Times New Roman"/>
          <w:sz w:val="24"/>
          <w:szCs w:val="24"/>
        </w:rPr>
        <w:t>ra khỏi tình trạng</w:t>
      </w:r>
      <w:r w:rsidRPr="00C30EEC">
        <w:rPr>
          <w:rFonts w:ascii="Times New Roman" w:hAnsi="Times New Roman" w:cs="Times New Roman"/>
          <w:sz w:val="24"/>
          <w:szCs w:val="24"/>
        </w:rPr>
        <w:t xml:space="preserve"> tầm thường </w:t>
      </w:r>
      <w:r>
        <w:rPr>
          <w:rFonts w:ascii="Times New Roman" w:hAnsi="Times New Roman" w:cs="Times New Roman"/>
          <w:sz w:val="24"/>
          <w:szCs w:val="24"/>
        </w:rPr>
        <w:t>bình thản và tê liệt của mình</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139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hãy cầu xin Chúa ban ơn không ngần ngại khi Chúa Thánh Thần </w:t>
      </w:r>
      <w:r>
        <w:rPr>
          <w:rFonts w:ascii="Times New Roman" w:hAnsi="Times New Roman" w:cs="Times New Roman"/>
          <w:sz w:val="24"/>
          <w:szCs w:val="24"/>
        </w:rPr>
        <w:t xml:space="preserve">đòi hỏi </w:t>
      </w:r>
      <w:r w:rsidRPr="00C30EEC">
        <w:rPr>
          <w:rFonts w:ascii="Times New Roman" w:hAnsi="Times New Roman" w:cs="Times New Roman"/>
          <w:sz w:val="24"/>
          <w:szCs w:val="24"/>
        </w:rPr>
        <w:t xml:space="preserve">chúng ta tiến </w:t>
      </w:r>
      <w:r>
        <w:rPr>
          <w:rFonts w:ascii="Times New Roman" w:hAnsi="Times New Roman" w:cs="Times New Roman"/>
          <w:sz w:val="24"/>
          <w:szCs w:val="24"/>
        </w:rPr>
        <w:t xml:space="preserve">lên </w:t>
      </w:r>
      <w:r w:rsidRPr="00C30EEC">
        <w:rPr>
          <w:rFonts w:ascii="Times New Roman" w:hAnsi="Times New Roman" w:cs="Times New Roman"/>
          <w:sz w:val="24"/>
          <w:szCs w:val="24"/>
        </w:rPr>
        <w:t>một bước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hãy xin </w:t>
      </w:r>
      <w:r>
        <w:rPr>
          <w:rFonts w:ascii="Times New Roman" w:hAnsi="Times New Roman" w:cs="Times New Roman"/>
          <w:sz w:val="24"/>
          <w:szCs w:val="24"/>
        </w:rPr>
        <w:t>ơn</w:t>
      </w:r>
      <w:r w:rsidRPr="00C30EEC">
        <w:rPr>
          <w:rFonts w:ascii="Times New Roman" w:hAnsi="Times New Roman" w:cs="Times New Roman"/>
          <w:sz w:val="24"/>
          <w:szCs w:val="24"/>
        </w:rPr>
        <w:t xml:space="preserve"> can đảm tông đồ </w:t>
      </w:r>
      <w:r>
        <w:rPr>
          <w:rFonts w:ascii="Times New Roman" w:hAnsi="Times New Roman" w:cs="Times New Roman"/>
          <w:sz w:val="24"/>
          <w:szCs w:val="24"/>
        </w:rPr>
        <w:t xml:space="preserve">để </w:t>
      </w:r>
      <w:r w:rsidRPr="00C30EEC">
        <w:rPr>
          <w:rFonts w:ascii="Times New Roman" w:hAnsi="Times New Roman" w:cs="Times New Roman"/>
          <w:sz w:val="24"/>
          <w:szCs w:val="24"/>
        </w:rPr>
        <w:t xml:space="preserve">chia sẻ </w:t>
      </w:r>
      <w:r>
        <w:rPr>
          <w:rFonts w:ascii="Times New Roman" w:hAnsi="Times New Roman" w:cs="Times New Roman"/>
          <w:sz w:val="24"/>
          <w:szCs w:val="24"/>
        </w:rPr>
        <w:t>Tin Mừng cho</w:t>
      </w:r>
      <w:r w:rsidRPr="00C30EEC">
        <w:rPr>
          <w:rFonts w:ascii="Times New Roman" w:hAnsi="Times New Roman" w:cs="Times New Roman"/>
          <w:sz w:val="24"/>
          <w:szCs w:val="24"/>
        </w:rPr>
        <w:t xml:space="preserve"> người khác và </w:t>
      </w:r>
      <w:r>
        <w:rPr>
          <w:rFonts w:ascii="Times New Roman" w:hAnsi="Times New Roman" w:cs="Times New Roman"/>
          <w:sz w:val="24"/>
          <w:szCs w:val="24"/>
        </w:rPr>
        <w:t xml:space="preserve">từ bỏ việc cố gắng biến </w:t>
      </w:r>
      <w:r w:rsidRPr="00C30EEC">
        <w:rPr>
          <w:rFonts w:ascii="Times New Roman" w:hAnsi="Times New Roman" w:cs="Times New Roman"/>
          <w:sz w:val="24"/>
          <w:szCs w:val="24"/>
        </w:rPr>
        <w:t xml:space="preserve">đời sống Kitô hữu của </w:t>
      </w:r>
      <w:r>
        <w:rPr>
          <w:rFonts w:ascii="Times New Roman" w:hAnsi="Times New Roman" w:cs="Times New Roman"/>
          <w:sz w:val="24"/>
          <w:szCs w:val="24"/>
        </w:rPr>
        <w:t>mình</w:t>
      </w:r>
      <w:r w:rsidRPr="00C30EEC">
        <w:rPr>
          <w:rFonts w:ascii="Times New Roman" w:hAnsi="Times New Roman" w:cs="Times New Roman"/>
          <w:sz w:val="24"/>
          <w:szCs w:val="24"/>
        </w:rPr>
        <w:t xml:space="preserve"> thành một viện bảo tàng kỷ niệm</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mọi trường hợp, Chúa Thánh Thần có thể </w:t>
      </w:r>
      <w:r>
        <w:rPr>
          <w:rFonts w:ascii="Times New Roman" w:hAnsi="Times New Roman" w:cs="Times New Roman"/>
          <w:sz w:val="24"/>
          <w:szCs w:val="24"/>
        </w:rPr>
        <w:t>làm cho</w:t>
      </w:r>
      <w:r w:rsidRPr="00C30EEC">
        <w:rPr>
          <w:rFonts w:ascii="Times New Roman" w:hAnsi="Times New Roman" w:cs="Times New Roman"/>
          <w:sz w:val="24"/>
          <w:szCs w:val="24"/>
        </w:rPr>
        <w:t xml:space="preserve"> chúng ta chiêm ngắm lịch sử dưới ánh sáng của Chúa Giêsu </w:t>
      </w:r>
      <w:r>
        <w:rPr>
          <w:rFonts w:ascii="Times New Roman" w:hAnsi="Times New Roman" w:cs="Times New Roman"/>
          <w:sz w:val="24"/>
          <w:szCs w:val="24"/>
        </w:rPr>
        <w:t>Phục Sinh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Bằng cách này, Hội Thánh </w:t>
      </w:r>
      <w:r>
        <w:rPr>
          <w:rFonts w:ascii="Times New Roman" w:hAnsi="Times New Roman" w:cs="Times New Roman"/>
          <w:sz w:val="24"/>
          <w:szCs w:val="24"/>
        </w:rPr>
        <w:t>thay vì bị ứ đọng</w:t>
      </w:r>
      <w:r w:rsidRPr="00C30EEC">
        <w:rPr>
          <w:rFonts w:ascii="Times New Roman" w:hAnsi="Times New Roman" w:cs="Times New Roman"/>
          <w:sz w:val="24"/>
          <w:szCs w:val="24"/>
        </w:rPr>
        <w:t xml:space="preserve">, </w:t>
      </w:r>
      <w:r>
        <w:rPr>
          <w:rFonts w:ascii="Times New Roman" w:hAnsi="Times New Roman" w:cs="Times New Roman"/>
          <w:sz w:val="24"/>
          <w:szCs w:val="24"/>
        </w:rPr>
        <w:t>sẽ</w:t>
      </w:r>
      <w:r w:rsidRPr="00C30EEC">
        <w:rPr>
          <w:rFonts w:ascii="Times New Roman" w:hAnsi="Times New Roman" w:cs="Times New Roman"/>
          <w:sz w:val="24"/>
          <w:szCs w:val="24"/>
        </w:rPr>
        <w:t xml:space="preserve"> luôn luôn </w:t>
      </w:r>
      <w:r>
        <w:rPr>
          <w:rFonts w:ascii="Times New Roman" w:hAnsi="Times New Roman" w:cs="Times New Roman"/>
          <w:sz w:val="24"/>
          <w:szCs w:val="24"/>
        </w:rPr>
        <w:t>đón nhận</w:t>
      </w:r>
      <w:r w:rsidRPr="00C30EEC">
        <w:rPr>
          <w:rFonts w:ascii="Times New Roman" w:hAnsi="Times New Roman" w:cs="Times New Roman"/>
          <w:sz w:val="24"/>
          <w:szCs w:val="24"/>
        </w:rPr>
        <w:t xml:space="preserve"> </w:t>
      </w:r>
      <w:r>
        <w:rPr>
          <w:rFonts w:ascii="Times New Roman" w:hAnsi="Times New Roman" w:cs="Times New Roman"/>
          <w:sz w:val="24"/>
          <w:szCs w:val="24"/>
        </w:rPr>
        <w:t>các sự</w:t>
      </w:r>
      <w:r w:rsidRPr="00C30EEC">
        <w:rPr>
          <w:rFonts w:ascii="Times New Roman" w:hAnsi="Times New Roman" w:cs="Times New Roman"/>
          <w:sz w:val="24"/>
          <w:szCs w:val="24"/>
        </w:rPr>
        <w:t xml:space="preserve"> ngạc nhiên của Chúa.</w:t>
      </w:r>
    </w:p>
    <w:p w:rsidR="00EC469F" w:rsidRDefault="00EC469F" w:rsidP="00EC469F">
      <w:pPr>
        <w:spacing w:after="120"/>
        <w:ind w:right="73"/>
        <w:rPr>
          <w:rFonts w:ascii="Times New Roman" w:hAnsi="Times New Roman" w:cs="Times New Roman"/>
          <w:b/>
          <w:i/>
          <w:sz w:val="24"/>
          <w:szCs w:val="24"/>
        </w:rPr>
      </w:pPr>
      <w:r w:rsidRPr="00CF1750">
        <w:rPr>
          <w:rFonts w:ascii="Times New Roman" w:hAnsi="Times New Roman" w:cs="Times New Roman"/>
          <w:b/>
          <w:i/>
          <w:sz w:val="24"/>
          <w:szCs w:val="24"/>
        </w:rPr>
        <w:t>TRONG CỘNG ĐỒNG</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140</w:t>
      </w:r>
      <w:r w:rsidR="00A32227">
        <w:rPr>
          <w:rFonts w:ascii="Times New Roman" w:hAnsi="Times New Roman" w:cs="Times New Roman"/>
          <w:sz w:val="24"/>
          <w:szCs w:val="24"/>
        </w:rPr>
        <w:t xml:space="preserve">.  </w:t>
      </w:r>
      <w:r>
        <w:rPr>
          <w:rFonts w:ascii="Times New Roman" w:hAnsi="Times New Roman" w:cs="Times New Roman"/>
          <w:sz w:val="24"/>
          <w:szCs w:val="24"/>
        </w:rPr>
        <w:t>Thật</w:t>
      </w:r>
      <w:r w:rsidRPr="00C30EEC">
        <w:rPr>
          <w:rFonts w:ascii="Times New Roman" w:hAnsi="Times New Roman" w:cs="Times New Roman"/>
          <w:sz w:val="24"/>
          <w:szCs w:val="24"/>
        </w:rPr>
        <w:t xml:space="preserve"> khó </w:t>
      </w:r>
      <w:r>
        <w:rPr>
          <w:rFonts w:ascii="Times New Roman" w:hAnsi="Times New Roman" w:cs="Times New Roman"/>
          <w:sz w:val="24"/>
          <w:szCs w:val="24"/>
        </w:rPr>
        <w:t>mà</w:t>
      </w:r>
      <w:r w:rsidRPr="00C30EEC">
        <w:rPr>
          <w:rFonts w:ascii="Times New Roman" w:hAnsi="Times New Roman" w:cs="Times New Roman"/>
          <w:sz w:val="24"/>
          <w:szCs w:val="24"/>
        </w:rPr>
        <w:t xml:space="preserve"> chống lại </w:t>
      </w:r>
      <w:r>
        <w:rPr>
          <w:rFonts w:ascii="Times New Roman" w:hAnsi="Times New Roman" w:cs="Times New Roman"/>
          <w:sz w:val="24"/>
          <w:szCs w:val="24"/>
        </w:rPr>
        <w:t>được khuynh hướng thiên về sự dữ cũng như những cạm</w:t>
      </w:r>
      <w:r w:rsidRPr="00C30EEC">
        <w:rPr>
          <w:rFonts w:ascii="Times New Roman" w:hAnsi="Times New Roman" w:cs="Times New Roman"/>
          <w:sz w:val="24"/>
          <w:szCs w:val="24"/>
        </w:rPr>
        <w:t xml:space="preserve"> bẫy và cám dỗ của ma quỷ và</w:t>
      </w:r>
      <w:r>
        <w:rPr>
          <w:rFonts w:ascii="Times New Roman" w:hAnsi="Times New Roman" w:cs="Times New Roman"/>
          <w:sz w:val="24"/>
          <w:szCs w:val="24"/>
        </w:rPr>
        <w:t xml:space="preserve"> tính</w:t>
      </w:r>
      <w:r w:rsidRPr="00C30EEC">
        <w:rPr>
          <w:rFonts w:ascii="Times New Roman" w:hAnsi="Times New Roman" w:cs="Times New Roman"/>
          <w:sz w:val="24"/>
          <w:szCs w:val="24"/>
        </w:rPr>
        <w:t xml:space="preserve"> ích kỷ của thế gi</w:t>
      </w:r>
      <w:r>
        <w:rPr>
          <w:rFonts w:ascii="Times New Roman" w:hAnsi="Times New Roman" w:cs="Times New Roman"/>
          <w:sz w:val="24"/>
          <w:szCs w:val="24"/>
        </w:rPr>
        <w:t>an nếu chúng ta sống quá cô lập</w:t>
      </w:r>
      <w:r w:rsidR="00A32227">
        <w:rPr>
          <w:rFonts w:ascii="Times New Roman" w:hAnsi="Times New Roman" w:cs="Times New Roman"/>
          <w:sz w:val="24"/>
          <w:szCs w:val="24"/>
        </w:rPr>
        <w:t xml:space="preserve">.  </w:t>
      </w:r>
      <w:r>
        <w:rPr>
          <w:rFonts w:ascii="Times New Roman" w:hAnsi="Times New Roman" w:cs="Times New Roman"/>
          <w:sz w:val="24"/>
          <w:szCs w:val="24"/>
        </w:rPr>
        <w:t>Cuộc</w:t>
      </w:r>
      <w:r w:rsidRPr="00C30EEC">
        <w:rPr>
          <w:rFonts w:ascii="Times New Roman" w:hAnsi="Times New Roman" w:cs="Times New Roman"/>
          <w:sz w:val="24"/>
          <w:szCs w:val="24"/>
        </w:rPr>
        <w:t xml:space="preserve"> tấn công </w:t>
      </w:r>
      <w:r>
        <w:rPr>
          <w:rFonts w:ascii="Times New Roman" w:hAnsi="Times New Roman" w:cs="Times New Roman"/>
          <w:sz w:val="24"/>
          <w:szCs w:val="24"/>
        </w:rPr>
        <w:t>dụ dỗ</w:t>
      </w:r>
      <w:r w:rsidRPr="00C30EEC">
        <w:rPr>
          <w:rFonts w:ascii="Times New Roman" w:hAnsi="Times New Roman" w:cs="Times New Roman"/>
          <w:sz w:val="24"/>
          <w:szCs w:val="24"/>
        </w:rPr>
        <w:t xml:space="preserve"> chúng ta </w:t>
      </w:r>
      <w:r>
        <w:rPr>
          <w:rFonts w:ascii="Times New Roman" w:hAnsi="Times New Roman" w:cs="Times New Roman"/>
          <w:sz w:val="24"/>
          <w:szCs w:val="24"/>
        </w:rPr>
        <w:t>đến nỗi, nếu</w:t>
      </w:r>
      <w:r w:rsidRPr="00C30EEC">
        <w:rPr>
          <w:rFonts w:ascii="Times New Roman" w:hAnsi="Times New Roman" w:cs="Times New Roman"/>
          <w:sz w:val="24"/>
          <w:szCs w:val="24"/>
        </w:rPr>
        <w:t xml:space="preserve"> quá cô </w:t>
      </w:r>
      <w:r>
        <w:rPr>
          <w:rFonts w:ascii="Times New Roman" w:hAnsi="Times New Roman" w:cs="Times New Roman"/>
          <w:sz w:val="24"/>
          <w:szCs w:val="24"/>
        </w:rPr>
        <w:t>đơn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chúng ta dễ </w:t>
      </w:r>
      <w:r w:rsidRPr="00C30EEC">
        <w:rPr>
          <w:rFonts w:ascii="Times New Roman" w:hAnsi="Times New Roman" w:cs="Times New Roman"/>
          <w:sz w:val="24"/>
          <w:szCs w:val="24"/>
        </w:rPr>
        <w:t xml:space="preserve">mất ý thức về thực tại và </w:t>
      </w:r>
      <w:r>
        <w:rPr>
          <w:rFonts w:ascii="Times New Roman" w:hAnsi="Times New Roman" w:cs="Times New Roman"/>
          <w:sz w:val="24"/>
          <w:szCs w:val="24"/>
        </w:rPr>
        <w:t>sự</w:t>
      </w:r>
      <w:r w:rsidRPr="00C30EEC">
        <w:rPr>
          <w:rFonts w:ascii="Times New Roman" w:hAnsi="Times New Roman" w:cs="Times New Roman"/>
          <w:sz w:val="24"/>
          <w:szCs w:val="24"/>
        </w:rPr>
        <w:t xml:space="preserve"> sáng</w:t>
      </w:r>
      <w:r>
        <w:rPr>
          <w:rFonts w:ascii="Times New Roman" w:hAnsi="Times New Roman" w:cs="Times New Roman"/>
          <w:sz w:val="24"/>
          <w:szCs w:val="24"/>
        </w:rPr>
        <w:t xml:space="preserve"> suốt bề trong, và</w:t>
      </w:r>
      <w:r w:rsidRPr="00C30EEC">
        <w:rPr>
          <w:rFonts w:ascii="Times New Roman" w:hAnsi="Times New Roman" w:cs="Times New Roman"/>
          <w:sz w:val="24"/>
          <w:szCs w:val="24"/>
        </w:rPr>
        <w:t xml:space="preserve"> </w:t>
      </w:r>
      <w:r>
        <w:rPr>
          <w:rFonts w:ascii="Times New Roman" w:hAnsi="Times New Roman" w:cs="Times New Roman"/>
          <w:sz w:val="24"/>
          <w:szCs w:val="24"/>
        </w:rPr>
        <w:t>chịu thua</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141</w:t>
      </w:r>
      <w:r w:rsidR="00A32227">
        <w:rPr>
          <w:rFonts w:ascii="Times New Roman" w:hAnsi="Times New Roman" w:cs="Times New Roman"/>
          <w:sz w:val="24"/>
          <w:szCs w:val="24"/>
        </w:rPr>
        <w:t xml:space="preserve">.  </w:t>
      </w:r>
      <w:r>
        <w:rPr>
          <w:rFonts w:ascii="Times New Roman" w:hAnsi="Times New Roman" w:cs="Times New Roman"/>
          <w:sz w:val="24"/>
          <w:szCs w:val="24"/>
        </w:rPr>
        <w:t>Việc thánh hoá</w:t>
      </w:r>
      <w:r w:rsidRPr="00C30EEC">
        <w:rPr>
          <w:rFonts w:ascii="Times New Roman" w:hAnsi="Times New Roman" w:cs="Times New Roman"/>
          <w:sz w:val="24"/>
          <w:szCs w:val="24"/>
        </w:rPr>
        <w:t xml:space="preserve"> là một hành trình trong cộng đồng, </w:t>
      </w:r>
      <w:r>
        <w:rPr>
          <w:rFonts w:ascii="Times New Roman" w:hAnsi="Times New Roman" w:cs="Times New Roman"/>
          <w:sz w:val="24"/>
          <w:szCs w:val="24"/>
        </w:rPr>
        <w:t>được thực thi từng cặp</w:t>
      </w:r>
      <w:r w:rsidR="00A32227">
        <w:rPr>
          <w:rFonts w:ascii="Times New Roman" w:hAnsi="Times New Roman" w:cs="Times New Roman"/>
          <w:sz w:val="24"/>
          <w:szCs w:val="24"/>
        </w:rPr>
        <w:t xml:space="preserve">.  </w:t>
      </w:r>
      <w:r>
        <w:rPr>
          <w:rFonts w:ascii="Times New Roman" w:hAnsi="Times New Roman" w:cs="Times New Roman"/>
          <w:sz w:val="24"/>
          <w:szCs w:val="24"/>
        </w:rPr>
        <w:t>M</w:t>
      </w:r>
      <w:r w:rsidRPr="00C30EEC">
        <w:rPr>
          <w:rFonts w:ascii="Times New Roman" w:hAnsi="Times New Roman" w:cs="Times New Roman"/>
          <w:sz w:val="24"/>
          <w:szCs w:val="24"/>
        </w:rPr>
        <w:t>ột số cộng đồng thánh</w:t>
      </w:r>
      <w:r>
        <w:rPr>
          <w:rFonts w:ascii="Times New Roman" w:hAnsi="Times New Roman" w:cs="Times New Roman"/>
          <w:sz w:val="24"/>
          <w:szCs w:val="24"/>
        </w:rPr>
        <w:t xml:space="preserve"> phản ánh điều này</w:t>
      </w:r>
      <w:r w:rsidR="00A32227">
        <w:rPr>
          <w:rFonts w:ascii="Times New Roman" w:hAnsi="Times New Roman" w:cs="Times New Roman"/>
          <w:sz w:val="24"/>
          <w:szCs w:val="24"/>
        </w:rPr>
        <w:t xml:space="preserve">.  </w:t>
      </w:r>
      <w:r>
        <w:rPr>
          <w:rFonts w:ascii="Times New Roman" w:hAnsi="Times New Roman" w:cs="Times New Roman"/>
          <w:sz w:val="24"/>
          <w:szCs w:val="24"/>
        </w:rPr>
        <w:t>Trong vài trường hợp</w:t>
      </w:r>
      <w:r w:rsidRPr="00C30EEC">
        <w:rPr>
          <w:rFonts w:ascii="Times New Roman" w:hAnsi="Times New Roman" w:cs="Times New Roman"/>
          <w:sz w:val="24"/>
          <w:szCs w:val="24"/>
        </w:rPr>
        <w:t xml:space="preserve">, Hội Thánh đã phong thánh cho toàn thể cộng đồng đã sống </w:t>
      </w:r>
      <w:r>
        <w:rPr>
          <w:rFonts w:ascii="Times New Roman" w:hAnsi="Times New Roman" w:cs="Times New Roman"/>
          <w:sz w:val="24"/>
          <w:szCs w:val="24"/>
        </w:rPr>
        <w:t>Tin Mừng</w:t>
      </w:r>
      <w:r w:rsidRPr="00C30EEC">
        <w:rPr>
          <w:rFonts w:ascii="Times New Roman" w:hAnsi="Times New Roman" w:cs="Times New Roman"/>
          <w:sz w:val="24"/>
          <w:szCs w:val="24"/>
        </w:rPr>
        <w:t xml:space="preserve"> một cách anh dũng hoặc dâng lên Thiên Chúa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của tất cả </w:t>
      </w:r>
      <w:r w:rsidRPr="00C30EEC">
        <w:rPr>
          <w:rFonts w:ascii="Times New Roman" w:hAnsi="Times New Roman" w:cs="Times New Roman"/>
          <w:sz w:val="24"/>
          <w:szCs w:val="24"/>
        </w:rPr>
        <w:lastRenderedPageBreak/>
        <w:t>các thành viên của họ</w:t>
      </w:r>
      <w:r w:rsidR="00A32227">
        <w:rPr>
          <w:rFonts w:ascii="Times New Roman" w:hAnsi="Times New Roman" w:cs="Times New Roman"/>
          <w:sz w:val="24"/>
          <w:szCs w:val="24"/>
        </w:rPr>
        <w:t xml:space="preserve">.  </w:t>
      </w:r>
      <w:r>
        <w:rPr>
          <w:rFonts w:ascii="Times New Roman" w:hAnsi="Times New Roman" w:cs="Times New Roman"/>
          <w:sz w:val="24"/>
          <w:szCs w:val="24"/>
        </w:rPr>
        <w:t>Chẳng hạn như</w:t>
      </w:r>
      <w:r w:rsidRPr="00C30EEC">
        <w:rPr>
          <w:rFonts w:ascii="Times New Roman" w:hAnsi="Times New Roman" w:cs="Times New Roman"/>
          <w:sz w:val="24"/>
          <w:szCs w:val="24"/>
        </w:rPr>
        <w:t xml:space="preserve"> bảy vị thánh sáng lập của Dòng các </w:t>
      </w:r>
      <w:r>
        <w:rPr>
          <w:rFonts w:ascii="Times New Roman" w:hAnsi="Times New Roman" w:cs="Times New Roman"/>
          <w:sz w:val="24"/>
          <w:szCs w:val="24"/>
        </w:rPr>
        <w:t>Tôi Tớ Đức Mẹ</w:t>
      </w:r>
      <w:r w:rsidRPr="00C30EEC">
        <w:rPr>
          <w:rFonts w:ascii="Times New Roman" w:hAnsi="Times New Roman" w:cs="Times New Roman"/>
          <w:sz w:val="24"/>
          <w:szCs w:val="24"/>
        </w:rPr>
        <w:t xml:space="preserve">, bảy </w:t>
      </w:r>
      <w:r>
        <w:rPr>
          <w:rFonts w:ascii="Times New Roman" w:hAnsi="Times New Roman" w:cs="Times New Roman"/>
          <w:sz w:val="24"/>
          <w:szCs w:val="24"/>
        </w:rPr>
        <w:t>nữ tu</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chân phước </w:t>
      </w:r>
      <w:r w:rsidRPr="00C30EEC">
        <w:rPr>
          <w:rFonts w:ascii="Times New Roman" w:hAnsi="Times New Roman" w:cs="Times New Roman"/>
          <w:sz w:val="24"/>
          <w:szCs w:val="24"/>
        </w:rPr>
        <w:t>của Tu viện đầu tiên</w:t>
      </w:r>
      <w:r>
        <w:rPr>
          <w:rFonts w:ascii="Times New Roman" w:hAnsi="Times New Roman" w:cs="Times New Roman"/>
          <w:sz w:val="24"/>
          <w:szCs w:val="24"/>
        </w:rPr>
        <w:t xml:space="preserve"> của dòng Thăm V</w:t>
      </w:r>
      <w:r w:rsidRPr="00C30EEC">
        <w:rPr>
          <w:rFonts w:ascii="Times New Roman" w:hAnsi="Times New Roman" w:cs="Times New Roman"/>
          <w:sz w:val="24"/>
          <w:szCs w:val="24"/>
        </w:rPr>
        <w:t xml:space="preserve">iếng </w:t>
      </w:r>
      <w:r>
        <w:rPr>
          <w:rFonts w:ascii="Times New Roman" w:hAnsi="Times New Roman" w:cs="Times New Roman"/>
          <w:sz w:val="24"/>
          <w:szCs w:val="24"/>
        </w:rPr>
        <w:t xml:space="preserve">ở </w:t>
      </w:r>
      <w:r w:rsidRPr="00C30EEC">
        <w:rPr>
          <w:rFonts w:ascii="Times New Roman" w:hAnsi="Times New Roman" w:cs="Times New Roman"/>
          <w:sz w:val="24"/>
          <w:szCs w:val="24"/>
        </w:rPr>
        <w:t xml:space="preserve">Madrid, các vị </w:t>
      </w:r>
      <w:r>
        <w:rPr>
          <w:rFonts w:ascii="Times New Roman" w:hAnsi="Times New Roman" w:cs="Times New Roman"/>
          <w:sz w:val="24"/>
          <w:szCs w:val="24"/>
        </w:rPr>
        <w:t>tử vì đạo</w:t>
      </w:r>
      <w:r w:rsidRPr="00C30EEC">
        <w:rPr>
          <w:rFonts w:ascii="Times New Roman" w:hAnsi="Times New Roman" w:cs="Times New Roman"/>
          <w:sz w:val="24"/>
          <w:szCs w:val="24"/>
        </w:rPr>
        <w:t xml:space="preserve"> Nhật Bản Thánh P</w:t>
      </w:r>
      <w:r>
        <w:rPr>
          <w:rFonts w:ascii="Times New Roman" w:hAnsi="Times New Roman" w:cs="Times New Roman"/>
          <w:sz w:val="24"/>
          <w:szCs w:val="24"/>
        </w:rPr>
        <w:t xml:space="preserve">haolô Miki và </w:t>
      </w:r>
      <w:r w:rsidRPr="00C30EEC">
        <w:rPr>
          <w:rFonts w:ascii="Times New Roman" w:hAnsi="Times New Roman" w:cs="Times New Roman"/>
          <w:sz w:val="24"/>
          <w:szCs w:val="24"/>
        </w:rPr>
        <w:t>đồng</w:t>
      </w:r>
      <w:r>
        <w:rPr>
          <w:rFonts w:ascii="Times New Roman" w:hAnsi="Times New Roman" w:cs="Times New Roman"/>
          <w:sz w:val="24"/>
          <w:szCs w:val="24"/>
        </w:rPr>
        <w:t xml:space="preserve"> bạn</w:t>
      </w:r>
      <w:r w:rsidRPr="00C30EEC">
        <w:rPr>
          <w:rFonts w:ascii="Times New Roman" w:hAnsi="Times New Roman" w:cs="Times New Roman"/>
          <w:sz w:val="24"/>
          <w:szCs w:val="24"/>
        </w:rPr>
        <w:t xml:space="preserve">, các vị </w:t>
      </w:r>
      <w:r>
        <w:rPr>
          <w:rFonts w:ascii="Times New Roman" w:hAnsi="Times New Roman" w:cs="Times New Roman"/>
          <w:sz w:val="24"/>
          <w:szCs w:val="24"/>
        </w:rPr>
        <w:t>tử vì đạo</w:t>
      </w:r>
      <w:r w:rsidRPr="00C30EEC">
        <w:rPr>
          <w:rFonts w:ascii="Times New Roman" w:hAnsi="Times New Roman" w:cs="Times New Roman"/>
          <w:sz w:val="24"/>
          <w:szCs w:val="24"/>
        </w:rPr>
        <w:t xml:space="preserve"> Hàn Quốc Thánh An</w:t>
      </w:r>
      <w:r>
        <w:rPr>
          <w:rFonts w:ascii="Times New Roman" w:hAnsi="Times New Roman" w:cs="Times New Roman"/>
          <w:sz w:val="24"/>
          <w:szCs w:val="24"/>
        </w:rPr>
        <w:t>rê Taegon và</w:t>
      </w:r>
      <w:r w:rsidRPr="00C30EEC">
        <w:rPr>
          <w:rFonts w:ascii="Times New Roman" w:hAnsi="Times New Roman" w:cs="Times New Roman"/>
          <w:sz w:val="24"/>
          <w:szCs w:val="24"/>
        </w:rPr>
        <w:t xml:space="preserve"> đồng </w:t>
      </w:r>
      <w:r>
        <w:rPr>
          <w:rFonts w:ascii="Times New Roman" w:hAnsi="Times New Roman" w:cs="Times New Roman"/>
          <w:sz w:val="24"/>
          <w:szCs w:val="24"/>
        </w:rPr>
        <w:t>bạn</w:t>
      </w:r>
      <w:r w:rsidRPr="00C30EEC">
        <w:rPr>
          <w:rFonts w:ascii="Times New Roman" w:hAnsi="Times New Roman" w:cs="Times New Roman"/>
          <w:sz w:val="24"/>
          <w:szCs w:val="24"/>
        </w:rPr>
        <w:t xml:space="preserve">, hoặc </w:t>
      </w:r>
      <w:r>
        <w:rPr>
          <w:rFonts w:ascii="Times New Roman" w:hAnsi="Times New Roman" w:cs="Times New Roman"/>
          <w:sz w:val="24"/>
          <w:szCs w:val="24"/>
        </w:rPr>
        <w:t>các</w:t>
      </w:r>
      <w:r w:rsidRPr="00C30EEC">
        <w:rPr>
          <w:rFonts w:ascii="Times New Roman" w:hAnsi="Times New Roman" w:cs="Times New Roman"/>
          <w:sz w:val="24"/>
          <w:szCs w:val="24"/>
        </w:rPr>
        <w:t xml:space="preserve"> vị </w:t>
      </w:r>
      <w:r>
        <w:rPr>
          <w:rFonts w:ascii="Times New Roman" w:hAnsi="Times New Roman" w:cs="Times New Roman"/>
          <w:sz w:val="24"/>
          <w:szCs w:val="24"/>
        </w:rPr>
        <w:t>tử vì đạo</w:t>
      </w:r>
      <w:r w:rsidRPr="00C30EEC">
        <w:rPr>
          <w:rFonts w:ascii="Times New Roman" w:hAnsi="Times New Roman" w:cs="Times New Roman"/>
          <w:sz w:val="24"/>
          <w:szCs w:val="24"/>
        </w:rPr>
        <w:t xml:space="preserve"> Nam Mỹ Thánh Roque Gonz</w:t>
      </w:r>
      <w:r>
        <w:rPr>
          <w:rFonts w:ascii="Times New Roman" w:hAnsi="Times New Roman" w:cs="Times New Roman"/>
          <w:sz w:val="24"/>
          <w:szCs w:val="24"/>
        </w:rPr>
        <w:t>ález, Thánh Alonso Rodríguez và</w:t>
      </w:r>
      <w:r w:rsidRPr="00C30EEC">
        <w:rPr>
          <w:rFonts w:ascii="Times New Roman" w:hAnsi="Times New Roman" w:cs="Times New Roman"/>
          <w:sz w:val="24"/>
          <w:szCs w:val="24"/>
        </w:rPr>
        <w:t xml:space="preserve"> đồng </w:t>
      </w:r>
      <w:r>
        <w:rPr>
          <w:rFonts w:ascii="Times New Roman" w:hAnsi="Times New Roman" w:cs="Times New Roman"/>
          <w:sz w:val="24"/>
          <w:szCs w:val="24"/>
        </w:rPr>
        <w:t>bạn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cũng nên nhớ</w:t>
      </w:r>
      <w:r>
        <w:rPr>
          <w:rFonts w:ascii="Times New Roman" w:hAnsi="Times New Roman" w:cs="Times New Roman"/>
          <w:sz w:val="24"/>
          <w:szCs w:val="24"/>
        </w:rPr>
        <w:t xml:space="preserve"> lại</w:t>
      </w:r>
      <w:r w:rsidRPr="00C30EEC">
        <w:rPr>
          <w:rFonts w:ascii="Times New Roman" w:hAnsi="Times New Roman" w:cs="Times New Roman"/>
          <w:sz w:val="24"/>
          <w:szCs w:val="24"/>
        </w:rPr>
        <w:t xml:space="preserve"> một chứng </w:t>
      </w:r>
      <w:r>
        <w:rPr>
          <w:rFonts w:ascii="Times New Roman" w:hAnsi="Times New Roman" w:cs="Times New Roman"/>
          <w:sz w:val="24"/>
          <w:szCs w:val="24"/>
        </w:rPr>
        <w:t xml:space="preserve">từ </w:t>
      </w:r>
      <w:r w:rsidRPr="00C30EEC">
        <w:rPr>
          <w:rFonts w:ascii="Times New Roman" w:hAnsi="Times New Roman" w:cs="Times New Roman"/>
          <w:sz w:val="24"/>
          <w:szCs w:val="24"/>
        </w:rPr>
        <w:t xml:space="preserve">gần đây của </w:t>
      </w:r>
      <w:r>
        <w:rPr>
          <w:rFonts w:ascii="Times New Roman" w:hAnsi="Times New Roman" w:cs="Times New Roman"/>
          <w:sz w:val="24"/>
          <w:szCs w:val="24"/>
        </w:rPr>
        <w:t>các tu sĩ Xitô ở</w:t>
      </w:r>
      <w:r w:rsidRPr="00C30EEC">
        <w:rPr>
          <w:rFonts w:ascii="Times New Roman" w:hAnsi="Times New Roman" w:cs="Times New Roman"/>
          <w:sz w:val="24"/>
          <w:szCs w:val="24"/>
        </w:rPr>
        <w:t xml:space="preserve"> Tibhirine, Algeria, </w:t>
      </w:r>
      <w:r>
        <w:rPr>
          <w:rFonts w:ascii="Times New Roman" w:hAnsi="Times New Roman" w:cs="Times New Roman"/>
          <w:sz w:val="24"/>
          <w:szCs w:val="24"/>
        </w:rPr>
        <w:t>những vị</w:t>
      </w:r>
      <w:r w:rsidRPr="00C30EEC">
        <w:rPr>
          <w:rFonts w:ascii="Times New Roman" w:hAnsi="Times New Roman" w:cs="Times New Roman"/>
          <w:sz w:val="24"/>
          <w:szCs w:val="24"/>
        </w:rPr>
        <w:t xml:space="preserve"> đã chuẩn bị như một cộng đồng </w:t>
      </w:r>
      <w:r>
        <w:rPr>
          <w:rFonts w:ascii="Times New Roman" w:hAnsi="Times New Roman" w:cs="Times New Roman"/>
          <w:sz w:val="24"/>
          <w:szCs w:val="24"/>
        </w:rPr>
        <w:t xml:space="preserve">để chịu tử vì </w:t>
      </w:r>
      <w:r w:rsidRPr="00C30EEC">
        <w:rPr>
          <w:rFonts w:ascii="Times New Roman" w:hAnsi="Times New Roman" w:cs="Times New Roman"/>
          <w:sz w:val="24"/>
          <w:szCs w:val="24"/>
        </w:rPr>
        <w:t>đạo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Trong nhiều cuộc hôn nhân thánh cũng vậy, mỗi vợ</w:t>
      </w:r>
      <w:r>
        <w:rPr>
          <w:rFonts w:ascii="Times New Roman" w:hAnsi="Times New Roman" w:cs="Times New Roman"/>
          <w:sz w:val="24"/>
          <w:szCs w:val="24"/>
        </w:rPr>
        <w:t xml:space="preserve"> hay</w:t>
      </w:r>
      <w:r w:rsidRPr="00C30EEC">
        <w:rPr>
          <w:rFonts w:ascii="Times New Roman" w:hAnsi="Times New Roman" w:cs="Times New Roman"/>
          <w:sz w:val="24"/>
          <w:szCs w:val="24"/>
        </w:rPr>
        <w:t xml:space="preserve"> chồng trở thành một phương tiện mà Đứ</w:t>
      </w:r>
      <w:r>
        <w:rPr>
          <w:rFonts w:ascii="Times New Roman" w:hAnsi="Times New Roman" w:cs="Times New Roman"/>
          <w:sz w:val="24"/>
          <w:szCs w:val="24"/>
        </w:rPr>
        <w:t xml:space="preserve">c Kitô </w:t>
      </w:r>
      <w:r w:rsidRPr="00C30EEC">
        <w:rPr>
          <w:rFonts w:ascii="Times New Roman" w:hAnsi="Times New Roman" w:cs="Times New Roman"/>
          <w:sz w:val="24"/>
          <w:szCs w:val="24"/>
        </w:rPr>
        <w:t>d</w:t>
      </w:r>
      <w:r>
        <w:rPr>
          <w:rFonts w:ascii="Times New Roman" w:hAnsi="Times New Roman" w:cs="Times New Roman"/>
          <w:sz w:val="24"/>
          <w:szCs w:val="24"/>
        </w:rPr>
        <w:t>ù</w:t>
      </w:r>
      <w:r w:rsidRPr="00C30EEC">
        <w:rPr>
          <w:rFonts w:ascii="Times New Roman" w:hAnsi="Times New Roman" w:cs="Times New Roman"/>
          <w:sz w:val="24"/>
          <w:szCs w:val="24"/>
        </w:rPr>
        <w:t>ng để thánh hóa người kia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Sống hoặc làm việc cùng với người khác chắc chắn là một con đường </w:t>
      </w:r>
      <w:r>
        <w:rPr>
          <w:rFonts w:ascii="Times New Roman" w:hAnsi="Times New Roman" w:cs="Times New Roman"/>
          <w:sz w:val="24"/>
          <w:szCs w:val="24"/>
        </w:rPr>
        <w:t>phát triển</w:t>
      </w:r>
      <w:r w:rsidRPr="00C30EEC">
        <w:rPr>
          <w:rFonts w:ascii="Times New Roman" w:hAnsi="Times New Roman" w:cs="Times New Roman"/>
          <w:sz w:val="24"/>
          <w:szCs w:val="24"/>
        </w:rPr>
        <w:t xml:space="preserve"> tâm linh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Thánh Gioan Thánh Giá đã nói với một trong </w:t>
      </w:r>
      <w:r>
        <w:rPr>
          <w:rFonts w:ascii="Times New Roman" w:hAnsi="Times New Roman" w:cs="Times New Roman"/>
          <w:sz w:val="24"/>
          <w:szCs w:val="24"/>
        </w:rPr>
        <w:t>các môn đệ của ngài</w:t>
      </w:r>
      <w:r w:rsidRPr="00C30EEC">
        <w:rPr>
          <w:rFonts w:ascii="Times New Roman" w:hAnsi="Times New Roman" w:cs="Times New Roman"/>
          <w:sz w:val="24"/>
          <w:szCs w:val="24"/>
        </w:rPr>
        <w:t xml:space="preserve">: </w:t>
      </w:r>
      <w:r>
        <w:rPr>
          <w:rFonts w:ascii="Times New Roman" w:hAnsi="Times New Roman" w:cs="Times New Roman"/>
          <w:sz w:val="24"/>
          <w:szCs w:val="24"/>
        </w:rPr>
        <w:t>“Con</w:t>
      </w:r>
      <w:r w:rsidRPr="00C30EEC">
        <w:rPr>
          <w:rFonts w:ascii="Times New Roman" w:hAnsi="Times New Roman" w:cs="Times New Roman"/>
          <w:sz w:val="24"/>
          <w:szCs w:val="24"/>
        </w:rPr>
        <w:t xml:space="preserve"> đang sống với người khác</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để được </w:t>
      </w:r>
      <w:r>
        <w:rPr>
          <w:rFonts w:ascii="Times New Roman" w:hAnsi="Times New Roman" w:cs="Times New Roman"/>
          <w:sz w:val="24"/>
          <w:szCs w:val="24"/>
        </w:rPr>
        <w:t>đào</w:t>
      </w:r>
      <w:r w:rsidRPr="00C30EEC">
        <w:rPr>
          <w:rFonts w:ascii="Times New Roman" w:hAnsi="Times New Roman" w:cs="Times New Roman"/>
          <w:sz w:val="24"/>
          <w:szCs w:val="24"/>
        </w:rPr>
        <w:t xml:space="preserve"> </w:t>
      </w:r>
      <w:r>
        <w:rPr>
          <w:rFonts w:ascii="Times New Roman" w:hAnsi="Times New Roman" w:cs="Times New Roman"/>
          <w:sz w:val="24"/>
          <w:szCs w:val="24"/>
        </w:rPr>
        <w:t>luyện</w:t>
      </w:r>
      <w:r w:rsidRPr="00C30EEC">
        <w:rPr>
          <w:rFonts w:ascii="Times New Roman" w:hAnsi="Times New Roman" w:cs="Times New Roman"/>
          <w:sz w:val="24"/>
          <w:szCs w:val="24"/>
        </w:rPr>
        <w:t xml:space="preserve"> và </w:t>
      </w:r>
      <w:r>
        <w:rPr>
          <w:rFonts w:ascii="Times New Roman" w:hAnsi="Times New Roman" w:cs="Times New Roman"/>
          <w:sz w:val="24"/>
          <w:szCs w:val="24"/>
        </w:rPr>
        <w:t>thử thách”</w:t>
      </w:r>
      <w:r w:rsidRPr="00C30EEC">
        <w:rPr>
          <w:rFonts w:ascii="Times New Roman" w:hAnsi="Times New Roman" w:cs="Times New Roman"/>
          <w:sz w:val="24"/>
          <w:szCs w:val="24"/>
        </w:rPr>
        <w:t xml:space="preserve"> [104]</w:t>
      </w:r>
      <w:r>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142</w:t>
      </w:r>
      <w:r w:rsidR="00A32227">
        <w:rPr>
          <w:rFonts w:ascii="Times New Roman" w:hAnsi="Times New Roman" w:cs="Times New Roman"/>
          <w:sz w:val="24"/>
          <w:szCs w:val="24"/>
        </w:rPr>
        <w:t xml:space="preserve">.  </w:t>
      </w:r>
      <w:r>
        <w:rPr>
          <w:rFonts w:ascii="Times New Roman" w:hAnsi="Times New Roman" w:cs="Times New Roman"/>
          <w:sz w:val="24"/>
          <w:szCs w:val="24"/>
        </w:rPr>
        <w:t>C</w:t>
      </w:r>
      <w:r w:rsidRPr="00C30EEC">
        <w:rPr>
          <w:rFonts w:ascii="Times New Roman" w:hAnsi="Times New Roman" w:cs="Times New Roman"/>
          <w:sz w:val="24"/>
          <w:szCs w:val="24"/>
        </w:rPr>
        <w:t xml:space="preserve">ộng đồng được </w:t>
      </w:r>
      <w:r>
        <w:rPr>
          <w:rFonts w:ascii="Times New Roman" w:hAnsi="Times New Roman" w:cs="Times New Roman"/>
          <w:sz w:val="24"/>
          <w:szCs w:val="24"/>
        </w:rPr>
        <w:t>mời</w:t>
      </w:r>
      <w:r w:rsidRPr="00C30EEC">
        <w:rPr>
          <w:rFonts w:ascii="Times New Roman" w:hAnsi="Times New Roman" w:cs="Times New Roman"/>
          <w:sz w:val="24"/>
          <w:szCs w:val="24"/>
        </w:rPr>
        <w:t xml:space="preserve"> gọi để tạo ra một </w:t>
      </w:r>
      <w:r>
        <w:rPr>
          <w:rFonts w:ascii="Times New Roman" w:hAnsi="Times New Roman" w:cs="Times New Roman"/>
          <w:sz w:val="24"/>
          <w:szCs w:val="24"/>
        </w:rPr>
        <w:t>“không gian thần học</w:t>
      </w:r>
      <w:r w:rsidRPr="00C30EEC">
        <w:rPr>
          <w:rFonts w:ascii="Times New Roman" w:hAnsi="Times New Roman" w:cs="Times New Roman"/>
          <w:sz w:val="24"/>
          <w:szCs w:val="24"/>
        </w:rPr>
        <w:t xml:space="preserve"> </w:t>
      </w:r>
      <w:r>
        <w:rPr>
          <w:rFonts w:ascii="Times New Roman" w:hAnsi="Times New Roman" w:cs="Times New Roman"/>
          <w:sz w:val="24"/>
          <w:szCs w:val="24"/>
        </w:rPr>
        <w:t>trong đó người ta có thể cảm</w:t>
      </w:r>
      <w:r w:rsidRPr="00C30EEC">
        <w:rPr>
          <w:rFonts w:ascii="Times New Roman" w:hAnsi="Times New Roman" w:cs="Times New Roman"/>
          <w:sz w:val="24"/>
          <w:szCs w:val="24"/>
        </w:rPr>
        <w:t xml:space="preserve"> nghiệm </w:t>
      </w:r>
      <w:r>
        <w:rPr>
          <w:rFonts w:ascii="Times New Roman" w:hAnsi="Times New Roman" w:cs="Times New Roman"/>
          <w:sz w:val="24"/>
          <w:szCs w:val="24"/>
        </w:rPr>
        <w:t xml:space="preserve">được </w:t>
      </w:r>
      <w:r w:rsidRPr="00C30EEC">
        <w:rPr>
          <w:rFonts w:ascii="Times New Roman" w:hAnsi="Times New Roman" w:cs="Times New Roman"/>
          <w:sz w:val="24"/>
          <w:szCs w:val="24"/>
        </w:rPr>
        <w:t xml:space="preserve">sự hiện diện </w:t>
      </w:r>
      <w:r>
        <w:rPr>
          <w:rFonts w:ascii="Times New Roman" w:hAnsi="Times New Roman" w:cs="Times New Roman"/>
          <w:sz w:val="24"/>
          <w:szCs w:val="24"/>
        </w:rPr>
        <w:t>mầu nhiệm</w:t>
      </w:r>
      <w:r w:rsidRPr="00C30EEC">
        <w:rPr>
          <w:rFonts w:ascii="Times New Roman" w:hAnsi="Times New Roman" w:cs="Times New Roman"/>
          <w:sz w:val="24"/>
          <w:szCs w:val="24"/>
        </w:rPr>
        <w:t xml:space="preserve"> của Chúa </w:t>
      </w:r>
      <w:r>
        <w:rPr>
          <w:rFonts w:ascii="Times New Roman" w:hAnsi="Times New Roman" w:cs="Times New Roman"/>
          <w:sz w:val="24"/>
          <w:szCs w:val="24"/>
        </w:rPr>
        <w:t>Phục Sinh”</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105</w:t>
      </w:r>
      <w:r>
        <w:rPr>
          <w:rFonts w:ascii="Times New Roman" w:hAnsi="Times New Roman" w:cs="Times New Roman"/>
          <w:sz w:val="24"/>
          <w:szCs w:val="24"/>
        </w:rPr>
        <w:t>]</w:t>
      </w:r>
      <w:r w:rsidR="00A32227">
        <w:rPr>
          <w:rFonts w:ascii="Times New Roman" w:hAnsi="Times New Roman" w:cs="Times New Roman"/>
          <w:sz w:val="24"/>
          <w:szCs w:val="24"/>
        </w:rPr>
        <w:t xml:space="preserve">.  </w:t>
      </w:r>
      <w:r>
        <w:rPr>
          <w:rFonts w:ascii="Times New Roman" w:hAnsi="Times New Roman" w:cs="Times New Roman"/>
          <w:sz w:val="24"/>
          <w:szCs w:val="24"/>
        </w:rPr>
        <w:t>Việc cùng nhau c</w:t>
      </w:r>
      <w:r w:rsidRPr="00C30EEC">
        <w:rPr>
          <w:rFonts w:ascii="Times New Roman" w:hAnsi="Times New Roman" w:cs="Times New Roman"/>
          <w:sz w:val="24"/>
          <w:szCs w:val="24"/>
        </w:rPr>
        <w:t>hia sẻ</w:t>
      </w:r>
      <w:r>
        <w:rPr>
          <w:rFonts w:ascii="Times New Roman" w:hAnsi="Times New Roman" w:cs="Times New Roman"/>
          <w:sz w:val="24"/>
          <w:szCs w:val="24"/>
        </w:rPr>
        <w:t xml:space="preserve"> L</w:t>
      </w:r>
      <w:r w:rsidRPr="00C30EEC">
        <w:rPr>
          <w:rFonts w:ascii="Times New Roman" w:hAnsi="Times New Roman" w:cs="Times New Roman"/>
          <w:sz w:val="24"/>
          <w:szCs w:val="24"/>
        </w:rPr>
        <w:t xml:space="preserve">ời </w:t>
      </w:r>
      <w:r>
        <w:rPr>
          <w:rFonts w:ascii="Times New Roman" w:hAnsi="Times New Roman" w:cs="Times New Roman"/>
          <w:sz w:val="24"/>
          <w:szCs w:val="24"/>
        </w:rPr>
        <w:t xml:space="preserve">Chúa </w:t>
      </w:r>
      <w:r w:rsidRPr="00C30EEC">
        <w:rPr>
          <w:rFonts w:ascii="Times New Roman" w:hAnsi="Times New Roman" w:cs="Times New Roman"/>
          <w:sz w:val="24"/>
          <w:szCs w:val="24"/>
        </w:rPr>
        <w:t xml:space="preserve">và cử hành Thánh </w:t>
      </w:r>
      <w:r>
        <w:rPr>
          <w:rFonts w:ascii="Times New Roman" w:hAnsi="Times New Roman" w:cs="Times New Roman"/>
          <w:sz w:val="24"/>
          <w:szCs w:val="24"/>
        </w:rPr>
        <w:t>Lễ</w:t>
      </w:r>
      <w:r w:rsidRPr="00C30EEC">
        <w:rPr>
          <w:rFonts w:ascii="Times New Roman" w:hAnsi="Times New Roman" w:cs="Times New Roman"/>
          <w:sz w:val="24"/>
          <w:szCs w:val="24"/>
        </w:rPr>
        <w:t xml:space="preserve"> nuôi dưỡng tình huynh đệ và </w:t>
      </w:r>
      <w:r>
        <w:rPr>
          <w:rFonts w:ascii="Times New Roman" w:hAnsi="Times New Roman" w:cs="Times New Roman"/>
          <w:sz w:val="24"/>
          <w:szCs w:val="24"/>
        </w:rPr>
        <w:t>biến chúng ta</w:t>
      </w:r>
      <w:r w:rsidRPr="00C30EEC">
        <w:rPr>
          <w:rFonts w:ascii="Times New Roman" w:hAnsi="Times New Roman" w:cs="Times New Roman"/>
          <w:sz w:val="24"/>
          <w:szCs w:val="24"/>
        </w:rPr>
        <w:t xml:space="preserve"> thành một cộ</w:t>
      </w:r>
      <w:r>
        <w:rPr>
          <w:rFonts w:ascii="Times New Roman" w:hAnsi="Times New Roman" w:cs="Times New Roman"/>
          <w:sz w:val="24"/>
          <w:szCs w:val="24"/>
        </w:rPr>
        <w:t>ng đồng</w:t>
      </w:r>
      <w:r w:rsidRPr="00C30EEC">
        <w:rPr>
          <w:rFonts w:ascii="Times New Roman" w:hAnsi="Times New Roman" w:cs="Times New Roman"/>
          <w:sz w:val="24"/>
          <w:szCs w:val="24"/>
        </w:rPr>
        <w:t xml:space="preserve"> thánh và truyề</w:t>
      </w:r>
      <w:r>
        <w:rPr>
          <w:rFonts w:ascii="Times New Roman" w:hAnsi="Times New Roman" w:cs="Times New Roman"/>
          <w:sz w:val="24"/>
          <w:szCs w:val="24"/>
        </w:rPr>
        <w:t>n giáo</w:t>
      </w:r>
      <w:r w:rsidR="00A32227">
        <w:rPr>
          <w:rFonts w:ascii="Times New Roman" w:hAnsi="Times New Roman" w:cs="Times New Roman"/>
          <w:sz w:val="24"/>
          <w:szCs w:val="24"/>
        </w:rPr>
        <w:t xml:space="preserve">.  </w:t>
      </w:r>
      <w:r>
        <w:rPr>
          <w:rFonts w:ascii="Times New Roman" w:hAnsi="Times New Roman" w:cs="Times New Roman"/>
          <w:sz w:val="24"/>
          <w:szCs w:val="24"/>
        </w:rPr>
        <w:t>Nó làm</w:t>
      </w:r>
      <w:r w:rsidRPr="00C30EEC">
        <w:rPr>
          <w:rFonts w:ascii="Times New Roman" w:hAnsi="Times New Roman" w:cs="Times New Roman"/>
          <w:sz w:val="24"/>
          <w:szCs w:val="24"/>
        </w:rPr>
        <w:t xml:space="preserve"> nảy sinh những kinh nghiệm huyền bí đích thực </w:t>
      </w:r>
      <w:r>
        <w:rPr>
          <w:rFonts w:ascii="Times New Roman" w:hAnsi="Times New Roman" w:cs="Times New Roman"/>
          <w:sz w:val="24"/>
          <w:szCs w:val="24"/>
        </w:rPr>
        <w:t>được sống trong cộng đồng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Đó là trường hợp củ</w:t>
      </w:r>
      <w:r>
        <w:rPr>
          <w:rFonts w:ascii="Times New Roman" w:hAnsi="Times New Roman" w:cs="Times New Roman"/>
          <w:sz w:val="24"/>
          <w:szCs w:val="24"/>
        </w:rPr>
        <w:t>a Thánh Bênêđ</w:t>
      </w:r>
      <w:r w:rsidRPr="00C30EEC">
        <w:rPr>
          <w:rFonts w:ascii="Times New Roman" w:hAnsi="Times New Roman" w:cs="Times New Roman"/>
          <w:sz w:val="24"/>
          <w:szCs w:val="24"/>
        </w:rPr>
        <w:t>ict</w:t>
      </w:r>
      <w:r>
        <w:rPr>
          <w:rFonts w:ascii="Times New Roman" w:hAnsi="Times New Roman" w:cs="Times New Roman"/>
          <w:sz w:val="24"/>
          <w:szCs w:val="24"/>
        </w:rPr>
        <w:t>ô</w:t>
      </w:r>
      <w:r w:rsidRPr="00C30EEC">
        <w:rPr>
          <w:rFonts w:ascii="Times New Roman" w:hAnsi="Times New Roman" w:cs="Times New Roman"/>
          <w:sz w:val="24"/>
          <w:szCs w:val="24"/>
        </w:rPr>
        <w:t xml:space="preserve"> và Scholastica</w:t>
      </w:r>
      <w:r>
        <w:rPr>
          <w:rFonts w:ascii="Times New Roman" w:hAnsi="Times New Roman" w:cs="Times New Roman"/>
          <w:sz w:val="24"/>
          <w:szCs w:val="24"/>
        </w:rPr>
        <w:t>, hoặc cuộc gặp gỡ tâm linh</w:t>
      </w:r>
      <w:r w:rsidRPr="00C30EEC">
        <w:rPr>
          <w:rFonts w:ascii="Times New Roman" w:hAnsi="Times New Roman" w:cs="Times New Roman"/>
          <w:sz w:val="24"/>
          <w:szCs w:val="24"/>
        </w:rPr>
        <w:t xml:space="preserve"> tuyệt vờ</w:t>
      </w:r>
      <w:r>
        <w:rPr>
          <w:rFonts w:ascii="Times New Roman" w:hAnsi="Times New Roman" w:cs="Times New Roman"/>
          <w:sz w:val="24"/>
          <w:szCs w:val="24"/>
        </w:rPr>
        <w:t xml:space="preserve">i mà </w:t>
      </w:r>
      <w:r w:rsidRPr="00C30EEC">
        <w:rPr>
          <w:rFonts w:ascii="Times New Roman" w:hAnsi="Times New Roman" w:cs="Times New Roman"/>
          <w:sz w:val="24"/>
          <w:szCs w:val="24"/>
        </w:rPr>
        <w:t xml:space="preserve">Thánh </w:t>
      </w:r>
      <w:r>
        <w:rPr>
          <w:rFonts w:ascii="Times New Roman" w:hAnsi="Times New Roman" w:cs="Times New Roman"/>
          <w:sz w:val="24"/>
          <w:szCs w:val="24"/>
        </w:rPr>
        <w:t>Augustinô</w:t>
      </w:r>
      <w:r w:rsidRPr="00C30EEC">
        <w:rPr>
          <w:rFonts w:ascii="Times New Roman" w:hAnsi="Times New Roman" w:cs="Times New Roman"/>
          <w:sz w:val="24"/>
          <w:szCs w:val="24"/>
        </w:rPr>
        <w:t xml:space="preserve"> và mẹ </w:t>
      </w:r>
      <w:r>
        <w:rPr>
          <w:rFonts w:ascii="Times New Roman" w:hAnsi="Times New Roman" w:cs="Times New Roman"/>
          <w:sz w:val="24"/>
          <w:szCs w:val="24"/>
        </w:rPr>
        <w:t>ngài</w:t>
      </w:r>
      <w:r w:rsidRPr="00C30EEC">
        <w:rPr>
          <w:rFonts w:ascii="Times New Roman" w:hAnsi="Times New Roman" w:cs="Times New Roman"/>
          <w:sz w:val="24"/>
          <w:szCs w:val="24"/>
        </w:rPr>
        <w:t>, Thánh Monica</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đã cùng trải qua</w:t>
      </w:r>
      <w:r w:rsidR="00A32227">
        <w:rPr>
          <w:rFonts w:ascii="Times New Roman" w:hAnsi="Times New Roman" w:cs="Times New Roman"/>
          <w:sz w:val="24"/>
          <w:szCs w:val="24"/>
        </w:rPr>
        <w:t xml:space="preserve">.  </w:t>
      </w:r>
      <w:r>
        <w:rPr>
          <w:rFonts w:ascii="Times New Roman" w:hAnsi="Times New Roman" w:cs="Times New Roman"/>
          <w:sz w:val="24"/>
          <w:szCs w:val="24"/>
        </w:rPr>
        <w:t>“Khi gần đến ngày</w:t>
      </w:r>
      <w:r w:rsidRPr="00C30EEC">
        <w:rPr>
          <w:rFonts w:ascii="Times New Roman" w:hAnsi="Times New Roman" w:cs="Times New Roman"/>
          <w:sz w:val="24"/>
          <w:szCs w:val="24"/>
        </w:rPr>
        <w:t xml:space="preserve"> </w:t>
      </w:r>
      <w:r>
        <w:rPr>
          <w:rFonts w:ascii="Times New Roman" w:hAnsi="Times New Roman" w:cs="Times New Roman"/>
          <w:sz w:val="24"/>
          <w:szCs w:val="24"/>
        </w:rPr>
        <w:t>mẹ con từ giã cõi đời</w:t>
      </w:r>
      <w:r w:rsidRPr="00C30EEC">
        <w:rPr>
          <w:rFonts w:ascii="Times New Roman" w:hAnsi="Times New Roman" w:cs="Times New Roman"/>
          <w:sz w:val="24"/>
          <w:szCs w:val="24"/>
        </w:rPr>
        <w:t xml:space="preserve"> này, một ngày mà </w:t>
      </w:r>
      <w:r>
        <w:rPr>
          <w:rFonts w:ascii="Times New Roman" w:hAnsi="Times New Roman" w:cs="Times New Roman"/>
          <w:sz w:val="24"/>
          <w:szCs w:val="24"/>
        </w:rPr>
        <w:t>chỉ mình Ngài</w:t>
      </w:r>
      <w:r w:rsidRPr="00C30EEC">
        <w:rPr>
          <w:rFonts w:ascii="Times New Roman" w:hAnsi="Times New Roman" w:cs="Times New Roman"/>
          <w:sz w:val="24"/>
          <w:szCs w:val="24"/>
        </w:rPr>
        <w:t xml:space="preserve"> biết </w:t>
      </w:r>
      <w:r>
        <w:rPr>
          <w:rFonts w:ascii="Times New Roman" w:hAnsi="Times New Roman" w:cs="Times New Roman"/>
          <w:sz w:val="24"/>
          <w:szCs w:val="24"/>
        </w:rPr>
        <w:t>chứ</w:t>
      </w:r>
      <w:r w:rsidRPr="00C30EEC">
        <w:rPr>
          <w:rFonts w:ascii="Times New Roman" w:hAnsi="Times New Roman" w:cs="Times New Roman"/>
          <w:sz w:val="24"/>
          <w:szCs w:val="24"/>
        </w:rPr>
        <w:t xml:space="preserve"> không phả</w:t>
      </w:r>
      <w:r>
        <w:rPr>
          <w:rFonts w:ascii="Times New Roman" w:hAnsi="Times New Roman" w:cs="Times New Roman"/>
          <w:sz w:val="24"/>
          <w:szCs w:val="24"/>
        </w:rPr>
        <w:t>i chúng con</w:t>
      </w:r>
      <w:r w:rsidRPr="00C30EEC">
        <w:rPr>
          <w:rFonts w:ascii="Times New Roman" w:hAnsi="Times New Roman" w:cs="Times New Roman"/>
          <w:sz w:val="24"/>
          <w:szCs w:val="24"/>
        </w:rPr>
        <w:t>, n</w:t>
      </w:r>
      <w:r>
        <w:rPr>
          <w:rFonts w:ascii="Times New Roman" w:hAnsi="Times New Roman" w:cs="Times New Roman"/>
          <w:sz w:val="24"/>
          <w:szCs w:val="24"/>
        </w:rPr>
        <w:t xml:space="preserve">gày ấy </w:t>
      </w:r>
      <w:r w:rsidRPr="00C30EEC">
        <w:rPr>
          <w:rFonts w:ascii="Times New Roman" w:hAnsi="Times New Roman" w:cs="Times New Roman"/>
          <w:sz w:val="24"/>
          <w:szCs w:val="24"/>
        </w:rPr>
        <w:t>đã xảy ra</w:t>
      </w:r>
      <w:r>
        <w:rPr>
          <w:rFonts w:ascii="Times New Roman" w:hAnsi="Times New Roman" w:cs="Times New Roman"/>
          <w:sz w:val="24"/>
          <w:szCs w:val="24"/>
        </w:rPr>
        <w:t>, bởi việc làm của Ngài,</w:t>
      </w:r>
      <w:r w:rsidRPr="00C30EEC">
        <w:rPr>
          <w:rFonts w:ascii="Times New Roman" w:hAnsi="Times New Roman" w:cs="Times New Roman"/>
          <w:sz w:val="24"/>
          <w:szCs w:val="24"/>
        </w:rPr>
        <w:t xml:space="preserve"> </w:t>
      </w:r>
      <w:r>
        <w:rPr>
          <w:rFonts w:ascii="Times New Roman" w:hAnsi="Times New Roman" w:cs="Times New Roman"/>
          <w:sz w:val="24"/>
          <w:szCs w:val="24"/>
        </w:rPr>
        <w:t>con</w:t>
      </w:r>
      <w:r w:rsidRPr="00C30EEC">
        <w:rPr>
          <w:rFonts w:ascii="Times New Roman" w:hAnsi="Times New Roman" w:cs="Times New Roman"/>
          <w:sz w:val="24"/>
          <w:szCs w:val="24"/>
        </w:rPr>
        <w:t xml:space="preserve"> tin</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theo cách sắp </w:t>
      </w:r>
      <w:r>
        <w:rPr>
          <w:rFonts w:ascii="Times New Roman" w:hAnsi="Times New Roman" w:cs="Times New Roman"/>
          <w:sz w:val="24"/>
          <w:szCs w:val="24"/>
        </w:rPr>
        <w:t>đặt</w:t>
      </w:r>
      <w:r w:rsidRPr="00C30EEC">
        <w:rPr>
          <w:rFonts w:ascii="Times New Roman" w:hAnsi="Times New Roman" w:cs="Times New Roman"/>
          <w:sz w:val="24"/>
          <w:szCs w:val="24"/>
        </w:rPr>
        <w:t xml:space="preserve"> </w:t>
      </w:r>
      <w:r>
        <w:rPr>
          <w:rFonts w:ascii="Times New Roman" w:hAnsi="Times New Roman" w:cs="Times New Roman"/>
          <w:sz w:val="24"/>
          <w:szCs w:val="24"/>
        </w:rPr>
        <w:t>huyền nhiệm</w:t>
      </w:r>
      <w:r w:rsidRPr="00C30EEC">
        <w:rPr>
          <w:rFonts w:ascii="Times New Roman" w:hAnsi="Times New Roman" w:cs="Times New Roman"/>
          <w:sz w:val="24"/>
          <w:szCs w:val="24"/>
        </w:rPr>
        <w:t xml:space="preserve"> của </w:t>
      </w:r>
      <w:r>
        <w:rPr>
          <w:rFonts w:ascii="Times New Roman" w:hAnsi="Times New Roman" w:cs="Times New Roman"/>
          <w:sz w:val="24"/>
          <w:szCs w:val="24"/>
        </w:rPr>
        <w:t>Ngài</w:t>
      </w:r>
      <w:r w:rsidRPr="00C30EEC">
        <w:rPr>
          <w:rFonts w:ascii="Times New Roman" w:hAnsi="Times New Roman" w:cs="Times New Roman"/>
          <w:sz w:val="24"/>
          <w:szCs w:val="24"/>
        </w:rPr>
        <w:t xml:space="preserve">, </w:t>
      </w:r>
      <w:r>
        <w:rPr>
          <w:rFonts w:ascii="Times New Roman" w:hAnsi="Times New Roman" w:cs="Times New Roman"/>
          <w:sz w:val="24"/>
          <w:szCs w:val="24"/>
        </w:rPr>
        <w:t>khi</w:t>
      </w:r>
      <w:r w:rsidRPr="00C30EEC">
        <w:rPr>
          <w:rFonts w:ascii="Times New Roman" w:hAnsi="Times New Roman" w:cs="Times New Roman"/>
          <w:sz w:val="24"/>
          <w:szCs w:val="24"/>
        </w:rPr>
        <w:t xml:space="preserve"> </w:t>
      </w:r>
      <w:r>
        <w:rPr>
          <w:rFonts w:ascii="Times New Roman" w:hAnsi="Times New Roman" w:cs="Times New Roman"/>
          <w:sz w:val="24"/>
          <w:szCs w:val="24"/>
        </w:rPr>
        <w:t>mẹ con</w:t>
      </w:r>
      <w:r w:rsidRPr="00C30EEC">
        <w:rPr>
          <w:rFonts w:ascii="Times New Roman" w:hAnsi="Times New Roman" w:cs="Times New Roman"/>
          <w:sz w:val="24"/>
          <w:szCs w:val="24"/>
        </w:rPr>
        <w:t xml:space="preserve"> và </w:t>
      </w:r>
      <w:r>
        <w:rPr>
          <w:rFonts w:ascii="Times New Roman" w:hAnsi="Times New Roman" w:cs="Times New Roman"/>
          <w:sz w:val="24"/>
          <w:szCs w:val="24"/>
        </w:rPr>
        <w:t>con</w:t>
      </w:r>
      <w:r w:rsidRPr="00C30EEC">
        <w:rPr>
          <w:rFonts w:ascii="Times New Roman" w:hAnsi="Times New Roman" w:cs="Times New Roman"/>
          <w:sz w:val="24"/>
          <w:szCs w:val="24"/>
        </w:rPr>
        <w:t xml:space="preserve"> đứng một mình tựa vào cửa sổ nhìn </w:t>
      </w:r>
      <w:r>
        <w:rPr>
          <w:rFonts w:ascii="Times New Roman" w:hAnsi="Times New Roman" w:cs="Times New Roman"/>
          <w:sz w:val="24"/>
          <w:szCs w:val="24"/>
        </w:rPr>
        <w:t>ra</w:t>
      </w:r>
      <w:r w:rsidRPr="00C30EEC">
        <w:rPr>
          <w:rFonts w:ascii="Times New Roman" w:hAnsi="Times New Roman" w:cs="Times New Roman"/>
          <w:sz w:val="24"/>
          <w:szCs w:val="24"/>
        </w:rPr>
        <w:t xml:space="preserve"> một khu vườn </w:t>
      </w:r>
      <w:r>
        <w:rPr>
          <w:rFonts w:ascii="Times New Roman" w:hAnsi="Times New Roman" w:cs="Times New Roman"/>
          <w:sz w:val="24"/>
          <w:szCs w:val="24"/>
        </w:rPr>
        <w:t>[</w:t>
      </w:r>
      <w:r w:rsidRPr="00C30EEC">
        <w:rPr>
          <w:rFonts w:ascii="Times New Roman" w:hAnsi="Times New Roman" w:cs="Times New Roman"/>
          <w:sz w:val="24"/>
          <w:szCs w:val="24"/>
        </w:rPr>
        <w:t>...</w:t>
      </w:r>
      <w:r>
        <w:rPr>
          <w:rFonts w:ascii="Times New Roman" w:hAnsi="Times New Roman" w:cs="Times New Roman"/>
          <w:sz w:val="24"/>
          <w:szCs w:val="24"/>
        </w:rPr>
        <w:t>]</w:t>
      </w:r>
      <w:r w:rsidR="00A32227">
        <w:rPr>
          <w:rFonts w:ascii="Times New Roman" w:hAnsi="Times New Roman" w:cs="Times New Roman"/>
          <w:sz w:val="24"/>
          <w:szCs w:val="24"/>
        </w:rPr>
        <w:t xml:space="preserve">.  </w:t>
      </w:r>
      <w:r>
        <w:rPr>
          <w:rFonts w:ascii="Times New Roman" w:hAnsi="Times New Roman" w:cs="Times New Roman"/>
          <w:sz w:val="24"/>
          <w:szCs w:val="24"/>
        </w:rPr>
        <w:t>C</w:t>
      </w:r>
      <w:r w:rsidRPr="00C30EEC">
        <w:rPr>
          <w:rFonts w:ascii="Times New Roman" w:hAnsi="Times New Roman" w:cs="Times New Roman"/>
          <w:sz w:val="24"/>
          <w:szCs w:val="24"/>
        </w:rPr>
        <w:t xml:space="preserve">húng </w:t>
      </w:r>
      <w:r>
        <w:rPr>
          <w:rFonts w:ascii="Times New Roman" w:hAnsi="Times New Roman" w:cs="Times New Roman"/>
          <w:sz w:val="24"/>
          <w:szCs w:val="24"/>
        </w:rPr>
        <w:t>con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tha thiết </w:t>
      </w:r>
      <w:r w:rsidRPr="00C30EEC">
        <w:rPr>
          <w:rFonts w:ascii="Times New Roman" w:hAnsi="Times New Roman" w:cs="Times New Roman"/>
          <w:sz w:val="24"/>
          <w:szCs w:val="24"/>
        </w:rPr>
        <w:t xml:space="preserve">mở </w:t>
      </w:r>
      <w:r>
        <w:rPr>
          <w:rFonts w:ascii="Times New Roman" w:hAnsi="Times New Roman" w:cs="Times New Roman"/>
          <w:sz w:val="24"/>
          <w:szCs w:val="24"/>
        </w:rPr>
        <w:t>miệng tâm hồn mình ra cho những dòng nước siêu nhiên</w:t>
      </w:r>
      <w:r w:rsidRPr="00C30EEC">
        <w:rPr>
          <w:rFonts w:ascii="Times New Roman" w:hAnsi="Times New Roman" w:cs="Times New Roman"/>
          <w:sz w:val="24"/>
          <w:szCs w:val="24"/>
        </w:rPr>
        <w:t xml:space="preserve"> </w:t>
      </w:r>
      <w:r>
        <w:rPr>
          <w:rFonts w:ascii="Times New Roman" w:hAnsi="Times New Roman" w:cs="Times New Roman"/>
          <w:sz w:val="24"/>
          <w:szCs w:val="24"/>
        </w:rPr>
        <w:t>của nguồn suối của Ngài, nguồn suối</w:t>
      </w:r>
      <w:r w:rsidRPr="00C30EEC">
        <w:rPr>
          <w:rFonts w:ascii="Times New Roman" w:hAnsi="Times New Roman" w:cs="Times New Roman"/>
          <w:sz w:val="24"/>
          <w:szCs w:val="24"/>
        </w:rPr>
        <w:t xml:space="preserve"> </w:t>
      </w:r>
      <w:r>
        <w:rPr>
          <w:rFonts w:ascii="Times New Roman" w:hAnsi="Times New Roman" w:cs="Times New Roman"/>
          <w:sz w:val="24"/>
          <w:szCs w:val="24"/>
        </w:rPr>
        <w:t>sự sống trong</w:t>
      </w:r>
      <w:r w:rsidRPr="00C30EEC">
        <w:rPr>
          <w:rFonts w:ascii="Times New Roman" w:hAnsi="Times New Roman" w:cs="Times New Roman"/>
          <w:sz w:val="24"/>
          <w:szCs w:val="24"/>
        </w:rPr>
        <w:t xml:space="preserve"> </w:t>
      </w:r>
      <w:r>
        <w:rPr>
          <w:rFonts w:ascii="Times New Roman" w:hAnsi="Times New Roman" w:cs="Times New Roman"/>
          <w:sz w:val="24"/>
          <w:szCs w:val="24"/>
        </w:rPr>
        <w:t>Ngài [</w:t>
      </w:r>
      <w:r w:rsidRPr="00C30EEC">
        <w:rPr>
          <w:rFonts w:ascii="Times New Roman" w:hAnsi="Times New Roman" w:cs="Times New Roman"/>
          <w:sz w:val="24"/>
          <w:szCs w:val="24"/>
        </w:rPr>
        <w:t>...</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Và khi chúng </w:t>
      </w:r>
      <w:r>
        <w:rPr>
          <w:rFonts w:ascii="Times New Roman" w:hAnsi="Times New Roman" w:cs="Times New Roman"/>
          <w:sz w:val="24"/>
          <w:szCs w:val="24"/>
        </w:rPr>
        <w:t xml:space="preserve">con </w:t>
      </w:r>
      <w:r w:rsidRPr="00C30EEC">
        <w:rPr>
          <w:rFonts w:ascii="Times New Roman" w:hAnsi="Times New Roman" w:cs="Times New Roman"/>
          <w:sz w:val="24"/>
          <w:szCs w:val="24"/>
        </w:rPr>
        <w:t xml:space="preserve">nói </w:t>
      </w:r>
      <w:r>
        <w:rPr>
          <w:rFonts w:ascii="Times New Roman" w:hAnsi="Times New Roman" w:cs="Times New Roman"/>
          <w:sz w:val="24"/>
          <w:szCs w:val="24"/>
        </w:rPr>
        <w:t>chuyện cùng khao khát</w:t>
      </w:r>
      <w:r w:rsidRPr="00C30EEC">
        <w:rPr>
          <w:rFonts w:ascii="Times New Roman" w:hAnsi="Times New Roman" w:cs="Times New Roman"/>
          <w:sz w:val="24"/>
          <w:szCs w:val="24"/>
        </w:rPr>
        <w:t xml:space="preserve"> sự</w:t>
      </w:r>
      <w:r>
        <w:rPr>
          <w:rFonts w:ascii="Times New Roman" w:hAnsi="Times New Roman" w:cs="Times New Roman"/>
          <w:sz w:val="24"/>
          <w:szCs w:val="24"/>
        </w:rPr>
        <w:t xml:space="preserve"> khôn ngoan, chúng con chỉ thoáng nắm được một chút sự khôn ngoan ấy trong trí một cách hoàn toàn đột ngột […]</w:t>
      </w:r>
      <w:r w:rsidR="00A32227">
        <w:rPr>
          <w:rFonts w:ascii="Times New Roman" w:hAnsi="Times New Roman" w:cs="Times New Roman"/>
          <w:sz w:val="24"/>
          <w:szCs w:val="24"/>
        </w:rPr>
        <w:t xml:space="preserve">.  </w:t>
      </w:r>
      <w:r>
        <w:rPr>
          <w:rFonts w:ascii="Times New Roman" w:hAnsi="Times New Roman" w:cs="Times New Roman"/>
          <w:sz w:val="24"/>
          <w:szCs w:val="24"/>
        </w:rPr>
        <w:t>Sự</w:t>
      </w:r>
      <w:r w:rsidRPr="00C30EEC">
        <w:rPr>
          <w:rFonts w:ascii="Times New Roman" w:hAnsi="Times New Roman" w:cs="Times New Roman"/>
          <w:sz w:val="24"/>
          <w:szCs w:val="24"/>
        </w:rPr>
        <w:t xml:space="preserve"> sống </w:t>
      </w:r>
      <w:r>
        <w:rPr>
          <w:rFonts w:ascii="Times New Roman" w:hAnsi="Times New Roman" w:cs="Times New Roman"/>
          <w:sz w:val="24"/>
          <w:szCs w:val="24"/>
        </w:rPr>
        <w:t>đời đời [giống như]</w:t>
      </w:r>
      <w:r w:rsidRPr="00C30EEC">
        <w:rPr>
          <w:rFonts w:ascii="Times New Roman" w:hAnsi="Times New Roman" w:cs="Times New Roman"/>
          <w:sz w:val="24"/>
          <w:szCs w:val="24"/>
        </w:rPr>
        <w:t xml:space="preserve"> </w:t>
      </w:r>
      <w:r>
        <w:rPr>
          <w:rFonts w:ascii="Times New Roman" w:hAnsi="Times New Roman" w:cs="Times New Roman"/>
          <w:sz w:val="24"/>
          <w:szCs w:val="24"/>
        </w:rPr>
        <w:t>trong giây phút</w:t>
      </w:r>
      <w:r w:rsidRPr="00C30EEC">
        <w:rPr>
          <w:rFonts w:ascii="Times New Roman" w:hAnsi="Times New Roman" w:cs="Times New Roman"/>
          <w:sz w:val="24"/>
          <w:szCs w:val="24"/>
        </w:rPr>
        <w:t xml:space="preserve"> </w:t>
      </w:r>
      <w:r>
        <w:rPr>
          <w:rFonts w:ascii="Times New Roman" w:hAnsi="Times New Roman" w:cs="Times New Roman"/>
          <w:sz w:val="24"/>
          <w:szCs w:val="24"/>
        </w:rPr>
        <w:t>trực giác ấy làm cho chúng con</w:t>
      </w:r>
      <w:r w:rsidRPr="00C30EEC">
        <w:rPr>
          <w:rFonts w:ascii="Times New Roman" w:hAnsi="Times New Roman" w:cs="Times New Roman"/>
          <w:sz w:val="24"/>
          <w:szCs w:val="24"/>
        </w:rPr>
        <w:t xml:space="preserve"> </w:t>
      </w:r>
      <w:r>
        <w:rPr>
          <w:rFonts w:ascii="Times New Roman" w:hAnsi="Times New Roman" w:cs="Times New Roman"/>
          <w:sz w:val="24"/>
          <w:szCs w:val="24"/>
        </w:rPr>
        <w:t>luyến tiếc” [</w:t>
      </w:r>
      <w:r w:rsidRPr="00C30EEC">
        <w:rPr>
          <w:rFonts w:ascii="Times New Roman" w:hAnsi="Times New Roman" w:cs="Times New Roman"/>
          <w:sz w:val="24"/>
          <w:szCs w:val="24"/>
        </w:rPr>
        <w:t>106</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143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những kinh nghiệm như vậy không phải là </w:t>
      </w:r>
      <w:r>
        <w:rPr>
          <w:rFonts w:ascii="Times New Roman" w:hAnsi="Times New Roman" w:cs="Times New Roman"/>
          <w:sz w:val="24"/>
          <w:szCs w:val="24"/>
        </w:rPr>
        <w:t>điều</w:t>
      </w:r>
      <w:r w:rsidRPr="00C30EEC">
        <w:rPr>
          <w:rFonts w:ascii="Times New Roman" w:hAnsi="Times New Roman" w:cs="Times New Roman"/>
          <w:sz w:val="24"/>
          <w:szCs w:val="24"/>
        </w:rPr>
        <w:t xml:space="preserve"> thường gặp nhất</w:t>
      </w:r>
      <w:r>
        <w:rPr>
          <w:rFonts w:ascii="Times New Roman" w:hAnsi="Times New Roman" w:cs="Times New Roman"/>
          <w:sz w:val="24"/>
          <w:szCs w:val="24"/>
        </w:rPr>
        <w:t xml:space="preserve"> mà</w:t>
      </w:r>
      <w:r w:rsidRPr="00C30EEC">
        <w:rPr>
          <w:rFonts w:ascii="Times New Roman" w:hAnsi="Times New Roman" w:cs="Times New Roman"/>
          <w:sz w:val="24"/>
          <w:szCs w:val="24"/>
        </w:rPr>
        <w:t xml:space="preserve"> cũng không phải là </w:t>
      </w:r>
      <w:r>
        <w:rPr>
          <w:rFonts w:ascii="Times New Roman" w:hAnsi="Times New Roman" w:cs="Times New Roman"/>
          <w:sz w:val="24"/>
          <w:szCs w:val="24"/>
        </w:rPr>
        <w:t xml:space="preserve">điều </w:t>
      </w:r>
      <w:r w:rsidRPr="00C30EEC">
        <w:rPr>
          <w:rFonts w:ascii="Times New Roman" w:hAnsi="Times New Roman" w:cs="Times New Roman"/>
          <w:sz w:val="24"/>
          <w:szCs w:val="24"/>
        </w:rPr>
        <w:t>quan trọng nhất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Cuộc sống chung, dù là trong gia đình, giáo xứ, cộng đồng tôn giáo hay bất kỳ</w:t>
      </w:r>
      <w:r>
        <w:rPr>
          <w:rFonts w:ascii="Times New Roman" w:hAnsi="Times New Roman" w:cs="Times New Roman"/>
          <w:sz w:val="24"/>
          <w:szCs w:val="24"/>
        </w:rPr>
        <w:t xml:space="preserve"> nơ</w:t>
      </w:r>
      <w:r w:rsidRPr="00C30EEC">
        <w:rPr>
          <w:rFonts w:ascii="Times New Roman" w:hAnsi="Times New Roman" w:cs="Times New Roman"/>
          <w:sz w:val="24"/>
          <w:szCs w:val="24"/>
        </w:rPr>
        <w:t xml:space="preserve">i nào khác, đều được tạo thành từ những điều </w:t>
      </w:r>
      <w:r>
        <w:rPr>
          <w:rFonts w:ascii="Times New Roman" w:hAnsi="Times New Roman" w:cs="Times New Roman"/>
          <w:sz w:val="24"/>
          <w:szCs w:val="24"/>
        </w:rPr>
        <w:t xml:space="preserve">nho </w:t>
      </w:r>
      <w:r w:rsidRPr="00C30EEC">
        <w:rPr>
          <w:rFonts w:ascii="Times New Roman" w:hAnsi="Times New Roman" w:cs="Times New Roman"/>
          <w:sz w:val="24"/>
          <w:szCs w:val="24"/>
        </w:rPr>
        <w:t>nhỏ</w:t>
      </w:r>
      <w:r>
        <w:rPr>
          <w:rFonts w:ascii="Times New Roman" w:hAnsi="Times New Roman" w:cs="Times New Roman"/>
          <w:sz w:val="24"/>
          <w:szCs w:val="24"/>
        </w:rPr>
        <w:t xml:space="preserve"> </w:t>
      </w:r>
      <w:r w:rsidRPr="00C30EEC">
        <w:rPr>
          <w:rFonts w:ascii="Times New Roman" w:hAnsi="Times New Roman" w:cs="Times New Roman"/>
          <w:sz w:val="24"/>
          <w:szCs w:val="24"/>
        </w:rPr>
        <w:t>hàng ngày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Điều này đúng với cộ</w:t>
      </w:r>
      <w:r>
        <w:rPr>
          <w:rFonts w:ascii="Times New Roman" w:hAnsi="Times New Roman" w:cs="Times New Roman"/>
          <w:sz w:val="24"/>
          <w:szCs w:val="24"/>
        </w:rPr>
        <w:t>ng đoàn thánh</w:t>
      </w:r>
      <w:r w:rsidRPr="00C30EEC">
        <w:rPr>
          <w:rFonts w:ascii="Times New Roman" w:hAnsi="Times New Roman" w:cs="Times New Roman"/>
          <w:sz w:val="24"/>
          <w:szCs w:val="24"/>
        </w:rPr>
        <w:t xml:space="preserve"> được hình thành bởi Chúa Giêsu, Mẹ Maria và </w:t>
      </w:r>
      <w:r>
        <w:rPr>
          <w:rFonts w:ascii="Times New Roman" w:hAnsi="Times New Roman" w:cs="Times New Roman"/>
          <w:sz w:val="24"/>
          <w:szCs w:val="24"/>
        </w:rPr>
        <w:t xml:space="preserve">Thánh </w:t>
      </w:r>
      <w:r w:rsidRPr="00C30EEC">
        <w:rPr>
          <w:rFonts w:ascii="Times New Roman" w:hAnsi="Times New Roman" w:cs="Times New Roman"/>
          <w:sz w:val="24"/>
          <w:szCs w:val="24"/>
        </w:rPr>
        <w:t xml:space="preserve">Giuse, </w:t>
      </w:r>
      <w:r>
        <w:rPr>
          <w:rFonts w:ascii="Times New Roman" w:hAnsi="Times New Roman" w:cs="Times New Roman"/>
          <w:sz w:val="24"/>
          <w:szCs w:val="24"/>
        </w:rPr>
        <w:t xml:space="preserve">là cộng đồng </w:t>
      </w:r>
      <w:r w:rsidRPr="00C30EEC">
        <w:rPr>
          <w:rFonts w:ascii="Times New Roman" w:hAnsi="Times New Roman" w:cs="Times New Roman"/>
          <w:sz w:val="24"/>
          <w:szCs w:val="24"/>
        </w:rPr>
        <w:t>đã phản ánh một cách gương mẫu vẻ đẹp của sự hiệp thông Ba Ngôi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cũng đúng với cuộc sống mà Chúa Giêsu đã chia sẻ </w:t>
      </w:r>
      <w:r>
        <w:rPr>
          <w:rFonts w:ascii="Times New Roman" w:hAnsi="Times New Roman" w:cs="Times New Roman"/>
          <w:sz w:val="24"/>
          <w:szCs w:val="24"/>
        </w:rPr>
        <w:t>cùng</w:t>
      </w:r>
      <w:r w:rsidRPr="00C30EEC">
        <w:rPr>
          <w:rFonts w:ascii="Times New Roman" w:hAnsi="Times New Roman" w:cs="Times New Roman"/>
          <w:sz w:val="24"/>
          <w:szCs w:val="24"/>
        </w:rPr>
        <w:t xml:space="preserve"> các môn đ</w:t>
      </w:r>
      <w:r>
        <w:rPr>
          <w:rFonts w:ascii="Times New Roman" w:hAnsi="Times New Roman" w:cs="Times New Roman"/>
          <w:sz w:val="24"/>
          <w:szCs w:val="24"/>
        </w:rPr>
        <w:t xml:space="preserve">ệ và </w:t>
      </w:r>
      <w:r w:rsidRPr="00C30EEC">
        <w:rPr>
          <w:rFonts w:ascii="Times New Roman" w:hAnsi="Times New Roman" w:cs="Times New Roman"/>
          <w:sz w:val="24"/>
          <w:szCs w:val="24"/>
        </w:rPr>
        <w:t>những người bình thường</w:t>
      </w:r>
      <w:r w:rsidR="00A32227">
        <w:rPr>
          <w:rFonts w:ascii="Times New Roman" w:hAnsi="Times New Roman" w:cs="Times New Roman"/>
          <w:sz w:val="24"/>
          <w:szCs w:val="24"/>
        </w:rPr>
        <w:t xml:space="preserve">.  </w:t>
      </w:r>
    </w:p>
    <w:p w:rsidR="00EC469F" w:rsidRPr="00C30EEC" w:rsidRDefault="00EC469F" w:rsidP="00EC469F">
      <w:pPr>
        <w:spacing w:after="120"/>
        <w:ind w:right="73"/>
        <w:rPr>
          <w:rFonts w:ascii="Times New Roman" w:hAnsi="Times New Roman" w:cs="Times New Roman"/>
          <w:sz w:val="24"/>
          <w:szCs w:val="24"/>
        </w:rPr>
      </w:pPr>
      <w:r w:rsidRPr="00C30EEC">
        <w:rPr>
          <w:rFonts w:ascii="Times New Roman" w:hAnsi="Times New Roman" w:cs="Times New Roman"/>
          <w:sz w:val="24"/>
          <w:szCs w:val="24"/>
        </w:rPr>
        <w:t>144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w:t>
      </w:r>
      <w:r>
        <w:rPr>
          <w:rFonts w:ascii="Times New Roman" w:hAnsi="Times New Roman" w:cs="Times New Roman"/>
          <w:sz w:val="24"/>
          <w:szCs w:val="24"/>
        </w:rPr>
        <w:t>hãy nhớ lại</w:t>
      </w:r>
      <w:r w:rsidRPr="00C30EEC">
        <w:rPr>
          <w:rFonts w:ascii="Times New Roman" w:hAnsi="Times New Roman" w:cs="Times New Roman"/>
          <w:sz w:val="24"/>
          <w:szCs w:val="24"/>
        </w:rPr>
        <w:t xml:space="preserve"> rằng Chúa Giêsu </w:t>
      </w:r>
      <w:r>
        <w:rPr>
          <w:rFonts w:ascii="Times New Roman" w:hAnsi="Times New Roman" w:cs="Times New Roman"/>
          <w:sz w:val="24"/>
          <w:szCs w:val="24"/>
        </w:rPr>
        <w:t>mời gọi</w:t>
      </w:r>
      <w:r w:rsidRPr="00C30EEC">
        <w:rPr>
          <w:rFonts w:ascii="Times New Roman" w:hAnsi="Times New Roman" w:cs="Times New Roman"/>
          <w:sz w:val="24"/>
          <w:szCs w:val="24"/>
        </w:rPr>
        <w:t xml:space="preserve"> các môn đệ chú ý đến chi tiết.</w:t>
      </w:r>
    </w:p>
    <w:p w:rsidR="00EC469F" w:rsidRPr="00C30EEC" w:rsidRDefault="00EC469F" w:rsidP="00EC469F">
      <w:pPr>
        <w:spacing w:after="120"/>
        <w:ind w:right="73"/>
        <w:rPr>
          <w:rFonts w:ascii="Times New Roman" w:hAnsi="Times New Roman" w:cs="Times New Roman"/>
          <w:sz w:val="24"/>
          <w:szCs w:val="24"/>
        </w:rPr>
      </w:pPr>
      <w:r w:rsidRPr="00C30EEC">
        <w:rPr>
          <w:rFonts w:ascii="Times New Roman" w:hAnsi="Times New Roman" w:cs="Times New Roman"/>
          <w:sz w:val="24"/>
          <w:szCs w:val="24"/>
        </w:rPr>
        <w:t xml:space="preserve">Chi tiết </w:t>
      </w:r>
      <w:r>
        <w:rPr>
          <w:rFonts w:ascii="Times New Roman" w:hAnsi="Times New Roman" w:cs="Times New Roman"/>
          <w:sz w:val="24"/>
          <w:szCs w:val="24"/>
        </w:rPr>
        <w:t>nhỏ</w:t>
      </w:r>
      <w:r w:rsidRPr="00C30EEC">
        <w:rPr>
          <w:rFonts w:ascii="Times New Roman" w:hAnsi="Times New Roman" w:cs="Times New Roman"/>
          <w:sz w:val="24"/>
          <w:szCs w:val="24"/>
        </w:rPr>
        <w:t xml:space="preserve"> về </w:t>
      </w:r>
      <w:r>
        <w:rPr>
          <w:rFonts w:ascii="Times New Roman" w:hAnsi="Times New Roman" w:cs="Times New Roman"/>
          <w:sz w:val="24"/>
          <w:szCs w:val="24"/>
        </w:rPr>
        <w:t xml:space="preserve">việc hết </w:t>
      </w:r>
      <w:r w:rsidRPr="00C30EEC">
        <w:rPr>
          <w:rFonts w:ascii="Times New Roman" w:hAnsi="Times New Roman" w:cs="Times New Roman"/>
          <w:sz w:val="24"/>
          <w:szCs w:val="24"/>
        </w:rPr>
        <w:t xml:space="preserve">rượu </w:t>
      </w:r>
      <w:r>
        <w:rPr>
          <w:rFonts w:ascii="Times New Roman" w:hAnsi="Times New Roman" w:cs="Times New Roman"/>
          <w:sz w:val="24"/>
          <w:szCs w:val="24"/>
        </w:rPr>
        <w:t>trong</w:t>
      </w:r>
      <w:r w:rsidRPr="00C30EEC">
        <w:rPr>
          <w:rFonts w:ascii="Times New Roman" w:hAnsi="Times New Roman" w:cs="Times New Roman"/>
          <w:sz w:val="24"/>
          <w:szCs w:val="24"/>
        </w:rPr>
        <w:t xml:space="preserve"> một bữa tiệc.</w:t>
      </w:r>
    </w:p>
    <w:p w:rsidR="00EC469F" w:rsidRPr="00C30EEC" w:rsidRDefault="00EC469F" w:rsidP="00EC469F">
      <w:pPr>
        <w:spacing w:after="0"/>
        <w:ind w:right="72"/>
        <w:rPr>
          <w:rFonts w:ascii="Times New Roman" w:hAnsi="Times New Roman" w:cs="Times New Roman"/>
          <w:sz w:val="24"/>
          <w:szCs w:val="24"/>
        </w:rPr>
      </w:pPr>
      <w:r w:rsidRPr="00C30EEC">
        <w:rPr>
          <w:rFonts w:ascii="Times New Roman" w:hAnsi="Times New Roman" w:cs="Times New Roman"/>
          <w:sz w:val="24"/>
          <w:szCs w:val="24"/>
        </w:rPr>
        <w:t xml:space="preserve">Chi tiết nhỏ </w:t>
      </w:r>
      <w:r>
        <w:rPr>
          <w:rFonts w:ascii="Times New Roman" w:hAnsi="Times New Roman" w:cs="Times New Roman"/>
          <w:sz w:val="24"/>
          <w:szCs w:val="24"/>
        </w:rPr>
        <w:t>về</w:t>
      </w:r>
      <w:r w:rsidRPr="00C30EEC">
        <w:rPr>
          <w:rFonts w:ascii="Times New Roman" w:hAnsi="Times New Roman" w:cs="Times New Roman"/>
          <w:sz w:val="24"/>
          <w:szCs w:val="24"/>
        </w:rPr>
        <w:t xml:space="preserve"> một con c</w:t>
      </w:r>
      <w:r>
        <w:rPr>
          <w:rFonts w:ascii="Times New Roman" w:hAnsi="Times New Roman" w:cs="Times New Roman"/>
          <w:sz w:val="24"/>
          <w:szCs w:val="24"/>
        </w:rPr>
        <w:t>hiên lạc</w:t>
      </w:r>
      <w:r w:rsidRPr="00C30EEC">
        <w:rPr>
          <w:rFonts w:ascii="Times New Roman" w:hAnsi="Times New Roman" w:cs="Times New Roman"/>
          <w:sz w:val="24"/>
          <w:szCs w:val="24"/>
        </w:rPr>
        <w:t>.</w:t>
      </w:r>
    </w:p>
    <w:p w:rsidR="00EC469F" w:rsidRPr="00C30EEC" w:rsidRDefault="00EC469F" w:rsidP="00EC469F">
      <w:pPr>
        <w:spacing w:after="0"/>
        <w:ind w:right="72"/>
        <w:rPr>
          <w:rFonts w:ascii="Times New Roman" w:hAnsi="Times New Roman" w:cs="Times New Roman"/>
          <w:sz w:val="24"/>
          <w:szCs w:val="24"/>
        </w:rPr>
      </w:pPr>
      <w:r>
        <w:rPr>
          <w:rFonts w:ascii="Times New Roman" w:hAnsi="Times New Roman" w:cs="Times New Roman"/>
          <w:sz w:val="24"/>
          <w:szCs w:val="24"/>
        </w:rPr>
        <w:t>C</w:t>
      </w:r>
      <w:r w:rsidRPr="00C30EEC">
        <w:rPr>
          <w:rFonts w:ascii="Times New Roman" w:hAnsi="Times New Roman" w:cs="Times New Roman"/>
          <w:sz w:val="24"/>
          <w:szCs w:val="24"/>
        </w:rPr>
        <w:t xml:space="preserve">hi tiết nhỏ </w:t>
      </w:r>
      <w:r>
        <w:rPr>
          <w:rFonts w:ascii="Times New Roman" w:hAnsi="Times New Roman" w:cs="Times New Roman"/>
          <w:sz w:val="24"/>
          <w:szCs w:val="24"/>
        </w:rPr>
        <w:t>về việc chú ý đến người goá phụ</w:t>
      </w:r>
      <w:r w:rsidRPr="00C30EEC">
        <w:rPr>
          <w:rFonts w:ascii="Times New Roman" w:hAnsi="Times New Roman" w:cs="Times New Roman"/>
          <w:sz w:val="24"/>
          <w:szCs w:val="24"/>
        </w:rPr>
        <w:t xml:space="preserve"> </w:t>
      </w:r>
      <w:r>
        <w:rPr>
          <w:rFonts w:ascii="Times New Roman" w:hAnsi="Times New Roman" w:cs="Times New Roman"/>
          <w:sz w:val="24"/>
          <w:szCs w:val="24"/>
        </w:rPr>
        <w:t>dâng cúng</w:t>
      </w:r>
      <w:r w:rsidRPr="00C30EEC">
        <w:rPr>
          <w:rFonts w:ascii="Times New Roman" w:hAnsi="Times New Roman" w:cs="Times New Roman"/>
          <w:sz w:val="24"/>
          <w:szCs w:val="24"/>
        </w:rPr>
        <w:t xml:space="preserve"> hai </w:t>
      </w:r>
      <w:r>
        <w:rPr>
          <w:rFonts w:ascii="Times New Roman" w:hAnsi="Times New Roman" w:cs="Times New Roman"/>
          <w:sz w:val="24"/>
          <w:szCs w:val="24"/>
        </w:rPr>
        <w:t>đồng</w:t>
      </w:r>
      <w:r w:rsidRPr="00C30EEC">
        <w:rPr>
          <w:rFonts w:ascii="Times New Roman" w:hAnsi="Times New Roman" w:cs="Times New Roman"/>
          <w:sz w:val="24"/>
          <w:szCs w:val="24"/>
        </w:rPr>
        <w:t xml:space="preserve"> xu nhỏ.</w:t>
      </w:r>
    </w:p>
    <w:p w:rsidR="00EC469F" w:rsidRPr="00C30EEC" w:rsidRDefault="00EC469F" w:rsidP="00EC469F">
      <w:pPr>
        <w:spacing w:after="0"/>
        <w:ind w:right="72"/>
        <w:rPr>
          <w:rFonts w:ascii="Times New Roman" w:hAnsi="Times New Roman" w:cs="Times New Roman"/>
          <w:sz w:val="24"/>
          <w:szCs w:val="24"/>
        </w:rPr>
      </w:pPr>
      <w:r w:rsidRPr="00C30EEC">
        <w:rPr>
          <w:rFonts w:ascii="Times New Roman" w:hAnsi="Times New Roman" w:cs="Times New Roman"/>
          <w:sz w:val="24"/>
          <w:szCs w:val="24"/>
        </w:rPr>
        <w:t xml:space="preserve">Chi tiết </w:t>
      </w:r>
      <w:r>
        <w:rPr>
          <w:rFonts w:ascii="Times New Roman" w:hAnsi="Times New Roman" w:cs="Times New Roman"/>
          <w:sz w:val="24"/>
          <w:szCs w:val="24"/>
        </w:rPr>
        <w:t>nhỏ về việc có</w:t>
      </w:r>
      <w:r w:rsidRPr="00C30EEC">
        <w:rPr>
          <w:rFonts w:ascii="Times New Roman" w:hAnsi="Times New Roman" w:cs="Times New Roman"/>
          <w:sz w:val="24"/>
          <w:szCs w:val="24"/>
        </w:rPr>
        <w:t xml:space="preserve"> dầu </w:t>
      </w:r>
      <w:r>
        <w:rPr>
          <w:rFonts w:ascii="Times New Roman" w:hAnsi="Times New Roman" w:cs="Times New Roman"/>
          <w:sz w:val="24"/>
          <w:szCs w:val="24"/>
        </w:rPr>
        <w:t xml:space="preserve">dự trữ </w:t>
      </w:r>
      <w:r w:rsidRPr="00C30EEC">
        <w:rPr>
          <w:rFonts w:ascii="Times New Roman" w:hAnsi="Times New Roman" w:cs="Times New Roman"/>
          <w:sz w:val="24"/>
          <w:szCs w:val="24"/>
        </w:rPr>
        <w:t xml:space="preserve">cho đèn, </w:t>
      </w:r>
      <w:r>
        <w:rPr>
          <w:rFonts w:ascii="Times New Roman" w:hAnsi="Times New Roman" w:cs="Times New Roman"/>
          <w:sz w:val="24"/>
          <w:szCs w:val="24"/>
        </w:rPr>
        <w:t>trong trường hợp chàng</w:t>
      </w:r>
      <w:r w:rsidRPr="00C30EEC">
        <w:rPr>
          <w:rFonts w:ascii="Times New Roman" w:hAnsi="Times New Roman" w:cs="Times New Roman"/>
          <w:sz w:val="24"/>
          <w:szCs w:val="24"/>
        </w:rPr>
        <w:t xml:space="preserve"> rể </w:t>
      </w:r>
      <w:r>
        <w:rPr>
          <w:rFonts w:ascii="Times New Roman" w:hAnsi="Times New Roman" w:cs="Times New Roman"/>
          <w:sz w:val="24"/>
          <w:szCs w:val="24"/>
        </w:rPr>
        <w:t>đến chậm</w:t>
      </w:r>
      <w:r w:rsidRPr="00C30EEC">
        <w:rPr>
          <w:rFonts w:ascii="Times New Roman" w:hAnsi="Times New Roman" w:cs="Times New Roman"/>
          <w:sz w:val="24"/>
          <w:szCs w:val="24"/>
        </w:rPr>
        <w:t>.</w:t>
      </w:r>
    </w:p>
    <w:p w:rsidR="00EC469F" w:rsidRPr="00C30EEC" w:rsidRDefault="00EC469F" w:rsidP="00EC469F">
      <w:pPr>
        <w:spacing w:after="0"/>
        <w:ind w:right="72"/>
        <w:rPr>
          <w:rFonts w:ascii="Times New Roman" w:hAnsi="Times New Roman" w:cs="Times New Roman"/>
          <w:sz w:val="24"/>
          <w:szCs w:val="24"/>
        </w:rPr>
      </w:pPr>
      <w:r>
        <w:rPr>
          <w:rFonts w:ascii="Times New Roman" w:hAnsi="Times New Roman" w:cs="Times New Roman"/>
          <w:sz w:val="24"/>
          <w:szCs w:val="24"/>
        </w:rPr>
        <w:t>C</w:t>
      </w:r>
      <w:r w:rsidRPr="00C30EEC">
        <w:rPr>
          <w:rFonts w:ascii="Times New Roman" w:hAnsi="Times New Roman" w:cs="Times New Roman"/>
          <w:sz w:val="24"/>
          <w:szCs w:val="24"/>
        </w:rPr>
        <w:t xml:space="preserve">hi tiết nhỏ </w:t>
      </w:r>
      <w:r>
        <w:rPr>
          <w:rFonts w:ascii="Times New Roman" w:hAnsi="Times New Roman" w:cs="Times New Roman"/>
          <w:sz w:val="24"/>
          <w:szCs w:val="24"/>
        </w:rPr>
        <w:t>về việc</w:t>
      </w:r>
      <w:r w:rsidRPr="00C30EEC">
        <w:rPr>
          <w:rFonts w:ascii="Times New Roman" w:hAnsi="Times New Roman" w:cs="Times New Roman"/>
          <w:sz w:val="24"/>
          <w:szCs w:val="24"/>
        </w:rPr>
        <w:t xml:space="preserve"> </w:t>
      </w:r>
      <w:r>
        <w:rPr>
          <w:rFonts w:ascii="Times New Roman" w:hAnsi="Times New Roman" w:cs="Times New Roman"/>
          <w:sz w:val="24"/>
          <w:szCs w:val="24"/>
        </w:rPr>
        <w:t>hỏi</w:t>
      </w:r>
      <w:r w:rsidRPr="00C30EEC">
        <w:rPr>
          <w:rFonts w:ascii="Times New Roman" w:hAnsi="Times New Roman" w:cs="Times New Roman"/>
          <w:sz w:val="24"/>
          <w:szCs w:val="24"/>
        </w:rPr>
        <w:t xml:space="preserve"> các môn đệ </w:t>
      </w:r>
      <w:r>
        <w:rPr>
          <w:rFonts w:ascii="Times New Roman" w:hAnsi="Times New Roman" w:cs="Times New Roman"/>
          <w:sz w:val="24"/>
          <w:szCs w:val="24"/>
        </w:rPr>
        <w:t>xem các ông có bao nhiêu ổ bánh</w:t>
      </w:r>
      <w:r w:rsidRPr="00C30EEC">
        <w:rPr>
          <w:rFonts w:ascii="Times New Roman" w:hAnsi="Times New Roman" w:cs="Times New Roman"/>
          <w:sz w:val="24"/>
          <w:szCs w:val="24"/>
        </w:rPr>
        <w:t>.</w:t>
      </w:r>
    </w:p>
    <w:p w:rsidR="00EC469F" w:rsidRPr="00C30EEC" w:rsidRDefault="00EC469F" w:rsidP="00EC469F">
      <w:pPr>
        <w:spacing w:after="120"/>
        <w:ind w:right="72"/>
        <w:rPr>
          <w:rFonts w:ascii="Times New Roman" w:hAnsi="Times New Roman" w:cs="Times New Roman"/>
          <w:sz w:val="24"/>
          <w:szCs w:val="24"/>
        </w:rPr>
      </w:pPr>
      <w:r w:rsidRPr="00C30EEC">
        <w:rPr>
          <w:rFonts w:ascii="Times New Roman" w:hAnsi="Times New Roman" w:cs="Times New Roman"/>
          <w:sz w:val="24"/>
          <w:szCs w:val="24"/>
        </w:rPr>
        <w:t xml:space="preserve">Chi tiết </w:t>
      </w:r>
      <w:r>
        <w:rPr>
          <w:rFonts w:ascii="Times New Roman" w:hAnsi="Times New Roman" w:cs="Times New Roman"/>
          <w:sz w:val="24"/>
          <w:szCs w:val="24"/>
        </w:rPr>
        <w:t>nhỏ</w:t>
      </w:r>
      <w:r w:rsidRPr="00C30EEC">
        <w:rPr>
          <w:rFonts w:ascii="Times New Roman" w:hAnsi="Times New Roman" w:cs="Times New Roman"/>
          <w:sz w:val="24"/>
          <w:szCs w:val="24"/>
        </w:rPr>
        <w:t xml:space="preserve"> về việc </w:t>
      </w:r>
      <w:r>
        <w:rPr>
          <w:rFonts w:ascii="Times New Roman" w:hAnsi="Times New Roman" w:cs="Times New Roman"/>
          <w:sz w:val="24"/>
          <w:szCs w:val="24"/>
        </w:rPr>
        <w:t>đốt</w:t>
      </w:r>
      <w:r w:rsidRPr="00C30EEC">
        <w:rPr>
          <w:rFonts w:ascii="Times New Roman" w:hAnsi="Times New Roman" w:cs="Times New Roman"/>
          <w:sz w:val="24"/>
          <w:szCs w:val="24"/>
        </w:rPr>
        <w:t xml:space="preserve"> lửa và </w:t>
      </w:r>
      <w:r>
        <w:rPr>
          <w:rFonts w:ascii="Times New Roman" w:hAnsi="Times New Roman" w:cs="Times New Roman"/>
          <w:sz w:val="24"/>
          <w:szCs w:val="24"/>
        </w:rPr>
        <w:t>nướng</w:t>
      </w:r>
      <w:r w:rsidRPr="00C30EEC">
        <w:rPr>
          <w:rFonts w:ascii="Times New Roman" w:hAnsi="Times New Roman" w:cs="Times New Roman"/>
          <w:sz w:val="24"/>
          <w:szCs w:val="24"/>
        </w:rPr>
        <w:t xml:space="preserve"> cá khi </w:t>
      </w:r>
      <w:r>
        <w:rPr>
          <w:rFonts w:ascii="Times New Roman" w:hAnsi="Times New Roman" w:cs="Times New Roman"/>
          <w:sz w:val="24"/>
          <w:szCs w:val="24"/>
        </w:rPr>
        <w:t>Người</w:t>
      </w:r>
      <w:r w:rsidRPr="00C30EEC">
        <w:rPr>
          <w:rFonts w:ascii="Times New Roman" w:hAnsi="Times New Roman" w:cs="Times New Roman"/>
          <w:sz w:val="24"/>
          <w:szCs w:val="24"/>
        </w:rPr>
        <w:t xml:space="preserve"> chờ đợi các môn đệ lúc </w:t>
      </w:r>
      <w:r>
        <w:rPr>
          <w:rFonts w:ascii="Times New Roman" w:hAnsi="Times New Roman" w:cs="Times New Roman"/>
          <w:sz w:val="24"/>
          <w:szCs w:val="24"/>
        </w:rPr>
        <w:t>tinh sương</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145</w:t>
      </w:r>
      <w:r w:rsidR="00A32227">
        <w:rPr>
          <w:rFonts w:ascii="Times New Roman" w:hAnsi="Times New Roman" w:cs="Times New Roman"/>
          <w:sz w:val="24"/>
          <w:szCs w:val="24"/>
        </w:rPr>
        <w:t xml:space="preserve">.  </w:t>
      </w:r>
      <w:r>
        <w:rPr>
          <w:rFonts w:ascii="Times New Roman" w:hAnsi="Times New Roman" w:cs="Times New Roman"/>
          <w:sz w:val="24"/>
          <w:szCs w:val="24"/>
        </w:rPr>
        <w:t>C</w:t>
      </w:r>
      <w:r w:rsidRPr="00C30EEC">
        <w:rPr>
          <w:rFonts w:ascii="Times New Roman" w:hAnsi="Times New Roman" w:cs="Times New Roman"/>
          <w:sz w:val="24"/>
          <w:szCs w:val="24"/>
        </w:rPr>
        <w:t xml:space="preserve">ộng đồng </w:t>
      </w:r>
      <w:r>
        <w:rPr>
          <w:rFonts w:ascii="Times New Roman" w:hAnsi="Times New Roman" w:cs="Times New Roman"/>
          <w:sz w:val="24"/>
          <w:szCs w:val="24"/>
        </w:rPr>
        <w:t>giữ gìn</w:t>
      </w:r>
      <w:r w:rsidRPr="00C30EEC">
        <w:rPr>
          <w:rFonts w:ascii="Times New Roman" w:hAnsi="Times New Roman" w:cs="Times New Roman"/>
          <w:sz w:val="24"/>
          <w:szCs w:val="24"/>
        </w:rPr>
        <w:t xml:space="preserve"> những chi tiết nhỏ </w:t>
      </w:r>
      <w:r>
        <w:rPr>
          <w:rFonts w:ascii="Times New Roman" w:hAnsi="Times New Roman" w:cs="Times New Roman"/>
          <w:sz w:val="24"/>
          <w:szCs w:val="24"/>
        </w:rPr>
        <w:t>về tình yêu</w:t>
      </w:r>
      <w:r w:rsidRPr="00C30EEC">
        <w:rPr>
          <w:rFonts w:ascii="Times New Roman" w:hAnsi="Times New Roman" w:cs="Times New Roman"/>
          <w:sz w:val="24"/>
          <w:szCs w:val="24"/>
        </w:rPr>
        <w:t xml:space="preserve"> [107]</w:t>
      </w:r>
      <w:r>
        <w:rPr>
          <w:rFonts w:ascii="Times New Roman" w:hAnsi="Times New Roman" w:cs="Times New Roman"/>
          <w:sz w:val="24"/>
          <w:szCs w:val="24"/>
        </w:rPr>
        <w:t>, ở đó</w:t>
      </w:r>
      <w:r w:rsidRPr="00C30EEC">
        <w:rPr>
          <w:rFonts w:ascii="Times New Roman" w:hAnsi="Times New Roman" w:cs="Times New Roman"/>
          <w:sz w:val="24"/>
          <w:szCs w:val="24"/>
        </w:rPr>
        <w:t xml:space="preserve"> các thành viên chăm sóc </w:t>
      </w:r>
      <w:r>
        <w:rPr>
          <w:rFonts w:ascii="Times New Roman" w:hAnsi="Times New Roman" w:cs="Times New Roman"/>
          <w:sz w:val="24"/>
          <w:szCs w:val="24"/>
        </w:rPr>
        <w:t>cho</w:t>
      </w:r>
      <w:r w:rsidRPr="00C30EEC">
        <w:rPr>
          <w:rFonts w:ascii="Times New Roman" w:hAnsi="Times New Roman" w:cs="Times New Roman"/>
          <w:sz w:val="24"/>
          <w:szCs w:val="24"/>
        </w:rPr>
        <w:t xml:space="preserve"> nhau và tạo</w:t>
      </w:r>
      <w:r>
        <w:rPr>
          <w:rFonts w:ascii="Times New Roman" w:hAnsi="Times New Roman" w:cs="Times New Roman"/>
          <w:sz w:val="24"/>
          <w:szCs w:val="24"/>
        </w:rPr>
        <w:t xml:space="preserve"> ra một</w:t>
      </w:r>
      <w:r w:rsidRPr="00C30EEC">
        <w:rPr>
          <w:rFonts w:ascii="Times New Roman" w:hAnsi="Times New Roman" w:cs="Times New Roman"/>
          <w:sz w:val="24"/>
          <w:szCs w:val="24"/>
        </w:rPr>
        <w:t xml:space="preserve"> </w:t>
      </w:r>
      <w:r>
        <w:rPr>
          <w:rFonts w:ascii="Times New Roman" w:hAnsi="Times New Roman" w:cs="Times New Roman"/>
          <w:sz w:val="24"/>
          <w:szCs w:val="24"/>
        </w:rPr>
        <w:t>không gian</w:t>
      </w:r>
      <w:r w:rsidRPr="00C30EEC">
        <w:rPr>
          <w:rFonts w:ascii="Times New Roman" w:hAnsi="Times New Roman" w:cs="Times New Roman"/>
          <w:sz w:val="24"/>
          <w:szCs w:val="24"/>
        </w:rPr>
        <w:t xml:space="preserve"> cởi mở và </w:t>
      </w:r>
      <w:r>
        <w:rPr>
          <w:rFonts w:ascii="Times New Roman" w:hAnsi="Times New Roman" w:cs="Times New Roman"/>
          <w:sz w:val="24"/>
          <w:szCs w:val="24"/>
        </w:rPr>
        <w:t>Phúc Âm hoá</w:t>
      </w:r>
      <w:r w:rsidRPr="00C30EEC">
        <w:rPr>
          <w:rFonts w:ascii="Times New Roman" w:hAnsi="Times New Roman" w:cs="Times New Roman"/>
          <w:sz w:val="24"/>
          <w:szCs w:val="24"/>
        </w:rPr>
        <w:t xml:space="preserve">, là nơi Chúa </w:t>
      </w:r>
      <w:r>
        <w:rPr>
          <w:rFonts w:ascii="Times New Roman" w:hAnsi="Times New Roman" w:cs="Times New Roman"/>
          <w:sz w:val="24"/>
          <w:szCs w:val="24"/>
        </w:rPr>
        <w:t>Phục Sinh</w:t>
      </w:r>
      <w:r w:rsidRPr="00C30EEC">
        <w:rPr>
          <w:rFonts w:ascii="Times New Roman" w:hAnsi="Times New Roman" w:cs="Times New Roman"/>
          <w:sz w:val="24"/>
          <w:szCs w:val="24"/>
        </w:rPr>
        <w:t xml:space="preserve"> hiện diện, thánh hóa nó theo kế hoạch của </w:t>
      </w:r>
      <w:r>
        <w:rPr>
          <w:rFonts w:ascii="Times New Roman" w:hAnsi="Times New Roman" w:cs="Times New Roman"/>
          <w:sz w:val="24"/>
          <w:szCs w:val="24"/>
        </w:rPr>
        <w:t xml:space="preserve">Chúa </w:t>
      </w:r>
      <w:r w:rsidRPr="00C30EEC">
        <w:rPr>
          <w:rFonts w:ascii="Times New Roman" w:hAnsi="Times New Roman" w:cs="Times New Roman"/>
          <w:sz w:val="24"/>
          <w:szCs w:val="24"/>
        </w:rPr>
        <w:t>Cha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Đôi khi, nhờ</w:t>
      </w:r>
      <w:r>
        <w:rPr>
          <w:rFonts w:ascii="Times New Roman" w:hAnsi="Times New Roman" w:cs="Times New Roman"/>
          <w:sz w:val="24"/>
          <w:szCs w:val="24"/>
        </w:rPr>
        <w:t xml:space="preserve"> món quà yêu thương</w:t>
      </w:r>
      <w:r w:rsidRPr="00C30EEC">
        <w:rPr>
          <w:rFonts w:ascii="Times New Roman" w:hAnsi="Times New Roman" w:cs="Times New Roman"/>
          <w:sz w:val="24"/>
          <w:szCs w:val="24"/>
        </w:rPr>
        <w:t xml:space="preserve"> của Chúa, chúng ta được </w:t>
      </w:r>
      <w:r>
        <w:rPr>
          <w:rFonts w:ascii="Times New Roman" w:hAnsi="Times New Roman" w:cs="Times New Roman"/>
          <w:sz w:val="24"/>
          <w:szCs w:val="24"/>
        </w:rPr>
        <w:t>Thiên Chúa</w:t>
      </w:r>
      <w:r w:rsidRPr="00C30EEC">
        <w:rPr>
          <w:rFonts w:ascii="Times New Roman" w:hAnsi="Times New Roman" w:cs="Times New Roman"/>
          <w:sz w:val="24"/>
          <w:szCs w:val="24"/>
        </w:rPr>
        <w:t xml:space="preserve"> ban cho</w:t>
      </w:r>
      <w:r>
        <w:rPr>
          <w:rFonts w:ascii="Times New Roman" w:hAnsi="Times New Roman" w:cs="Times New Roman"/>
          <w:sz w:val="24"/>
          <w:szCs w:val="24"/>
        </w:rPr>
        <w:t xml:space="preserve"> </w:t>
      </w:r>
      <w:r w:rsidRPr="00C30EEC">
        <w:rPr>
          <w:rFonts w:ascii="Times New Roman" w:hAnsi="Times New Roman" w:cs="Times New Roman"/>
          <w:sz w:val="24"/>
          <w:szCs w:val="24"/>
        </w:rPr>
        <w:t>những kinh nghiệm</w:t>
      </w:r>
      <w:r>
        <w:rPr>
          <w:rFonts w:ascii="Times New Roman" w:hAnsi="Times New Roman" w:cs="Times New Roman"/>
          <w:sz w:val="24"/>
          <w:szCs w:val="24"/>
        </w:rPr>
        <w:t xml:space="preserve"> an ủi </w:t>
      </w:r>
      <w:r w:rsidRPr="00C30EEC">
        <w:rPr>
          <w:rFonts w:ascii="Times New Roman" w:hAnsi="Times New Roman" w:cs="Times New Roman"/>
          <w:sz w:val="24"/>
          <w:szCs w:val="24"/>
        </w:rPr>
        <w:t xml:space="preserve">giữa </w:t>
      </w:r>
      <w:r>
        <w:rPr>
          <w:rFonts w:ascii="Times New Roman" w:hAnsi="Times New Roman" w:cs="Times New Roman"/>
          <w:sz w:val="24"/>
          <w:szCs w:val="24"/>
        </w:rPr>
        <w:t>các</w:t>
      </w:r>
      <w:r w:rsidRPr="00C30EEC">
        <w:rPr>
          <w:rFonts w:ascii="Times New Roman" w:hAnsi="Times New Roman" w:cs="Times New Roman"/>
          <w:sz w:val="24"/>
          <w:szCs w:val="24"/>
        </w:rPr>
        <w:t xml:space="preserve"> chi tiết </w:t>
      </w:r>
      <w:r>
        <w:rPr>
          <w:rFonts w:ascii="Times New Roman" w:hAnsi="Times New Roman" w:cs="Times New Roman"/>
          <w:sz w:val="24"/>
          <w:szCs w:val="24"/>
        </w:rPr>
        <w:t xml:space="preserve">nho </w:t>
      </w:r>
      <w:r w:rsidRPr="00C30EEC">
        <w:rPr>
          <w:rFonts w:ascii="Times New Roman" w:hAnsi="Times New Roman" w:cs="Times New Roman"/>
          <w:sz w:val="24"/>
          <w:szCs w:val="24"/>
        </w:rPr>
        <w:t>nhỏ</w:t>
      </w:r>
      <w:r>
        <w:rPr>
          <w:rFonts w:ascii="Times New Roman" w:hAnsi="Times New Roman" w:cs="Times New Roman"/>
          <w:sz w:val="24"/>
          <w:szCs w:val="24"/>
        </w:rPr>
        <w:t xml:space="preserve"> này</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Mộ</w:t>
      </w:r>
      <w:r>
        <w:rPr>
          <w:rFonts w:ascii="Times New Roman" w:hAnsi="Times New Roman" w:cs="Times New Roman"/>
          <w:sz w:val="24"/>
          <w:szCs w:val="24"/>
        </w:rPr>
        <w:t>t buổi tối mùa đông tôi đã làm</w:t>
      </w:r>
      <w:r w:rsidRPr="00C30EEC">
        <w:rPr>
          <w:rFonts w:ascii="Times New Roman" w:hAnsi="Times New Roman" w:cs="Times New Roman"/>
          <w:sz w:val="24"/>
          <w:szCs w:val="24"/>
        </w:rPr>
        <w:t xml:space="preserve"> </w:t>
      </w:r>
      <w:r>
        <w:rPr>
          <w:rFonts w:ascii="Times New Roman" w:hAnsi="Times New Roman" w:cs="Times New Roman"/>
          <w:sz w:val="24"/>
          <w:szCs w:val="24"/>
        </w:rPr>
        <w:t>việc phục vụ</w:t>
      </w:r>
      <w:r w:rsidRPr="00C30EEC">
        <w:rPr>
          <w:rFonts w:ascii="Times New Roman" w:hAnsi="Times New Roman" w:cs="Times New Roman"/>
          <w:sz w:val="24"/>
          <w:szCs w:val="24"/>
        </w:rPr>
        <w:t xml:space="preserve"> nhỏ của </w:t>
      </w:r>
      <w:r>
        <w:rPr>
          <w:rFonts w:ascii="Times New Roman" w:hAnsi="Times New Roman" w:cs="Times New Roman"/>
          <w:sz w:val="24"/>
          <w:szCs w:val="24"/>
        </w:rPr>
        <w:t>tôi</w:t>
      </w:r>
      <w:r w:rsidRPr="00C30EEC">
        <w:rPr>
          <w:rFonts w:ascii="Times New Roman" w:hAnsi="Times New Roman" w:cs="Times New Roman"/>
          <w:sz w:val="24"/>
          <w:szCs w:val="24"/>
        </w:rPr>
        <w:t xml:space="preserve"> như thường lệ </w:t>
      </w:r>
      <w:r>
        <w:rPr>
          <w:rFonts w:ascii="Times New Roman" w:hAnsi="Times New Roman" w:cs="Times New Roman"/>
          <w:sz w:val="24"/>
          <w:szCs w:val="24"/>
        </w:rPr>
        <w:t>[</w:t>
      </w:r>
      <w:r w:rsidRPr="00C30EEC">
        <w:rPr>
          <w:rFonts w:ascii="Times New Roman" w:hAnsi="Times New Roman" w:cs="Times New Roman"/>
          <w:sz w:val="24"/>
          <w:szCs w:val="24"/>
        </w:rPr>
        <w:t>...</w:t>
      </w:r>
      <w:r>
        <w:rPr>
          <w:rFonts w:ascii="Times New Roman" w:hAnsi="Times New Roman" w:cs="Times New Roman"/>
          <w:sz w:val="24"/>
          <w:szCs w:val="24"/>
        </w:rPr>
        <w:t>]</w:t>
      </w:r>
      <w:r w:rsidRPr="00C30EEC">
        <w:rPr>
          <w:rFonts w:ascii="Times New Roman" w:hAnsi="Times New Roman" w:cs="Times New Roman"/>
          <w:sz w:val="24"/>
          <w:szCs w:val="24"/>
        </w:rPr>
        <w:t xml:space="preserve"> Đột nhiên, tôi nghe thấy ở xa những âm thanh hài hòa của một nhạc cụ</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Sau đó</w:t>
      </w:r>
      <w:r>
        <w:rPr>
          <w:rFonts w:ascii="Times New Roman" w:hAnsi="Times New Roman" w:cs="Times New Roman"/>
          <w:sz w:val="24"/>
          <w:szCs w:val="24"/>
        </w:rPr>
        <w:t xml:space="preserve"> tôi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tưởng tượng ra </w:t>
      </w:r>
      <w:r w:rsidRPr="00C30EEC">
        <w:rPr>
          <w:rFonts w:ascii="Times New Roman" w:hAnsi="Times New Roman" w:cs="Times New Roman"/>
          <w:sz w:val="24"/>
          <w:szCs w:val="24"/>
        </w:rPr>
        <w:t xml:space="preserve">một phòng khách sáng sủa, </w:t>
      </w:r>
      <w:r>
        <w:rPr>
          <w:rFonts w:ascii="Times New Roman" w:hAnsi="Times New Roman" w:cs="Times New Roman"/>
          <w:sz w:val="24"/>
          <w:szCs w:val="24"/>
        </w:rPr>
        <w:t xml:space="preserve">lóng </w:t>
      </w:r>
      <w:r>
        <w:rPr>
          <w:rFonts w:ascii="Times New Roman" w:hAnsi="Times New Roman" w:cs="Times New Roman"/>
          <w:sz w:val="24"/>
          <w:szCs w:val="24"/>
        </w:rPr>
        <w:lastRenderedPageBreak/>
        <w:t>lánh vàng</w:t>
      </w:r>
      <w:r w:rsidRPr="00C30EEC">
        <w:rPr>
          <w:rFonts w:ascii="Times New Roman" w:hAnsi="Times New Roman" w:cs="Times New Roman"/>
          <w:sz w:val="24"/>
          <w:szCs w:val="24"/>
        </w:rPr>
        <w:t xml:space="preserve">, đầy những phụ nữ trẻ </w:t>
      </w:r>
      <w:r>
        <w:rPr>
          <w:rFonts w:ascii="Times New Roman" w:hAnsi="Times New Roman" w:cs="Times New Roman"/>
          <w:sz w:val="24"/>
          <w:szCs w:val="24"/>
        </w:rPr>
        <w:t xml:space="preserve">tuổi </w:t>
      </w:r>
      <w:r w:rsidRPr="00C30EEC">
        <w:rPr>
          <w:rFonts w:ascii="Times New Roman" w:hAnsi="Times New Roman" w:cs="Times New Roman"/>
          <w:sz w:val="24"/>
          <w:szCs w:val="24"/>
        </w:rPr>
        <w:t xml:space="preserve">trang </w:t>
      </w:r>
      <w:r>
        <w:rPr>
          <w:rFonts w:ascii="Times New Roman" w:hAnsi="Times New Roman" w:cs="Times New Roman"/>
          <w:sz w:val="24"/>
          <w:szCs w:val="24"/>
        </w:rPr>
        <w:t>điểm</w:t>
      </w:r>
      <w:r w:rsidRPr="00C30EEC">
        <w:rPr>
          <w:rFonts w:ascii="Times New Roman" w:hAnsi="Times New Roman" w:cs="Times New Roman"/>
          <w:sz w:val="24"/>
          <w:szCs w:val="24"/>
        </w:rPr>
        <w:t xml:space="preserve"> thanh lịch đang trò chuyện với nhau và trao </w:t>
      </w:r>
      <w:r>
        <w:rPr>
          <w:rFonts w:ascii="Times New Roman" w:hAnsi="Times New Roman" w:cs="Times New Roman"/>
          <w:sz w:val="24"/>
          <w:szCs w:val="24"/>
        </w:rPr>
        <w:t>đổi</w:t>
      </w:r>
      <w:r w:rsidRPr="00C30EEC">
        <w:rPr>
          <w:rFonts w:ascii="Times New Roman" w:hAnsi="Times New Roman" w:cs="Times New Roman"/>
          <w:sz w:val="24"/>
          <w:szCs w:val="24"/>
        </w:rPr>
        <w:t xml:space="preserve"> những lời khen ngợi và những nhận xét khác </w:t>
      </w:r>
      <w:r>
        <w:rPr>
          <w:rFonts w:ascii="Times New Roman" w:hAnsi="Times New Roman" w:cs="Times New Roman"/>
          <w:sz w:val="24"/>
          <w:szCs w:val="24"/>
        </w:rPr>
        <w:t xml:space="preserve">thuộc </w:t>
      </w:r>
      <w:r w:rsidRPr="00C30EEC">
        <w:rPr>
          <w:rFonts w:ascii="Times New Roman" w:hAnsi="Times New Roman" w:cs="Times New Roman"/>
          <w:sz w:val="24"/>
          <w:szCs w:val="24"/>
        </w:rPr>
        <w:t>về thế gi</w:t>
      </w:r>
      <w:r>
        <w:rPr>
          <w:rFonts w:ascii="Times New Roman" w:hAnsi="Times New Roman" w:cs="Times New Roman"/>
          <w:sz w:val="24"/>
          <w:szCs w:val="24"/>
        </w:rPr>
        <w:t>an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Sau đó, ánh mắt của tôi </w:t>
      </w:r>
      <w:r>
        <w:rPr>
          <w:rFonts w:ascii="Times New Roman" w:hAnsi="Times New Roman" w:cs="Times New Roman"/>
          <w:sz w:val="24"/>
          <w:szCs w:val="24"/>
        </w:rPr>
        <w:t>nhìn đến một phụ nữ</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tàn tật </w:t>
      </w:r>
      <w:r w:rsidRPr="00C30EEC">
        <w:rPr>
          <w:rFonts w:ascii="Times New Roman" w:hAnsi="Times New Roman" w:cs="Times New Roman"/>
          <w:sz w:val="24"/>
          <w:szCs w:val="24"/>
        </w:rPr>
        <w:t>nghèo</w:t>
      </w:r>
      <w:r>
        <w:rPr>
          <w:rFonts w:ascii="Times New Roman" w:hAnsi="Times New Roman" w:cs="Times New Roman"/>
          <w:sz w:val="24"/>
          <w:szCs w:val="24"/>
        </w:rPr>
        <w:t xml:space="preserve"> mà tôi đang giúp đỡ</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Thay vì những dòng nhạc </w:t>
      </w:r>
      <w:r>
        <w:rPr>
          <w:rFonts w:ascii="Times New Roman" w:hAnsi="Times New Roman" w:cs="Times New Roman"/>
          <w:sz w:val="24"/>
          <w:szCs w:val="24"/>
        </w:rPr>
        <w:t xml:space="preserve">xinh </w:t>
      </w:r>
      <w:r w:rsidRPr="00C30EEC">
        <w:rPr>
          <w:rFonts w:ascii="Times New Roman" w:hAnsi="Times New Roman" w:cs="Times New Roman"/>
          <w:sz w:val="24"/>
          <w:szCs w:val="24"/>
        </w:rPr>
        <w:t xml:space="preserve">đẹp, tôi </w:t>
      </w:r>
      <w:r>
        <w:rPr>
          <w:rFonts w:ascii="Times New Roman" w:hAnsi="Times New Roman" w:cs="Times New Roman"/>
          <w:sz w:val="24"/>
          <w:szCs w:val="24"/>
        </w:rPr>
        <w:t>đôi khi chỉ</w:t>
      </w:r>
      <w:r w:rsidRPr="00C30EEC">
        <w:rPr>
          <w:rFonts w:ascii="Times New Roman" w:hAnsi="Times New Roman" w:cs="Times New Roman"/>
          <w:sz w:val="24"/>
          <w:szCs w:val="24"/>
        </w:rPr>
        <w:t xml:space="preserve"> nghe </w:t>
      </w:r>
      <w:r>
        <w:rPr>
          <w:rFonts w:ascii="Times New Roman" w:hAnsi="Times New Roman" w:cs="Times New Roman"/>
          <w:sz w:val="24"/>
          <w:szCs w:val="24"/>
        </w:rPr>
        <w:t xml:space="preserve">thấy </w:t>
      </w:r>
      <w:r w:rsidRPr="00C30EEC">
        <w:rPr>
          <w:rFonts w:ascii="Times New Roman" w:hAnsi="Times New Roman" w:cs="Times New Roman"/>
          <w:sz w:val="24"/>
          <w:szCs w:val="24"/>
        </w:rPr>
        <w:t xml:space="preserve">những lời than </w:t>
      </w:r>
      <w:r>
        <w:rPr>
          <w:rFonts w:ascii="Times New Roman" w:hAnsi="Times New Roman" w:cs="Times New Roman"/>
          <w:sz w:val="24"/>
          <w:szCs w:val="24"/>
        </w:rPr>
        <w:t>van</w:t>
      </w:r>
      <w:r w:rsidRPr="00C30EEC">
        <w:rPr>
          <w:rFonts w:ascii="Times New Roman" w:hAnsi="Times New Roman" w:cs="Times New Roman"/>
          <w:sz w:val="24"/>
          <w:szCs w:val="24"/>
        </w:rPr>
        <w:t xml:space="preserve"> của </w:t>
      </w:r>
      <w:r>
        <w:rPr>
          <w:rFonts w:ascii="Times New Roman" w:hAnsi="Times New Roman" w:cs="Times New Roman"/>
          <w:sz w:val="24"/>
          <w:szCs w:val="24"/>
        </w:rPr>
        <w:t>bà</w:t>
      </w:r>
      <w:r w:rsidRPr="00C30EEC">
        <w:rPr>
          <w:rFonts w:ascii="Times New Roman" w:hAnsi="Times New Roman" w:cs="Times New Roman"/>
          <w:sz w:val="24"/>
          <w:szCs w:val="24"/>
        </w:rPr>
        <w:t xml:space="preserve"> </w:t>
      </w:r>
      <w:r>
        <w:rPr>
          <w:rFonts w:ascii="Times New Roman" w:hAnsi="Times New Roman" w:cs="Times New Roman"/>
          <w:sz w:val="24"/>
          <w:szCs w:val="24"/>
        </w:rPr>
        <w:t>ta [</w:t>
      </w:r>
      <w:r w:rsidRPr="00C30EEC">
        <w:rPr>
          <w:rFonts w:ascii="Times New Roman" w:hAnsi="Times New Roman" w:cs="Times New Roman"/>
          <w:sz w:val="24"/>
          <w:szCs w:val="24"/>
        </w:rPr>
        <w:t>...</w:t>
      </w:r>
      <w:r>
        <w:rPr>
          <w:rFonts w:ascii="Times New Roman" w:hAnsi="Times New Roman" w:cs="Times New Roman"/>
          <w:sz w:val="24"/>
          <w:szCs w:val="24"/>
        </w:rPr>
        <w:t>]</w:t>
      </w:r>
      <w:r w:rsidRPr="00C30EEC">
        <w:rPr>
          <w:rFonts w:ascii="Times New Roman" w:hAnsi="Times New Roman" w:cs="Times New Roman"/>
          <w:sz w:val="24"/>
          <w:szCs w:val="24"/>
        </w:rPr>
        <w:t xml:space="preserve"> Tôi không thể diễn tả </w:t>
      </w:r>
      <w:r>
        <w:rPr>
          <w:rFonts w:ascii="Times New Roman" w:hAnsi="Times New Roman" w:cs="Times New Roman"/>
          <w:sz w:val="24"/>
          <w:szCs w:val="24"/>
        </w:rPr>
        <w:t>được</w:t>
      </w:r>
      <w:r w:rsidRPr="00C30EEC">
        <w:rPr>
          <w:rFonts w:ascii="Times New Roman" w:hAnsi="Times New Roman" w:cs="Times New Roman"/>
          <w:sz w:val="24"/>
          <w:szCs w:val="24"/>
        </w:rPr>
        <w:t xml:space="preserve"> </w:t>
      </w:r>
      <w:r>
        <w:rPr>
          <w:rFonts w:ascii="Times New Roman" w:hAnsi="Times New Roman" w:cs="Times New Roman"/>
          <w:sz w:val="24"/>
          <w:szCs w:val="24"/>
        </w:rPr>
        <w:t>điều</w:t>
      </w:r>
      <w:r w:rsidRPr="00C30EEC">
        <w:rPr>
          <w:rFonts w:ascii="Times New Roman" w:hAnsi="Times New Roman" w:cs="Times New Roman"/>
          <w:sz w:val="24"/>
          <w:szCs w:val="24"/>
        </w:rPr>
        <w:t xml:space="preserve"> gì đã xảy ra trong </w:t>
      </w:r>
      <w:r>
        <w:rPr>
          <w:rFonts w:ascii="Times New Roman" w:hAnsi="Times New Roman" w:cs="Times New Roman"/>
          <w:sz w:val="24"/>
          <w:szCs w:val="24"/>
        </w:rPr>
        <w:t>lòng tôi,</w:t>
      </w:r>
      <w:r w:rsidRPr="00C30EEC">
        <w:rPr>
          <w:rFonts w:ascii="Times New Roman" w:hAnsi="Times New Roman" w:cs="Times New Roman"/>
          <w:sz w:val="24"/>
          <w:szCs w:val="24"/>
        </w:rPr>
        <w:t xml:space="preserve"> </w:t>
      </w:r>
      <w:r>
        <w:rPr>
          <w:rFonts w:ascii="Times New Roman" w:hAnsi="Times New Roman" w:cs="Times New Roman"/>
          <w:sz w:val="24"/>
          <w:szCs w:val="24"/>
        </w:rPr>
        <w:t>điều</w:t>
      </w:r>
      <w:r w:rsidRPr="00C30EEC">
        <w:rPr>
          <w:rFonts w:ascii="Times New Roman" w:hAnsi="Times New Roman" w:cs="Times New Roman"/>
          <w:sz w:val="24"/>
          <w:szCs w:val="24"/>
        </w:rPr>
        <w:t xml:space="preserve"> tôi biết là Chúa đã soi sáng nó</w:t>
      </w:r>
      <w:r>
        <w:rPr>
          <w:rFonts w:ascii="Times New Roman" w:hAnsi="Times New Roman" w:cs="Times New Roman"/>
          <w:sz w:val="24"/>
          <w:szCs w:val="24"/>
        </w:rPr>
        <w:t xml:space="preserve"> bằng</w:t>
      </w:r>
      <w:r w:rsidRPr="00C30EEC">
        <w:rPr>
          <w:rFonts w:ascii="Times New Roman" w:hAnsi="Times New Roman" w:cs="Times New Roman"/>
          <w:sz w:val="24"/>
          <w:szCs w:val="24"/>
        </w:rPr>
        <w:t xml:space="preserve"> nhữ</w:t>
      </w:r>
      <w:r>
        <w:rPr>
          <w:rFonts w:ascii="Times New Roman" w:hAnsi="Times New Roman" w:cs="Times New Roman"/>
          <w:sz w:val="24"/>
          <w:szCs w:val="24"/>
        </w:rPr>
        <w:t xml:space="preserve">ng tia sáng chân lý </w:t>
      </w:r>
      <w:r w:rsidRPr="00C30EEC">
        <w:rPr>
          <w:rFonts w:ascii="Times New Roman" w:hAnsi="Times New Roman" w:cs="Times New Roman"/>
          <w:sz w:val="24"/>
          <w:szCs w:val="24"/>
        </w:rPr>
        <w:t xml:space="preserve">vượt quá </w:t>
      </w:r>
      <w:r>
        <w:rPr>
          <w:rFonts w:ascii="Times New Roman" w:hAnsi="Times New Roman" w:cs="Times New Roman"/>
          <w:sz w:val="24"/>
          <w:szCs w:val="24"/>
        </w:rPr>
        <w:t>sự huy hoàng u ám</w:t>
      </w:r>
      <w:r w:rsidRPr="00C30EEC">
        <w:rPr>
          <w:rFonts w:ascii="Times New Roman" w:hAnsi="Times New Roman" w:cs="Times New Roman"/>
          <w:sz w:val="24"/>
          <w:szCs w:val="24"/>
        </w:rPr>
        <w:t xml:space="preserve"> của những </w:t>
      </w:r>
      <w:r>
        <w:rPr>
          <w:rFonts w:ascii="Times New Roman" w:hAnsi="Times New Roman" w:cs="Times New Roman"/>
          <w:sz w:val="24"/>
          <w:szCs w:val="24"/>
        </w:rPr>
        <w:t>lễ hội</w:t>
      </w:r>
      <w:r w:rsidRPr="00C30EEC">
        <w:rPr>
          <w:rFonts w:ascii="Times New Roman" w:hAnsi="Times New Roman" w:cs="Times New Roman"/>
          <w:sz w:val="24"/>
          <w:szCs w:val="24"/>
        </w:rPr>
        <w:t xml:space="preserve"> trần thế</w:t>
      </w:r>
      <w:r>
        <w:rPr>
          <w:rFonts w:ascii="Times New Roman" w:hAnsi="Times New Roman" w:cs="Times New Roman"/>
          <w:sz w:val="24"/>
          <w:szCs w:val="24"/>
        </w:rPr>
        <w:t>,</w:t>
      </w:r>
      <w:r w:rsidRPr="00C30EEC">
        <w:rPr>
          <w:rFonts w:ascii="Times New Roman" w:hAnsi="Times New Roman" w:cs="Times New Roman"/>
          <w:sz w:val="24"/>
          <w:szCs w:val="24"/>
        </w:rPr>
        <w:t xml:space="preserve"> mà tôi không thể tin được </w:t>
      </w:r>
      <w:r>
        <w:rPr>
          <w:rFonts w:ascii="Times New Roman" w:hAnsi="Times New Roman" w:cs="Times New Roman"/>
          <w:sz w:val="24"/>
          <w:szCs w:val="24"/>
        </w:rPr>
        <w:t xml:space="preserve">trong </w:t>
      </w:r>
      <w:r w:rsidRPr="00C30EEC">
        <w:rPr>
          <w:rFonts w:ascii="Times New Roman" w:hAnsi="Times New Roman" w:cs="Times New Roman"/>
          <w:sz w:val="24"/>
          <w:szCs w:val="24"/>
        </w:rPr>
        <w:t>hạnh phúc của tôi</w:t>
      </w:r>
      <w:r>
        <w:rPr>
          <w:rFonts w:ascii="Times New Roman" w:hAnsi="Times New Roman" w:cs="Times New Roman"/>
          <w:sz w:val="24"/>
          <w:szCs w:val="24"/>
        </w:rPr>
        <w:t>” [</w:t>
      </w:r>
      <w:r w:rsidRPr="00C30EEC">
        <w:rPr>
          <w:rFonts w:ascii="Times New Roman" w:hAnsi="Times New Roman" w:cs="Times New Roman"/>
          <w:sz w:val="24"/>
          <w:szCs w:val="24"/>
        </w:rPr>
        <w:t>108</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C30EEC" w:rsidRDefault="00EC469F" w:rsidP="00EC469F">
      <w:pPr>
        <w:spacing w:after="120"/>
        <w:ind w:right="73" w:firstLine="26"/>
        <w:jc w:val="both"/>
        <w:rPr>
          <w:rFonts w:ascii="Times New Roman" w:hAnsi="Times New Roman" w:cs="Times New Roman"/>
          <w:sz w:val="24"/>
          <w:szCs w:val="24"/>
        </w:rPr>
      </w:pPr>
      <w:r w:rsidRPr="00C30EEC">
        <w:rPr>
          <w:rFonts w:ascii="Times New Roman" w:hAnsi="Times New Roman" w:cs="Times New Roman"/>
          <w:sz w:val="24"/>
          <w:szCs w:val="24"/>
        </w:rPr>
        <w:t>146</w:t>
      </w:r>
      <w:r w:rsidR="00A32227">
        <w:rPr>
          <w:rFonts w:ascii="Times New Roman" w:hAnsi="Times New Roman" w:cs="Times New Roman"/>
          <w:sz w:val="24"/>
          <w:szCs w:val="24"/>
        </w:rPr>
        <w:t xml:space="preserve">.  </w:t>
      </w:r>
      <w:r w:rsidRPr="00E90B49">
        <w:rPr>
          <w:rFonts w:ascii="Times New Roman" w:hAnsi="Times New Roman" w:cs="Times New Roman"/>
          <w:sz w:val="24"/>
          <w:szCs w:val="24"/>
        </w:rPr>
        <w:t>Trái ngược với</w:t>
      </w:r>
      <w:r w:rsidRPr="00C30EEC">
        <w:rPr>
          <w:rFonts w:ascii="Times New Roman" w:hAnsi="Times New Roman" w:cs="Times New Roman"/>
          <w:sz w:val="24"/>
          <w:szCs w:val="24"/>
        </w:rPr>
        <w:t xml:space="preserve"> chủ nghĩa </w:t>
      </w:r>
      <w:r>
        <w:rPr>
          <w:rFonts w:ascii="Times New Roman" w:hAnsi="Times New Roman" w:cs="Times New Roman"/>
          <w:sz w:val="24"/>
          <w:szCs w:val="24"/>
        </w:rPr>
        <w:t>tiêu thụ</w:t>
      </w:r>
      <w:r w:rsidRPr="00C30EEC">
        <w:rPr>
          <w:rFonts w:ascii="Times New Roman" w:hAnsi="Times New Roman" w:cs="Times New Roman"/>
          <w:sz w:val="24"/>
          <w:szCs w:val="24"/>
        </w:rPr>
        <w:t xml:space="preserve"> cá nhân đang </w:t>
      </w:r>
      <w:r>
        <w:rPr>
          <w:rFonts w:ascii="Times New Roman" w:hAnsi="Times New Roman" w:cs="Times New Roman"/>
          <w:sz w:val="24"/>
          <w:szCs w:val="24"/>
        </w:rPr>
        <w:t xml:space="preserve">càng </w:t>
      </w:r>
      <w:r w:rsidRPr="00C30EEC">
        <w:rPr>
          <w:rFonts w:ascii="Times New Roman" w:hAnsi="Times New Roman" w:cs="Times New Roman"/>
          <w:sz w:val="24"/>
          <w:szCs w:val="24"/>
        </w:rPr>
        <w:t xml:space="preserve">ngày càng có </w:t>
      </w:r>
      <w:r>
        <w:rPr>
          <w:rFonts w:ascii="Times New Roman" w:hAnsi="Times New Roman" w:cs="Times New Roman"/>
          <w:sz w:val="24"/>
          <w:szCs w:val="24"/>
        </w:rPr>
        <w:t>khuynh</w:t>
      </w:r>
      <w:r w:rsidRPr="00C30EEC">
        <w:rPr>
          <w:rFonts w:ascii="Times New Roman" w:hAnsi="Times New Roman" w:cs="Times New Roman"/>
          <w:sz w:val="24"/>
          <w:szCs w:val="24"/>
        </w:rPr>
        <w:t xml:space="preserve"> hướng cô lập chúng ta trong một cuộc tìm kiế</w:t>
      </w:r>
      <w:r>
        <w:rPr>
          <w:rFonts w:ascii="Times New Roman" w:hAnsi="Times New Roman" w:cs="Times New Roman"/>
          <w:sz w:val="24"/>
          <w:szCs w:val="24"/>
        </w:rPr>
        <w:t>m</w:t>
      </w:r>
      <w:r w:rsidRPr="00C30EEC">
        <w:rPr>
          <w:rFonts w:ascii="Times New Roman" w:hAnsi="Times New Roman" w:cs="Times New Roman"/>
          <w:sz w:val="24"/>
          <w:szCs w:val="24"/>
        </w:rPr>
        <w:t xml:space="preserve"> </w:t>
      </w:r>
      <w:r>
        <w:rPr>
          <w:rFonts w:ascii="Times New Roman" w:hAnsi="Times New Roman" w:cs="Times New Roman"/>
          <w:sz w:val="24"/>
          <w:szCs w:val="24"/>
        </w:rPr>
        <w:t>hạnh phúc</w:t>
      </w:r>
      <w:r w:rsidRPr="00C30EEC">
        <w:rPr>
          <w:rFonts w:ascii="Times New Roman" w:hAnsi="Times New Roman" w:cs="Times New Roman"/>
          <w:sz w:val="24"/>
          <w:szCs w:val="24"/>
        </w:rPr>
        <w:t xml:space="preserve"> </w:t>
      </w:r>
      <w:r>
        <w:rPr>
          <w:rFonts w:ascii="Times New Roman" w:hAnsi="Times New Roman" w:cs="Times New Roman"/>
          <w:sz w:val="24"/>
          <w:szCs w:val="24"/>
        </w:rPr>
        <w:t>tách biệt khỏi tha nhân</w:t>
      </w:r>
      <w:r w:rsidRPr="00C30EEC">
        <w:rPr>
          <w:rFonts w:ascii="Times New Roman" w:hAnsi="Times New Roman" w:cs="Times New Roman"/>
          <w:sz w:val="24"/>
          <w:szCs w:val="24"/>
        </w:rPr>
        <w:t xml:space="preserve">, con đường </w:t>
      </w:r>
      <w:r>
        <w:rPr>
          <w:rFonts w:ascii="Times New Roman" w:hAnsi="Times New Roman" w:cs="Times New Roman"/>
          <w:sz w:val="24"/>
          <w:szCs w:val="24"/>
        </w:rPr>
        <w:t>nên thánh</w:t>
      </w:r>
      <w:r w:rsidRPr="00C30EEC">
        <w:rPr>
          <w:rFonts w:ascii="Times New Roman" w:hAnsi="Times New Roman" w:cs="Times New Roman"/>
          <w:sz w:val="24"/>
          <w:szCs w:val="24"/>
        </w:rPr>
        <w:t xml:space="preserve"> của chúng ta </w:t>
      </w:r>
      <w:r>
        <w:rPr>
          <w:rFonts w:ascii="Times New Roman" w:hAnsi="Times New Roman" w:cs="Times New Roman"/>
          <w:sz w:val="24"/>
          <w:szCs w:val="24"/>
        </w:rPr>
        <w:t>không</w:t>
      </w:r>
      <w:r w:rsidRPr="00C30EEC">
        <w:rPr>
          <w:rFonts w:ascii="Times New Roman" w:hAnsi="Times New Roman" w:cs="Times New Roman"/>
          <w:sz w:val="24"/>
          <w:szCs w:val="24"/>
        </w:rPr>
        <w:t xml:space="preserve"> thể</w:t>
      </w:r>
      <w:r>
        <w:rPr>
          <w:rFonts w:ascii="Times New Roman" w:hAnsi="Times New Roman" w:cs="Times New Roman"/>
          <w:sz w:val="24"/>
          <w:szCs w:val="24"/>
        </w:rPr>
        <w:t xml:space="preserve"> ngừng</w:t>
      </w:r>
      <w:r w:rsidRPr="00C30EEC">
        <w:rPr>
          <w:rFonts w:ascii="Times New Roman" w:hAnsi="Times New Roman" w:cs="Times New Roman"/>
          <w:sz w:val="24"/>
          <w:szCs w:val="24"/>
        </w:rPr>
        <w:t xml:space="preserve"> làm cho chúng ta </w:t>
      </w:r>
      <w:r>
        <w:rPr>
          <w:rFonts w:ascii="Times New Roman" w:hAnsi="Times New Roman" w:cs="Times New Roman"/>
          <w:sz w:val="24"/>
          <w:szCs w:val="24"/>
        </w:rPr>
        <w:t>đồng hoá</w:t>
      </w:r>
      <w:r w:rsidRPr="00C30EEC">
        <w:rPr>
          <w:rFonts w:ascii="Times New Roman" w:hAnsi="Times New Roman" w:cs="Times New Roman"/>
          <w:sz w:val="24"/>
          <w:szCs w:val="24"/>
        </w:rPr>
        <w:t xml:space="preserve"> với </w:t>
      </w:r>
      <w:r>
        <w:rPr>
          <w:rFonts w:ascii="Times New Roman" w:hAnsi="Times New Roman" w:cs="Times New Roman"/>
          <w:sz w:val="24"/>
          <w:szCs w:val="24"/>
        </w:rPr>
        <w:t>ước ao</w:t>
      </w:r>
      <w:r w:rsidRPr="00C30EEC">
        <w:rPr>
          <w:rFonts w:ascii="Times New Roman" w:hAnsi="Times New Roman" w:cs="Times New Roman"/>
          <w:sz w:val="24"/>
          <w:szCs w:val="24"/>
        </w:rPr>
        <w:t xml:space="preserve"> củ</w:t>
      </w:r>
      <w:r>
        <w:rPr>
          <w:rFonts w:ascii="Times New Roman" w:hAnsi="Times New Roman" w:cs="Times New Roman"/>
          <w:sz w:val="24"/>
          <w:szCs w:val="24"/>
        </w:rPr>
        <w:t xml:space="preserve">a Chúa Giêsu “xin cho </w:t>
      </w:r>
      <w:r w:rsidRPr="00E90B49">
        <w:rPr>
          <w:rFonts w:ascii="Times New Roman" w:hAnsi="Times New Roman" w:cs="Times New Roman"/>
          <w:sz w:val="24"/>
          <w:szCs w:val="24"/>
        </w:rPr>
        <w:t>tất cả được nên một, lạy Cha, như Cha ở trong Con và Con ở trong Cha</w:t>
      </w:r>
      <w:r>
        <w:rPr>
          <w:rFonts w:ascii="Times New Roman" w:hAnsi="Times New Roman" w:cs="Times New Roman"/>
          <w:sz w:val="24"/>
          <w:szCs w:val="24"/>
        </w:rPr>
        <w:t>” (</w:t>
      </w:r>
      <w:r w:rsidRPr="00F60716">
        <w:rPr>
          <w:rFonts w:ascii="Times New Roman" w:hAnsi="Times New Roman" w:cs="Times New Roman"/>
          <w:i/>
          <w:sz w:val="24"/>
          <w:szCs w:val="24"/>
        </w:rPr>
        <w:t>Ga</w:t>
      </w:r>
      <w:r w:rsidRPr="00C30EEC">
        <w:rPr>
          <w:rFonts w:ascii="Times New Roman" w:hAnsi="Times New Roman" w:cs="Times New Roman"/>
          <w:sz w:val="24"/>
          <w:szCs w:val="24"/>
        </w:rPr>
        <w:t xml:space="preserve"> 17:21).</w:t>
      </w:r>
    </w:p>
    <w:p w:rsidR="00EC469F" w:rsidRPr="00BC4749" w:rsidRDefault="00EC469F" w:rsidP="00EC469F">
      <w:pPr>
        <w:spacing w:after="120"/>
        <w:ind w:right="73"/>
        <w:rPr>
          <w:rFonts w:ascii="Times New Roman" w:hAnsi="Times New Roman" w:cs="Times New Roman"/>
          <w:b/>
          <w:i/>
          <w:sz w:val="24"/>
          <w:szCs w:val="24"/>
        </w:rPr>
      </w:pPr>
      <w:r w:rsidRPr="00BC4749">
        <w:rPr>
          <w:rFonts w:ascii="Times New Roman" w:hAnsi="Times New Roman" w:cs="Times New Roman"/>
          <w:b/>
          <w:i/>
          <w:sz w:val="24"/>
          <w:szCs w:val="24"/>
        </w:rPr>
        <w:t>TRONG CẦU NGUYỆN LIÊN LỶ</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147</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Cuối cùng, mặc dù có vẻ như hiển nhiên, chúng ta </w:t>
      </w:r>
      <w:r>
        <w:rPr>
          <w:rFonts w:ascii="Times New Roman" w:hAnsi="Times New Roman" w:cs="Times New Roman"/>
          <w:sz w:val="24"/>
          <w:szCs w:val="24"/>
        </w:rPr>
        <w:t>phải</w:t>
      </w:r>
      <w:r w:rsidRPr="00C30EEC">
        <w:rPr>
          <w:rFonts w:ascii="Times New Roman" w:hAnsi="Times New Roman" w:cs="Times New Roman"/>
          <w:sz w:val="24"/>
          <w:szCs w:val="24"/>
        </w:rPr>
        <w:t xml:space="preserve"> nhớ rằng sự thánh thiện bao gồm </w:t>
      </w:r>
      <w:r>
        <w:rPr>
          <w:rFonts w:ascii="Times New Roman" w:hAnsi="Times New Roman" w:cs="Times New Roman"/>
          <w:sz w:val="24"/>
          <w:szCs w:val="24"/>
        </w:rPr>
        <w:t>việc</w:t>
      </w:r>
      <w:r w:rsidRPr="00C30EEC">
        <w:rPr>
          <w:rFonts w:ascii="Times New Roman" w:hAnsi="Times New Roman" w:cs="Times New Roman"/>
          <w:sz w:val="24"/>
          <w:szCs w:val="24"/>
        </w:rPr>
        <w:t xml:space="preserve"> thường xuyên</w:t>
      </w:r>
      <w:r>
        <w:rPr>
          <w:rFonts w:ascii="Times New Roman" w:hAnsi="Times New Roman" w:cs="Times New Roman"/>
          <w:sz w:val="24"/>
          <w:szCs w:val="24"/>
        </w:rPr>
        <w:t xml:space="preserve"> mở lòng ra</w:t>
      </w:r>
      <w:r w:rsidRPr="00C30EEC">
        <w:rPr>
          <w:rFonts w:ascii="Times New Roman" w:hAnsi="Times New Roman" w:cs="Times New Roman"/>
          <w:sz w:val="24"/>
          <w:szCs w:val="24"/>
        </w:rPr>
        <w:t xml:space="preserve"> cho </w:t>
      </w:r>
      <w:r>
        <w:rPr>
          <w:rFonts w:ascii="Times New Roman" w:hAnsi="Times New Roman" w:cs="Times New Roman"/>
          <w:sz w:val="24"/>
          <w:szCs w:val="24"/>
        </w:rPr>
        <w:t xml:space="preserve">sự </w:t>
      </w:r>
      <w:r w:rsidRPr="00C30EEC">
        <w:rPr>
          <w:rFonts w:ascii="Times New Roman" w:hAnsi="Times New Roman" w:cs="Times New Roman"/>
          <w:sz w:val="24"/>
          <w:szCs w:val="24"/>
        </w:rPr>
        <w:t>siêu việt,</w:t>
      </w:r>
      <w:r>
        <w:rPr>
          <w:rFonts w:ascii="Times New Roman" w:hAnsi="Times New Roman" w:cs="Times New Roman"/>
          <w:sz w:val="24"/>
          <w:szCs w:val="24"/>
        </w:rPr>
        <w:t xml:space="preserve"> được </w:t>
      </w:r>
      <w:r w:rsidRPr="00C30EEC">
        <w:rPr>
          <w:rFonts w:ascii="Times New Roman" w:hAnsi="Times New Roman" w:cs="Times New Roman"/>
          <w:sz w:val="24"/>
          <w:szCs w:val="24"/>
        </w:rPr>
        <w:t>thể hiện qua việc cầu nguyện và tôn thờ</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Các thánh </w:t>
      </w:r>
      <w:r>
        <w:rPr>
          <w:rFonts w:ascii="Times New Roman" w:hAnsi="Times New Roman" w:cs="Times New Roman"/>
          <w:sz w:val="24"/>
          <w:szCs w:val="24"/>
        </w:rPr>
        <w:t>là những người có</w:t>
      </w:r>
      <w:r w:rsidRPr="00C30EEC">
        <w:rPr>
          <w:rFonts w:ascii="Times New Roman" w:hAnsi="Times New Roman" w:cs="Times New Roman"/>
          <w:sz w:val="24"/>
          <w:szCs w:val="24"/>
        </w:rPr>
        <w:t xml:space="preserve"> tinh thần cầu nguyện và </w:t>
      </w:r>
      <w:r>
        <w:rPr>
          <w:rFonts w:ascii="Times New Roman" w:hAnsi="Times New Roman" w:cs="Times New Roman"/>
          <w:sz w:val="24"/>
          <w:szCs w:val="24"/>
        </w:rPr>
        <w:t>nhu cầu</w:t>
      </w:r>
      <w:r w:rsidRPr="00C30EEC">
        <w:rPr>
          <w:rFonts w:ascii="Times New Roman" w:hAnsi="Times New Roman" w:cs="Times New Roman"/>
          <w:sz w:val="24"/>
          <w:szCs w:val="24"/>
        </w:rPr>
        <w:t xml:space="preserve"> hiệp thông với Thiên Chúa</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Các ngài không thể chịu nổi việc bị ngột ngạt trong nội tại đóng kín của </w:t>
      </w:r>
      <w:r w:rsidRPr="00C30EEC">
        <w:rPr>
          <w:rFonts w:ascii="Times New Roman" w:hAnsi="Times New Roman" w:cs="Times New Roman"/>
          <w:sz w:val="24"/>
          <w:szCs w:val="24"/>
        </w:rPr>
        <w:t xml:space="preserve">thế giới này, giữa những </w:t>
      </w:r>
      <w:r>
        <w:rPr>
          <w:rFonts w:ascii="Times New Roman" w:hAnsi="Times New Roman" w:cs="Times New Roman"/>
          <w:sz w:val="24"/>
          <w:szCs w:val="24"/>
        </w:rPr>
        <w:t>nỗ lực</w:t>
      </w:r>
      <w:r w:rsidRPr="00C30EEC">
        <w:rPr>
          <w:rFonts w:ascii="Times New Roman" w:hAnsi="Times New Roman" w:cs="Times New Roman"/>
          <w:sz w:val="24"/>
          <w:szCs w:val="24"/>
        </w:rPr>
        <w:t xml:space="preserve"> và cam kết của</w:t>
      </w:r>
      <w:r>
        <w:rPr>
          <w:rFonts w:ascii="Times New Roman" w:hAnsi="Times New Roman" w:cs="Times New Roman"/>
          <w:sz w:val="24"/>
          <w:szCs w:val="24"/>
        </w:rPr>
        <w:t xml:space="preserve"> các ngài, các ngài khao khát</w:t>
      </w:r>
      <w:r w:rsidRPr="00C30EEC">
        <w:rPr>
          <w:rFonts w:ascii="Times New Roman" w:hAnsi="Times New Roman" w:cs="Times New Roman"/>
          <w:sz w:val="24"/>
          <w:szCs w:val="24"/>
        </w:rPr>
        <w:t xml:space="preserve"> Chúa, </w:t>
      </w:r>
      <w:r>
        <w:rPr>
          <w:rFonts w:ascii="Times New Roman" w:hAnsi="Times New Roman" w:cs="Times New Roman"/>
          <w:sz w:val="24"/>
          <w:szCs w:val="24"/>
        </w:rPr>
        <w:t>các ngài ra khỏi chính mình trong</w:t>
      </w:r>
      <w:r w:rsidRPr="00C30EEC">
        <w:rPr>
          <w:rFonts w:ascii="Times New Roman" w:hAnsi="Times New Roman" w:cs="Times New Roman"/>
          <w:sz w:val="24"/>
          <w:szCs w:val="24"/>
        </w:rPr>
        <w:t xml:space="preserve"> </w:t>
      </w:r>
      <w:r>
        <w:rPr>
          <w:rFonts w:ascii="Times New Roman" w:hAnsi="Times New Roman" w:cs="Times New Roman"/>
          <w:sz w:val="24"/>
          <w:szCs w:val="24"/>
        </w:rPr>
        <w:t>chúc tụng</w:t>
      </w:r>
      <w:r w:rsidRPr="00C30EEC">
        <w:rPr>
          <w:rFonts w:ascii="Times New Roman" w:hAnsi="Times New Roman" w:cs="Times New Roman"/>
          <w:sz w:val="24"/>
          <w:szCs w:val="24"/>
        </w:rPr>
        <w:t xml:space="preserve"> và chiêm ngắm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Tôi không tin </w:t>
      </w:r>
      <w:r>
        <w:rPr>
          <w:rFonts w:ascii="Times New Roman" w:hAnsi="Times New Roman" w:cs="Times New Roman"/>
          <w:sz w:val="24"/>
          <w:szCs w:val="24"/>
        </w:rPr>
        <w:t>có</w:t>
      </w:r>
      <w:r w:rsidRPr="00C30EEC">
        <w:rPr>
          <w:rFonts w:ascii="Times New Roman" w:hAnsi="Times New Roman" w:cs="Times New Roman"/>
          <w:sz w:val="24"/>
          <w:szCs w:val="24"/>
        </w:rPr>
        <w:t xml:space="preserve"> sự thánh thiện mà không</w:t>
      </w:r>
      <w:r>
        <w:rPr>
          <w:rFonts w:ascii="Times New Roman" w:hAnsi="Times New Roman" w:cs="Times New Roman"/>
          <w:sz w:val="24"/>
          <w:szCs w:val="24"/>
        </w:rPr>
        <w:t xml:space="preserve"> có</w:t>
      </w:r>
      <w:r w:rsidRPr="00C30EEC">
        <w:rPr>
          <w:rFonts w:ascii="Times New Roman" w:hAnsi="Times New Roman" w:cs="Times New Roman"/>
          <w:sz w:val="24"/>
          <w:szCs w:val="24"/>
        </w:rPr>
        <w:t xml:space="preserve"> cầu nguyện, mặc dù lời cầu nguyện </w:t>
      </w:r>
      <w:r>
        <w:rPr>
          <w:rFonts w:ascii="Times New Roman" w:hAnsi="Times New Roman" w:cs="Times New Roman"/>
          <w:sz w:val="24"/>
          <w:szCs w:val="24"/>
        </w:rPr>
        <w:t>ấy</w:t>
      </w:r>
      <w:r w:rsidRPr="00C30EEC">
        <w:rPr>
          <w:rFonts w:ascii="Times New Roman" w:hAnsi="Times New Roman" w:cs="Times New Roman"/>
          <w:sz w:val="24"/>
          <w:szCs w:val="24"/>
        </w:rPr>
        <w:t xml:space="preserve"> không </w:t>
      </w:r>
      <w:r>
        <w:rPr>
          <w:rFonts w:ascii="Times New Roman" w:hAnsi="Times New Roman" w:cs="Times New Roman"/>
          <w:sz w:val="24"/>
          <w:szCs w:val="24"/>
        </w:rPr>
        <w:t>nhất</w:t>
      </w:r>
      <w:r w:rsidRPr="00C30EEC">
        <w:rPr>
          <w:rFonts w:ascii="Times New Roman" w:hAnsi="Times New Roman" w:cs="Times New Roman"/>
          <w:sz w:val="24"/>
          <w:szCs w:val="24"/>
        </w:rPr>
        <w:t xml:space="preserve"> thiết phải dài dòng hoặc liên </w:t>
      </w:r>
      <w:r>
        <w:rPr>
          <w:rFonts w:ascii="Times New Roman" w:hAnsi="Times New Roman" w:cs="Times New Roman"/>
          <w:sz w:val="24"/>
          <w:szCs w:val="24"/>
        </w:rPr>
        <w:t>quan đến</w:t>
      </w:r>
      <w:r w:rsidRPr="00C30EEC">
        <w:rPr>
          <w:rFonts w:ascii="Times New Roman" w:hAnsi="Times New Roman" w:cs="Times New Roman"/>
          <w:sz w:val="24"/>
          <w:szCs w:val="24"/>
        </w:rPr>
        <w:t xml:space="preserve"> những cảm xúc mãnh liệt.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148</w:t>
      </w:r>
      <w:r w:rsidR="00A32227">
        <w:rPr>
          <w:rFonts w:ascii="Times New Roman" w:hAnsi="Times New Roman" w:cs="Times New Roman"/>
          <w:sz w:val="24"/>
          <w:szCs w:val="24"/>
        </w:rPr>
        <w:t xml:space="preserve">.  </w:t>
      </w:r>
      <w:r>
        <w:rPr>
          <w:rFonts w:ascii="Times New Roman" w:hAnsi="Times New Roman" w:cs="Times New Roman"/>
          <w:sz w:val="24"/>
          <w:szCs w:val="24"/>
        </w:rPr>
        <w:t>Thánh Gioan Thánh Giá</w:t>
      </w:r>
      <w:r w:rsidRPr="00C30EEC">
        <w:rPr>
          <w:rFonts w:ascii="Times New Roman" w:hAnsi="Times New Roman" w:cs="Times New Roman"/>
          <w:sz w:val="24"/>
          <w:szCs w:val="24"/>
        </w:rPr>
        <w:t xml:space="preserve"> </w:t>
      </w:r>
      <w:r>
        <w:rPr>
          <w:rFonts w:ascii="Times New Roman" w:hAnsi="Times New Roman" w:cs="Times New Roman"/>
          <w:sz w:val="24"/>
          <w:szCs w:val="24"/>
        </w:rPr>
        <w:t>khuyên</w:t>
      </w:r>
      <w:r w:rsidRPr="00C30EEC">
        <w:rPr>
          <w:rFonts w:ascii="Times New Roman" w:hAnsi="Times New Roman" w:cs="Times New Roman"/>
          <w:sz w:val="24"/>
          <w:szCs w:val="24"/>
        </w:rPr>
        <w:t xml:space="preserve"> chúng ta: </w:t>
      </w:r>
      <w:r>
        <w:rPr>
          <w:rFonts w:ascii="Times New Roman" w:hAnsi="Times New Roman" w:cs="Times New Roman"/>
          <w:sz w:val="24"/>
          <w:szCs w:val="24"/>
        </w:rPr>
        <w:t>“Hãy cố gắng</w:t>
      </w:r>
      <w:r w:rsidRPr="00C30EEC">
        <w:rPr>
          <w:rFonts w:ascii="Times New Roman" w:hAnsi="Times New Roman" w:cs="Times New Roman"/>
          <w:sz w:val="24"/>
          <w:szCs w:val="24"/>
        </w:rPr>
        <w:t xml:space="preserve"> luôn ở trong sự hiện diện của Thiên Chúa, dù là t</w:t>
      </w:r>
      <w:r>
        <w:rPr>
          <w:rFonts w:ascii="Times New Roman" w:hAnsi="Times New Roman" w:cs="Times New Roman"/>
          <w:sz w:val="24"/>
          <w:szCs w:val="24"/>
        </w:rPr>
        <w:t>hật</w:t>
      </w:r>
      <w:r w:rsidRPr="00C30EEC">
        <w:rPr>
          <w:rFonts w:ascii="Times New Roman" w:hAnsi="Times New Roman" w:cs="Times New Roman"/>
          <w:sz w:val="24"/>
          <w:szCs w:val="24"/>
        </w:rPr>
        <w:t>,</w:t>
      </w:r>
      <w:r>
        <w:rPr>
          <w:rFonts w:ascii="Times New Roman" w:hAnsi="Times New Roman" w:cs="Times New Roman"/>
          <w:sz w:val="24"/>
          <w:szCs w:val="24"/>
        </w:rPr>
        <w:t xml:space="preserve"> hay</w:t>
      </w:r>
      <w:r w:rsidRPr="00C30EEC">
        <w:rPr>
          <w:rFonts w:ascii="Times New Roman" w:hAnsi="Times New Roman" w:cs="Times New Roman"/>
          <w:sz w:val="24"/>
          <w:szCs w:val="24"/>
        </w:rPr>
        <w:t xml:space="preserve"> tưởng tượng, hoặc </w:t>
      </w:r>
      <w:r>
        <w:rPr>
          <w:rFonts w:ascii="Times New Roman" w:hAnsi="Times New Roman" w:cs="Times New Roman"/>
          <w:sz w:val="24"/>
          <w:szCs w:val="24"/>
        </w:rPr>
        <w:t>hiệp nhiệm</w:t>
      </w:r>
      <w:r w:rsidRPr="00C30EEC">
        <w:rPr>
          <w:rFonts w:ascii="Times New Roman" w:hAnsi="Times New Roman" w:cs="Times New Roman"/>
          <w:sz w:val="24"/>
          <w:szCs w:val="24"/>
        </w:rPr>
        <w:t xml:space="preserve">, </w:t>
      </w:r>
      <w:r>
        <w:rPr>
          <w:rFonts w:ascii="Times New Roman" w:hAnsi="Times New Roman" w:cs="Times New Roman"/>
          <w:sz w:val="24"/>
          <w:szCs w:val="24"/>
        </w:rPr>
        <w:t>theo mức độ mà</w:t>
      </w:r>
      <w:r w:rsidRPr="00C30EEC">
        <w:rPr>
          <w:rFonts w:ascii="Times New Roman" w:hAnsi="Times New Roman" w:cs="Times New Roman"/>
          <w:sz w:val="24"/>
          <w:szCs w:val="24"/>
        </w:rPr>
        <w:t xml:space="preserve"> </w:t>
      </w:r>
      <w:r>
        <w:rPr>
          <w:rFonts w:ascii="Times New Roman" w:hAnsi="Times New Roman" w:cs="Times New Roman"/>
          <w:sz w:val="24"/>
          <w:szCs w:val="24"/>
        </w:rPr>
        <w:t>công việc của con cho phép”</w:t>
      </w:r>
      <w:r w:rsidRPr="00C30EEC">
        <w:rPr>
          <w:rFonts w:ascii="Times New Roman" w:hAnsi="Times New Roman" w:cs="Times New Roman"/>
          <w:sz w:val="24"/>
          <w:szCs w:val="24"/>
        </w:rPr>
        <w:t xml:space="preserve"> [109]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Cuối cùng, </w:t>
      </w:r>
      <w:r>
        <w:rPr>
          <w:rFonts w:ascii="Times New Roman" w:hAnsi="Times New Roman" w:cs="Times New Roman"/>
          <w:sz w:val="24"/>
          <w:szCs w:val="24"/>
        </w:rPr>
        <w:t xml:space="preserve">lòng ao </w:t>
      </w:r>
      <w:r w:rsidRPr="00C30EEC">
        <w:rPr>
          <w:rFonts w:ascii="Times New Roman" w:hAnsi="Times New Roman" w:cs="Times New Roman"/>
          <w:sz w:val="24"/>
          <w:szCs w:val="24"/>
        </w:rPr>
        <w:t xml:space="preserve">ước </w:t>
      </w:r>
      <w:r>
        <w:rPr>
          <w:rFonts w:ascii="Times New Roman" w:hAnsi="Times New Roman" w:cs="Times New Roman"/>
          <w:sz w:val="24"/>
          <w:szCs w:val="24"/>
        </w:rPr>
        <w:t>Thiên Chúa</w:t>
      </w:r>
      <w:r w:rsidRPr="00C30EEC">
        <w:rPr>
          <w:rFonts w:ascii="Times New Roman" w:hAnsi="Times New Roman" w:cs="Times New Roman"/>
          <w:sz w:val="24"/>
          <w:szCs w:val="24"/>
        </w:rPr>
        <w:t xml:space="preserve"> của chúng ta chắc chắn sẽ </w:t>
      </w:r>
      <w:r>
        <w:rPr>
          <w:rFonts w:ascii="Times New Roman" w:hAnsi="Times New Roman" w:cs="Times New Roman"/>
          <w:sz w:val="24"/>
          <w:szCs w:val="24"/>
        </w:rPr>
        <w:t>phải được tỏ lộ</w:t>
      </w:r>
      <w:r w:rsidRPr="00C30EEC">
        <w:rPr>
          <w:rFonts w:ascii="Times New Roman" w:hAnsi="Times New Roman" w:cs="Times New Roman"/>
          <w:sz w:val="24"/>
          <w:szCs w:val="24"/>
        </w:rPr>
        <w:t xml:space="preserve"> trong cuộc sống hàng ngày của </w:t>
      </w:r>
      <w:r>
        <w:rPr>
          <w:rFonts w:ascii="Times New Roman" w:hAnsi="Times New Roman" w:cs="Times New Roman"/>
          <w:sz w:val="24"/>
          <w:szCs w:val="24"/>
        </w:rPr>
        <w:t>mình: “Hãy c</w:t>
      </w:r>
      <w:r w:rsidRPr="00C30EEC">
        <w:rPr>
          <w:rFonts w:ascii="Times New Roman" w:hAnsi="Times New Roman" w:cs="Times New Roman"/>
          <w:sz w:val="24"/>
          <w:szCs w:val="24"/>
        </w:rPr>
        <w:t>ố gắng cầu nguyện</w:t>
      </w:r>
      <w:r>
        <w:rPr>
          <w:rFonts w:ascii="Times New Roman" w:hAnsi="Times New Roman" w:cs="Times New Roman"/>
          <w:sz w:val="24"/>
          <w:szCs w:val="24"/>
        </w:rPr>
        <w:t xml:space="preserve"> liên lỷ</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mà không bỏ nó </w:t>
      </w:r>
      <w:r w:rsidRPr="00C30EEC">
        <w:rPr>
          <w:rFonts w:ascii="Times New Roman" w:hAnsi="Times New Roman" w:cs="Times New Roman"/>
          <w:sz w:val="24"/>
          <w:szCs w:val="24"/>
        </w:rPr>
        <w:t xml:space="preserve">giữa các </w:t>
      </w:r>
      <w:r>
        <w:rPr>
          <w:rFonts w:ascii="Times New Roman" w:hAnsi="Times New Roman" w:cs="Times New Roman"/>
          <w:sz w:val="24"/>
          <w:szCs w:val="24"/>
        </w:rPr>
        <w:t>công việc bề ngoài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Cho dù </w:t>
      </w:r>
      <w:r>
        <w:rPr>
          <w:rFonts w:ascii="Times New Roman" w:hAnsi="Times New Roman" w:cs="Times New Roman"/>
          <w:sz w:val="24"/>
          <w:szCs w:val="24"/>
        </w:rPr>
        <w:t>con ăn</w:t>
      </w:r>
      <w:r w:rsidRPr="00C30EEC">
        <w:rPr>
          <w:rFonts w:ascii="Times New Roman" w:hAnsi="Times New Roman" w:cs="Times New Roman"/>
          <w:sz w:val="24"/>
          <w:szCs w:val="24"/>
        </w:rPr>
        <w:t xml:space="preserve"> uống, nói chuyện với người khác, hoặc làm bất cứ </w:t>
      </w:r>
      <w:r>
        <w:rPr>
          <w:rFonts w:ascii="Times New Roman" w:hAnsi="Times New Roman" w:cs="Times New Roman"/>
          <w:sz w:val="24"/>
          <w:szCs w:val="24"/>
        </w:rPr>
        <w:t>việc gì, hãy luôn luôn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ước ao </w:t>
      </w:r>
      <w:r w:rsidRPr="00C30EEC">
        <w:rPr>
          <w:rFonts w:ascii="Times New Roman" w:hAnsi="Times New Roman" w:cs="Times New Roman"/>
          <w:sz w:val="24"/>
          <w:szCs w:val="24"/>
        </w:rPr>
        <w:t xml:space="preserve">Thiên Chúa và </w:t>
      </w:r>
      <w:r>
        <w:rPr>
          <w:rFonts w:ascii="Times New Roman" w:hAnsi="Times New Roman" w:cs="Times New Roman"/>
          <w:sz w:val="24"/>
          <w:szCs w:val="24"/>
        </w:rPr>
        <w:t>giữ</w:t>
      </w:r>
      <w:r w:rsidRPr="00C30EEC">
        <w:rPr>
          <w:rFonts w:ascii="Times New Roman" w:hAnsi="Times New Roman" w:cs="Times New Roman"/>
          <w:sz w:val="24"/>
          <w:szCs w:val="24"/>
        </w:rPr>
        <w:t xml:space="preserve"> </w:t>
      </w:r>
      <w:r>
        <w:rPr>
          <w:rFonts w:ascii="Times New Roman" w:hAnsi="Times New Roman" w:cs="Times New Roman"/>
          <w:sz w:val="24"/>
          <w:szCs w:val="24"/>
        </w:rPr>
        <w:t>Ngài trong tình quý mến của con tim” [</w:t>
      </w:r>
      <w:r w:rsidRPr="00C30EEC">
        <w:rPr>
          <w:rFonts w:ascii="Times New Roman" w:hAnsi="Times New Roman" w:cs="Times New Roman"/>
          <w:sz w:val="24"/>
          <w:szCs w:val="24"/>
        </w:rPr>
        <w:t>110</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149</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Tuy nhiên, </w:t>
      </w:r>
      <w:r w:rsidRPr="00993A29">
        <w:rPr>
          <w:rFonts w:ascii="Times New Roman" w:hAnsi="Times New Roman" w:cs="Times New Roman"/>
          <w:sz w:val="24"/>
          <w:szCs w:val="24"/>
        </w:rPr>
        <w:t>để cho điều này</w:t>
      </w:r>
      <w:r>
        <w:rPr>
          <w:rFonts w:ascii="Times New Roman" w:hAnsi="Times New Roman" w:cs="Times New Roman"/>
          <w:sz w:val="24"/>
          <w:szCs w:val="24"/>
        </w:rPr>
        <w:t xml:space="preserve"> có thể</w:t>
      </w:r>
      <w:r w:rsidRPr="00993A29">
        <w:rPr>
          <w:rFonts w:ascii="Times New Roman" w:hAnsi="Times New Roman" w:cs="Times New Roman"/>
          <w:sz w:val="24"/>
          <w:szCs w:val="24"/>
        </w:rPr>
        <w:t xml:space="preserve"> xảy ra, cần phải </w:t>
      </w:r>
      <w:r>
        <w:rPr>
          <w:rFonts w:ascii="Times New Roman" w:hAnsi="Times New Roman" w:cs="Times New Roman"/>
          <w:sz w:val="24"/>
          <w:szCs w:val="24"/>
        </w:rPr>
        <w:t>có</w:t>
      </w:r>
      <w:r w:rsidRPr="00993A29">
        <w:rPr>
          <w:rFonts w:ascii="Times New Roman" w:hAnsi="Times New Roman" w:cs="Times New Roman"/>
          <w:sz w:val="24"/>
          <w:szCs w:val="24"/>
        </w:rPr>
        <w:t xml:space="preserve"> một ít giây phút </w:t>
      </w:r>
      <w:r>
        <w:rPr>
          <w:rFonts w:ascii="Times New Roman" w:hAnsi="Times New Roman" w:cs="Times New Roman"/>
          <w:sz w:val="24"/>
          <w:szCs w:val="24"/>
        </w:rPr>
        <w:t>dành riêng cho Thiên Chúa, một mỉnh với Ngài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Đối vớ</w:t>
      </w:r>
      <w:r>
        <w:rPr>
          <w:rFonts w:ascii="Times New Roman" w:hAnsi="Times New Roman" w:cs="Times New Roman"/>
          <w:sz w:val="24"/>
          <w:szCs w:val="24"/>
        </w:rPr>
        <w:t>i thánh Têrêxa</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thành Avila, </w:t>
      </w:r>
      <w:r w:rsidRPr="00C30EEC">
        <w:rPr>
          <w:rFonts w:ascii="Times New Roman" w:hAnsi="Times New Roman" w:cs="Times New Roman"/>
          <w:sz w:val="24"/>
          <w:szCs w:val="24"/>
        </w:rPr>
        <w:t xml:space="preserve">cầu nguyện </w:t>
      </w:r>
      <w:r>
        <w:rPr>
          <w:rFonts w:ascii="Times New Roman" w:hAnsi="Times New Roman" w:cs="Times New Roman"/>
          <w:sz w:val="24"/>
          <w:szCs w:val="24"/>
        </w:rPr>
        <w:t>là “một tình bằng hữu mật thiết,</w:t>
      </w:r>
      <w:r w:rsidRPr="00C30EEC">
        <w:rPr>
          <w:rFonts w:ascii="Times New Roman" w:hAnsi="Times New Roman" w:cs="Times New Roman"/>
          <w:sz w:val="24"/>
          <w:szCs w:val="24"/>
        </w:rPr>
        <w:t xml:space="preserve"> và thường xuyên </w:t>
      </w:r>
      <w:r>
        <w:rPr>
          <w:rFonts w:ascii="Times New Roman" w:hAnsi="Times New Roman" w:cs="Times New Roman"/>
          <w:sz w:val="24"/>
          <w:szCs w:val="24"/>
        </w:rPr>
        <w:t>ở một mình</w:t>
      </w:r>
      <w:r w:rsidRPr="00C30EEC">
        <w:rPr>
          <w:rFonts w:ascii="Times New Roman" w:hAnsi="Times New Roman" w:cs="Times New Roman"/>
          <w:sz w:val="24"/>
          <w:szCs w:val="24"/>
        </w:rPr>
        <w:t xml:space="preserve"> đơn độc, với </w:t>
      </w:r>
      <w:r>
        <w:rPr>
          <w:rFonts w:ascii="Times New Roman" w:hAnsi="Times New Roman" w:cs="Times New Roman"/>
          <w:sz w:val="24"/>
          <w:szCs w:val="24"/>
        </w:rPr>
        <w:t>Đấng</w:t>
      </w:r>
      <w:r w:rsidRPr="00C30EEC">
        <w:rPr>
          <w:rFonts w:ascii="Times New Roman" w:hAnsi="Times New Roman" w:cs="Times New Roman"/>
          <w:sz w:val="24"/>
          <w:szCs w:val="24"/>
        </w:rPr>
        <w:t xml:space="preserve"> mà chúng ta biết</w:t>
      </w:r>
      <w:r>
        <w:rPr>
          <w:rFonts w:ascii="Times New Roman" w:hAnsi="Times New Roman" w:cs="Times New Roman"/>
          <w:sz w:val="24"/>
          <w:szCs w:val="24"/>
        </w:rPr>
        <w:t xml:space="preserve"> rằng</w:t>
      </w:r>
      <w:r w:rsidRPr="00C30EEC">
        <w:rPr>
          <w:rFonts w:ascii="Times New Roman" w:hAnsi="Times New Roman" w:cs="Times New Roman"/>
          <w:sz w:val="24"/>
          <w:szCs w:val="24"/>
        </w:rPr>
        <w:t xml:space="preserve"> yêu thương chúng ta</w:t>
      </w:r>
      <w:r>
        <w:rPr>
          <w:rFonts w:ascii="Times New Roman" w:hAnsi="Times New Roman" w:cs="Times New Roman"/>
          <w:sz w:val="24"/>
          <w:szCs w:val="24"/>
        </w:rPr>
        <w:t>”</w:t>
      </w:r>
      <w:r w:rsidRPr="00C30EEC">
        <w:rPr>
          <w:rFonts w:ascii="Times New Roman" w:hAnsi="Times New Roman" w:cs="Times New Roman"/>
          <w:sz w:val="24"/>
          <w:szCs w:val="24"/>
        </w:rPr>
        <w:t xml:space="preserve"> [111]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Tôi </w:t>
      </w:r>
      <w:r>
        <w:rPr>
          <w:rFonts w:ascii="Times New Roman" w:hAnsi="Times New Roman" w:cs="Times New Roman"/>
          <w:sz w:val="24"/>
          <w:szCs w:val="24"/>
        </w:rPr>
        <w:t xml:space="preserve">phải </w:t>
      </w:r>
      <w:r w:rsidRPr="00C30EEC">
        <w:rPr>
          <w:rFonts w:ascii="Times New Roman" w:hAnsi="Times New Roman" w:cs="Times New Roman"/>
          <w:sz w:val="24"/>
          <w:szCs w:val="24"/>
        </w:rPr>
        <w:t>nhấn mạnh rằng điều này đúng không chỉ cho một số</w:t>
      </w:r>
      <w:r>
        <w:rPr>
          <w:rFonts w:ascii="Times New Roman" w:hAnsi="Times New Roman" w:cs="Times New Roman"/>
          <w:sz w:val="24"/>
          <w:szCs w:val="24"/>
        </w:rPr>
        <w:t xml:space="preserve"> ít người</w:t>
      </w:r>
      <w:r w:rsidRPr="00C30EEC">
        <w:rPr>
          <w:rFonts w:ascii="Times New Roman" w:hAnsi="Times New Roman" w:cs="Times New Roman"/>
          <w:sz w:val="24"/>
          <w:szCs w:val="24"/>
        </w:rPr>
        <w:t xml:space="preserve"> đặc quyền, mà còn cho tất cả chúng ta, vì </w:t>
      </w:r>
      <w:r>
        <w:rPr>
          <w:rFonts w:ascii="Times New Roman" w:hAnsi="Times New Roman" w:cs="Times New Roman"/>
          <w:sz w:val="24"/>
          <w:szCs w:val="24"/>
        </w:rPr>
        <w:t>“</w:t>
      </w:r>
      <w:r w:rsidRPr="00C30EEC">
        <w:rPr>
          <w:rFonts w:ascii="Times New Roman" w:hAnsi="Times New Roman" w:cs="Times New Roman"/>
          <w:sz w:val="24"/>
          <w:szCs w:val="24"/>
        </w:rPr>
        <w:t>tất cả chúng ta đều cần sự im lặng đầ</w:t>
      </w:r>
      <w:r>
        <w:rPr>
          <w:rFonts w:ascii="Times New Roman" w:hAnsi="Times New Roman" w:cs="Times New Roman"/>
          <w:sz w:val="24"/>
          <w:szCs w:val="24"/>
        </w:rPr>
        <w:t>y</w:t>
      </w:r>
      <w:r w:rsidRPr="00C30EEC">
        <w:rPr>
          <w:rFonts w:ascii="Times New Roman" w:hAnsi="Times New Roman" w:cs="Times New Roman"/>
          <w:sz w:val="24"/>
          <w:szCs w:val="24"/>
        </w:rPr>
        <w:t xml:space="preserve"> sự hiện diện của </w:t>
      </w:r>
      <w:r>
        <w:rPr>
          <w:rFonts w:ascii="Times New Roman" w:hAnsi="Times New Roman" w:cs="Times New Roman"/>
          <w:sz w:val="24"/>
          <w:szCs w:val="24"/>
        </w:rPr>
        <w:t>Đấng</w:t>
      </w:r>
      <w:r w:rsidRPr="00C30EEC">
        <w:rPr>
          <w:rFonts w:ascii="Times New Roman" w:hAnsi="Times New Roman" w:cs="Times New Roman"/>
          <w:sz w:val="24"/>
          <w:szCs w:val="24"/>
        </w:rPr>
        <w:t xml:space="preserve"> được tôn thờ</w:t>
      </w:r>
      <w:r>
        <w:rPr>
          <w:rFonts w:ascii="Times New Roman" w:hAnsi="Times New Roman" w:cs="Times New Roman"/>
          <w:sz w:val="24"/>
          <w:szCs w:val="24"/>
        </w:rPr>
        <w:t>”</w:t>
      </w:r>
      <w:r w:rsidRPr="00C30EEC">
        <w:rPr>
          <w:rFonts w:ascii="Times New Roman" w:hAnsi="Times New Roman" w:cs="Times New Roman"/>
          <w:sz w:val="24"/>
          <w:szCs w:val="24"/>
        </w:rPr>
        <w:t xml:space="preserve"> [112]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Lời cầu nguyện đầy tin</w:t>
      </w:r>
      <w:r>
        <w:rPr>
          <w:rFonts w:ascii="Times New Roman" w:hAnsi="Times New Roman" w:cs="Times New Roman"/>
          <w:sz w:val="24"/>
          <w:szCs w:val="24"/>
        </w:rPr>
        <w:t xml:space="preserve"> tưởng</w:t>
      </w:r>
      <w:r w:rsidRPr="00C30EEC">
        <w:rPr>
          <w:rFonts w:ascii="Times New Roman" w:hAnsi="Times New Roman" w:cs="Times New Roman"/>
          <w:sz w:val="24"/>
          <w:szCs w:val="24"/>
        </w:rPr>
        <w:t xml:space="preserve"> là </w:t>
      </w:r>
      <w:r>
        <w:rPr>
          <w:rFonts w:ascii="Times New Roman" w:hAnsi="Times New Roman" w:cs="Times New Roman"/>
          <w:sz w:val="24"/>
          <w:szCs w:val="24"/>
        </w:rPr>
        <w:t>một đáp trả</w:t>
      </w:r>
      <w:r w:rsidRPr="00C30EEC">
        <w:rPr>
          <w:rFonts w:ascii="Times New Roman" w:hAnsi="Times New Roman" w:cs="Times New Roman"/>
          <w:sz w:val="24"/>
          <w:szCs w:val="24"/>
        </w:rPr>
        <w:t xml:space="preserve"> của một </w:t>
      </w:r>
      <w:r>
        <w:rPr>
          <w:rFonts w:ascii="Times New Roman" w:hAnsi="Times New Roman" w:cs="Times New Roman"/>
          <w:sz w:val="24"/>
          <w:szCs w:val="24"/>
        </w:rPr>
        <w:t>con</w:t>
      </w:r>
      <w:r w:rsidRPr="00C30EEC">
        <w:rPr>
          <w:rFonts w:ascii="Times New Roman" w:hAnsi="Times New Roman" w:cs="Times New Roman"/>
          <w:sz w:val="24"/>
          <w:szCs w:val="24"/>
        </w:rPr>
        <w:t xml:space="preserve"> tim mở ra để gặp Thiên Chúa mặt đối mặt, </w:t>
      </w:r>
      <w:r>
        <w:rPr>
          <w:rFonts w:ascii="Times New Roman" w:hAnsi="Times New Roman" w:cs="Times New Roman"/>
          <w:sz w:val="24"/>
          <w:szCs w:val="24"/>
        </w:rPr>
        <w:t>ở đó</w:t>
      </w:r>
      <w:r w:rsidRPr="00C30EEC">
        <w:rPr>
          <w:rFonts w:ascii="Times New Roman" w:hAnsi="Times New Roman" w:cs="Times New Roman"/>
          <w:sz w:val="24"/>
          <w:szCs w:val="24"/>
        </w:rPr>
        <w:t xml:space="preserve"> </w:t>
      </w:r>
      <w:r>
        <w:rPr>
          <w:rFonts w:ascii="Times New Roman" w:hAnsi="Times New Roman" w:cs="Times New Roman"/>
          <w:sz w:val="24"/>
          <w:szCs w:val="24"/>
        </w:rPr>
        <w:t>mọi tiếng nói đều im bặt để lắng nghe</w:t>
      </w:r>
      <w:r w:rsidRPr="00C30EEC">
        <w:rPr>
          <w:rFonts w:ascii="Times New Roman" w:hAnsi="Times New Roman" w:cs="Times New Roman"/>
          <w:sz w:val="24"/>
          <w:szCs w:val="24"/>
        </w:rPr>
        <w:t xml:space="preserve"> tiếng </w:t>
      </w:r>
      <w:r>
        <w:rPr>
          <w:rFonts w:ascii="Times New Roman" w:hAnsi="Times New Roman" w:cs="Times New Roman"/>
          <w:sz w:val="24"/>
          <w:szCs w:val="24"/>
        </w:rPr>
        <w:t>dịu dàng</w:t>
      </w:r>
      <w:r w:rsidRPr="00C30EEC">
        <w:rPr>
          <w:rFonts w:ascii="Times New Roman" w:hAnsi="Times New Roman" w:cs="Times New Roman"/>
          <w:sz w:val="24"/>
          <w:szCs w:val="24"/>
        </w:rPr>
        <w:t xml:space="preserve"> của Chúa </w:t>
      </w:r>
      <w:r>
        <w:rPr>
          <w:rFonts w:ascii="Times New Roman" w:hAnsi="Times New Roman" w:cs="Times New Roman"/>
          <w:sz w:val="24"/>
          <w:szCs w:val="24"/>
        </w:rPr>
        <w:t>vang lên</w:t>
      </w:r>
      <w:r w:rsidRPr="00C30EEC">
        <w:rPr>
          <w:rFonts w:ascii="Times New Roman" w:hAnsi="Times New Roman" w:cs="Times New Roman"/>
          <w:sz w:val="24"/>
          <w:szCs w:val="24"/>
        </w:rPr>
        <w:t xml:space="preserve"> giữa </w:t>
      </w:r>
      <w:r>
        <w:rPr>
          <w:rFonts w:ascii="Times New Roman" w:hAnsi="Times New Roman" w:cs="Times New Roman"/>
          <w:sz w:val="24"/>
          <w:szCs w:val="24"/>
        </w:rPr>
        <w:t>thinh</w:t>
      </w:r>
      <w:r w:rsidRPr="00C30EEC">
        <w:rPr>
          <w:rFonts w:ascii="Times New Roman" w:hAnsi="Times New Roman" w:cs="Times New Roman"/>
          <w:sz w:val="24"/>
          <w:szCs w:val="24"/>
        </w:rPr>
        <w:t xml:space="preserve"> lặng.</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150</w:t>
      </w:r>
      <w:r w:rsidR="00A32227">
        <w:rPr>
          <w:rFonts w:ascii="Times New Roman" w:hAnsi="Times New Roman" w:cs="Times New Roman"/>
          <w:sz w:val="24"/>
          <w:szCs w:val="24"/>
        </w:rPr>
        <w:t xml:space="preserve">.  </w:t>
      </w:r>
      <w:r>
        <w:rPr>
          <w:rFonts w:ascii="Times New Roman" w:hAnsi="Times New Roman" w:cs="Times New Roman"/>
          <w:sz w:val="24"/>
          <w:szCs w:val="24"/>
        </w:rPr>
        <w:t>Trong sự thinh</w:t>
      </w:r>
      <w:r w:rsidRPr="00C30EEC">
        <w:rPr>
          <w:rFonts w:ascii="Times New Roman" w:hAnsi="Times New Roman" w:cs="Times New Roman"/>
          <w:sz w:val="24"/>
          <w:szCs w:val="24"/>
        </w:rPr>
        <w:t xml:space="preserve"> lặng </w:t>
      </w:r>
      <w:r>
        <w:rPr>
          <w:rFonts w:ascii="Times New Roman" w:hAnsi="Times New Roman" w:cs="Times New Roman"/>
          <w:sz w:val="24"/>
          <w:szCs w:val="24"/>
        </w:rPr>
        <w:t>ấy</w:t>
      </w:r>
      <w:r w:rsidRPr="00C30EEC">
        <w:rPr>
          <w:rFonts w:ascii="Times New Roman" w:hAnsi="Times New Roman" w:cs="Times New Roman"/>
          <w:sz w:val="24"/>
          <w:szCs w:val="24"/>
        </w:rPr>
        <w:t xml:space="preserve">, chúng ta có thể phân biệt, dưới ánh sáng của </w:t>
      </w:r>
      <w:r>
        <w:rPr>
          <w:rFonts w:ascii="Times New Roman" w:hAnsi="Times New Roman" w:cs="Times New Roman"/>
          <w:sz w:val="24"/>
          <w:szCs w:val="24"/>
        </w:rPr>
        <w:t>Chúa Thánh Thần</w:t>
      </w:r>
      <w:r w:rsidRPr="00C30EEC">
        <w:rPr>
          <w:rFonts w:ascii="Times New Roman" w:hAnsi="Times New Roman" w:cs="Times New Roman"/>
          <w:sz w:val="24"/>
          <w:szCs w:val="24"/>
        </w:rPr>
        <w:t>, con đường</w:t>
      </w:r>
      <w:r>
        <w:rPr>
          <w:rFonts w:ascii="Times New Roman" w:hAnsi="Times New Roman" w:cs="Times New Roman"/>
          <w:sz w:val="24"/>
          <w:szCs w:val="24"/>
        </w:rPr>
        <w:t xml:space="preserve"> nên thánh</w:t>
      </w:r>
      <w:r w:rsidRPr="00C30EEC">
        <w:rPr>
          <w:rFonts w:ascii="Times New Roman" w:hAnsi="Times New Roman" w:cs="Times New Roman"/>
          <w:sz w:val="24"/>
          <w:szCs w:val="24"/>
        </w:rPr>
        <w:t xml:space="preserve"> mà Chúa đang </w:t>
      </w:r>
      <w:r>
        <w:rPr>
          <w:rFonts w:ascii="Times New Roman" w:hAnsi="Times New Roman" w:cs="Times New Roman"/>
          <w:sz w:val="24"/>
          <w:szCs w:val="24"/>
        </w:rPr>
        <w:t xml:space="preserve">mời </w:t>
      </w:r>
      <w:r w:rsidRPr="00C30EEC">
        <w:rPr>
          <w:rFonts w:ascii="Times New Roman" w:hAnsi="Times New Roman" w:cs="Times New Roman"/>
          <w:sz w:val="24"/>
          <w:szCs w:val="24"/>
        </w:rPr>
        <w:t>gọi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Nếu không, </w:t>
      </w:r>
      <w:r>
        <w:rPr>
          <w:rFonts w:ascii="Times New Roman" w:hAnsi="Times New Roman" w:cs="Times New Roman"/>
          <w:sz w:val="24"/>
          <w:szCs w:val="24"/>
        </w:rPr>
        <w:t>tất cả các</w:t>
      </w:r>
      <w:r w:rsidRPr="00C30EEC">
        <w:rPr>
          <w:rFonts w:ascii="Times New Roman" w:hAnsi="Times New Roman" w:cs="Times New Roman"/>
          <w:sz w:val="24"/>
          <w:szCs w:val="24"/>
        </w:rPr>
        <w:t xml:space="preserve"> quyết định </w:t>
      </w:r>
      <w:r>
        <w:rPr>
          <w:rFonts w:ascii="Times New Roman" w:hAnsi="Times New Roman" w:cs="Times New Roman"/>
          <w:sz w:val="24"/>
          <w:szCs w:val="24"/>
        </w:rPr>
        <w:t>của</w:t>
      </w:r>
      <w:r w:rsidRPr="00C30EEC">
        <w:rPr>
          <w:rFonts w:ascii="Times New Roman" w:hAnsi="Times New Roman" w:cs="Times New Roman"/>
          <w:sz w:val="24"/>
          <w:szCs w:val="24"/>
        </w:rPr>
        <w:t xml:space="preserve"> chúng t</w:t>
      </w:r>
      <w:r>
        <w:rPr>
          <w:rFonts w:ascii="Times New Roman" w:hAnsi="Times New Roman" w:cs="Times New Roman"/>
          <w:sz w:val="24"/>
          <w:szCs w:val="24"/>
        </w:rPr>
        <w:t>a</w:t>
      </w:r>
      <w:r w:rsidRPr="00C30EEC">
        <w:rPr>
          <w:rFonts w:ascii="Times New Roman" w:hAnsi="Times New Roman" w:cs="Times New Roman"/>
          <w:sz w:val="24"/>
          <w:szCs w:val="24"/>
        </w:rPr>
        <w:t xml:space="preserve"> chỉ </w:t>
      </w:r>
      <w:r>
        <w:rPr>
          <w:rFonts w:ascii="Times New Roman" w:hAnsi="Times New Roman" w:cs="Times New Roman"/>
          <w:sz w:val="24"/>
          <w:szCs w:val="24"/>
        </w:rPr>
        <w:t>là</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“các đồ </w:t>
      </w:r>
      <w:r w:rsidRPr="00C30EEC">
        <w:rPr>
          <w:rFonts w:ascii="Times New Roman" w:hAnsi="Times New Roman" w:cs="Times New Roman"/>
          <w:sz w:val="24"/>
          <w:szCs w:val="24"/>
        </w:rPr>
        <w:t xml:space="preserve">trang </w:t>
      </w:r>
      <w:r>
        <w:rPr>
          <w:rFonts w:ascii="Times New Roman" w:hAnsi="Times New Roman" w:cs="Times New Roman"/>
          <w:sz w:val="24"/>
          <w:szCs w:val="24"/>
        </w:rPr>
        <w:t>trí”,</w:t>
      </w:r>
      <w:r w:rsidRPr="00C30EEC">
        <w:rPr>
          <w:rFonts w:ascii="Times New Roman" w:hAnsi="Times New Roman" w:cs="Times New Roman"/>
          <w:sz w:val="24"/>
          <w:szCs w:val="24"/>
        </w:rPr>
        <w:t xml:space="preserve"> thay vì </w:t>
      </w:r>
      <w:r>
        <w:rPr>
          <w:rFonts w:ascii="Times New Roman" w:hAnsi="Times New Roman" w:cs="Times New Roman"/>
          <w:sz w:val="24"/>
          <w:szCs w:val="24"/>
        </w:rPr>
        <w:t>đề cao</w:t>
      </w:r>
      <w:r w:rsidRPr="00C30EEC">
        <w:rPr>
          <w:rFonts w:ascii="Times New Roman" w:hAnsi="Times New Roman" w:cs="Times New Roman"/>
          <w:sz w:val="24"/>
          <w:szCs w:val="24"/>
        </w:rPr>
        <w:t xml:space="preserve"> Tin Mừng trong </w:t>
      </w:r>
      <w:r>
        <w:rPr>
          <w:rFonts w:ascii="Times New Roman" w:hAnsi="Times New Roman" w:cs="Times New Roman"/>
          <w:sz w:val="24"/>
          <w:szCs w:val="24"/>
        </w:rPr>
        <w:t>đời</w:t>
      </w:r>
      <w:r w:rsidRPr="00C30EEC">
        <w:rPr>
          <w:rFonts w:ascii="Times New Roman" w:hAnsi="Times New Roman" w:cs="Times New Roman"/>
          <w:sz w:val="24"/>
          <w:szCs w:val="24"/>
        </w:rPr>
        <w:t xml:space="preserve"> số</w:t>
      </w:r>
      <w:r>
        <w:rPr>
          <w:rFonts w:ascii="Times New Roman" w:hAnsi="Times New Roman" w:cs="Times New Roman"/>
          <w:sz w:val="24"/>
          <w:szCs w:val="24"/>
        </w:rPr>
        <w:t xml:space="preserve">ng </w:t>
      </w:r>
      <w:r w:rsidRPr="00C30EEC">
        <w:rPr>
          <w:rFonts w:ascii="Times New Roman" w:hAnsi="Times New Roman" w:cs="Times New Roman"/>
          <w:sz w:val="24"/>
          <w:szCs w:val="24"/>
        </w:rPr>
        <w:t xml:space="preserve">chúng ta, sẽ che </w:t>
      </w:r>
      <w:r>
        <w:rPr>
          <w:rFonts w:ascii="Times New Roman" w:hAnsi="Times New Roman" w:cs="Times New Roman"/>
          <w:sz w:val="24"/>
          <w:szCs w:val="24"/>
        </w:rPr>
        <w:t>phủ</w:t>
      </w:r>
      <w:r w:rsidRPr="00C30EEC">
        <w:rPr>
          <w:rFonts w:ascii="Times New Roman" w:hAnsi="Times New Roman" w:cs="Times New Roman"/>
          <w:sz w:val="24"/>
          <w:szCs w:val="24"/>
        </w:rPr>
        <w:t xml:space="preserve"> hoặc </w:t>
      </w:r>
      <w:r>
        <w:rPr>
          <w:rFonts w:ascii="Times New Roman" w:hAnsi="Times New Roman" w:cs="Times New Roman"/>
          <w:sz w:val="24"/>
          <w:szCs w:val="24"/>
        </w:rPr>
        <w:t>làm nó ngạt thở</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Đối với mỗi </w:t>
      </w:r>
      <w:r>
        <w:rPr>
          <w:rFonts w:ascii="Times New Roman" w:hAnsi="Times New Roman" w:cs="Times New Roman"/>
          <w:sz w:val="24"/>
          <w:szCs w:val="24"/>
        </w:rPr>
        <w:t>môn đệ</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điều </w:t>
      </w:r>
      <w:r w:rsidRPr="00C30EEC">
        <w:rPr>
          <w:rFonts w:ascii="Times New Roman" w:hAnsi="Times New Roman" w:cs="Times New Roman"/>
          <w:sz w:val="24"/>
          <w:szCs w:val="24"/>
        </w:rPr>
        <w:t xml:space="preserve">cần </w:t>
      </w:r>
      <w:r>
        <w:rPr>
          <w:rFonts w:ascii="Times New Roman" w:hAnsi="Times New Roman" w:cs="Times New Roman"/>
          <w:sz w:val="24"/>
          <w:szCs w:val="24"/>
        </w:rPr>
        <w:t xml:space="preserve">thiết là </w:t>
      </w:r>
      <w:r w:rsidRPr="00C30EEC">
        <w:rPr>
          <w:rFonts w:ascii="Times New Roman" w:hAnsi="Times New Roman" w:cs="Times New Roman"/>
          <w:sz w:val="24"/>
          <w:szCs w:val="24"/>
        </w:rPr>
        <w:t xml:space="preserve">phải </w:t>
      </w:r>
      <w:r>
        <w:rPr>
          <w:rFonts w:ascii="Times New Roman" w:hAnsi="Times New Roman" w:cs="Times New Roman"/>
          <w:sz w:val="24"/>
          <w:szCs w:val="24"/>
        </w:rPr>
        <w:t xml:space="preserve">ở với Thầy, </w:t>
      </w:r>
      <w:r w:rsidRPr="00C30EEC">
        <w:rPr>
          <w:rFonts w:ascii="Times New Roman" w:hAnsi="Times New Roman" w:cs="Times New Roman"/>
          <w:sz w:val="24"/>
          <w:szCs w:val="24"/>
        </w:rPr>
        <w:t>lắng nghe Người, và luôn luôn họ</w:t>
      </w:r>
      <w:r>
        <w:rPr>
          <w:rFonts w:ascii="Times New Roman" w:hAnsi="Times New Roman" w:cs="Times New Roman"/>
          <w:sz w:val="24"/>
          <w:szCs w:val="24"/>
        </w:rPr>
        <w:t>c</w:t>
      </w:r>
      <w:r w:rsidRPr="00C30EEC">
        <w:rPr>
          <w:rFonts w:ascii="Times New Roman" w:hAnsi="Times New Roman" w:cs="Times New Roman"/>
          <w:sz w:val="24"/>
          <w:szCs w:val="24"/>
        </w:rPr>
        <w:t xml:space="preserve"> từ Người</w:t>
      </w:r>
      <w:r w:rsidR="00A32227">
        <w:rPr>
          <w:rFonts w:ascii="Times New Roman" w:hAnsi="Times New Roman" w:cs="Times New Roman"/>
          <w:sz w:val="24"/>
          <w:szCs w:val="24"/>
        </w:rPr>
        <w:t xml:space="preserve">.  </w:t>
      </w:r>
      <w:r>
        <w:rPr>
          <w:rFonts w:ascii="Times New Roman" w:hAnsi="Times New Roman" w:cs="Times New Roman"/>
          <w:sz w:val="24"/>
          <w:szCs w:val="24"/>
        </w:rPr>
        <w:t>Nếu</w:t>
      </w:r>
      <w:r w:rsidRPr="00C30EEC">
        <w:rPr>
          <w:rFonts w:ascii="Times New Roman" w:hAnsi="Times New Roman" w:cs="Times New Roman"/>
          <w:sz w:val="24"/>
          <w:szCs w:val="24"/>
        </w:rPr>
        <w:t xml:space="preserve"> chúng ta</w:t>
      </w:r>
      <w:r>
        <w:rPr>
          <w:rFonts w:ascii="Times New Roman" w:hAnsi="Times New Roman" w:cs="Times New Roman"/>
          <w:sz w:val="24"/>
          <w:szCs w:val="24"/>
        </w:rPr>
        <w:t xml:space="preserve"> không</w:t>
      </w:r>
      <w:r w:rsidRPr="00C30EEC">
        <w:rPr>
          <w:rFonts w:ascii="Times New Roman" w:hAnsi="Times New Roman" w:cs="Times New Roman"/>
          <w:sz w:val="24"/>
          <w:szCs w:val="24"/>
        </w:rPr>
        <w:t xml:space="preserve"> lắng nghe, tất cả những lờ</w:t>
      </w:r>
      <w:r>
        <w:rPr>
          <w:rFonts w:ascii="Times New Roman" w:hAnsi="Times New Roman" w:cs="Times New Roman"/>
          <w:sz w:val="24"/>
          <w:szCs w:val="24"/>
        </w:rPr>
        <w:t xml:space="preserve">i </w:t>
      </w:r>
      <w:r w:rsidRPr="00C30EEC">
        <w:rPr>
          <w:rFonts w:ascii="Times New Roman" w:hAnsi="Times New Roman" w:cs="Times New Roman"/>
          <w:sz w:val="24"/>
          <w:szCs w:val="24"/>
        </w:rPr>
        <w:t>của chúng ta sẽ</w:t>
      </w:r>
      <w:r>
        <w:rPr>
          <w:rFonts w:ascii="Times New Roman" w:hAnsi="Times New Roman" w:cs="Times New Roman"/>
          <w:sz w:val="24"/>
          <w:szCs w:val="24"/>
        </w:rPr>
        <w:t xml:space="preserve"> chỉ</w:t>
      </w:r>
      <w:r w:rsidRPr="00C30EEC">
        <w:rPr>
          <w:rFonts w:ascii="Times New Roman" w:hAnsi="Times New Roman" w:cs="Times New Roman"/>
          <w:sz w:val="24"/>
          <w:szCs w:val="24"/>
        </w:rPr>
        <w:t xml:space="preserve"> </w:t>
      </w:r>
      <w:r>
        <w:rPr>
          <w:rFonts w:ascii="Times New Roman" w:hAnsi="Times New Roman" w:cs="Times New Roman"/>
          <w:sz w:val="24"/>
          <w:szCs w:val="24"/>
        </w:rPr>
        <w:t>là</w:t>
      </w:r>
      <w:r w:rsidRPr="00C30EEC">
        <w:rPr>
          <w:rFonts w:ascii="Times New Roman" w:hAnsi="Times New Roman" w:cs="Times New Roman"/>
          <w:sz w:val="24"/>
          <w:szCs w:val="24"/>
        </w:rPr>
        <w:t xml:space="preserve"> những lời nhảm </w:t>
      </w:r>
      <w:r>
        <w:rPr>
          <w:rFonts w:ascii="Times New Roman" w:hAnsi="Times New Roman" w:cs="Times New Roman"/>
          <w:sz w:val="24"/>
          <w:szCs w:val="24"/>
        </w:rPr>
        <w:t xml:space="preserve">nhí </w:t>
      </w:r>
      <w:r w:rsidRPr="00C30EEC">
        <w:rPr>
          <w:rFonts w:ascii="Times New Roman" w:hAnsi="Times New Roman" w:cs="Times New Roman"/>
          <w:sz w:val="24"/>
          <w:szCs w:val="24"/>
        </w:rPr>
        <w:t xml:space="preserve">vô </w:t>
      </w:r>
      <w:r>
        <w:rPr>
          <w:rFonts w:ascii="Times New Roman" w:hAnsi="Times New Roman" w:cs="Times New Roman"/>
          <w:sz w:val="24"/>
          <w:szCs w:val="24"/>
        </w:rPr>
        <w:t>ích</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151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w:t>
      </w:r>
      <w:r>
        <w:rPr>
          <w:rFonts w:ascii="Times New Roman" w:hAnsi="Times New Roman" w:cs="Times New Roman"/>
          <w:sz w:val="24"/>
          <w:szCs w:val="24"/>
        </w:rPr>
        <w:t>hãy n</w:t>
      </w:r>
      <w:r w:rsidRPr="00C30EEC">
        <w:rPr>
          <w:rFonts w:ascii="Times New Roman" w:hAnsi="Times New Roman" w:cs="Times New Roman"/>
          <w:sz w:val="24"/>
          <w:szCs w:val="24"/>
        </w:rPr>
        <w:t xml:space="preserve">hớ rằng </w:t>
      </w:r>
      <w:r>
        <w:rPr>
          <w:rFonts w:ascii="Times New Roman" w:hAnsi="Times New Roman" w:cs="Times New Roman"/>
          <w:sz w:val="24"/>
          <w:szCs w:val="24"/>
        </w:rPr>
        <w:t>“</w:t>
      </w:r>
      <w:r w:rsidRPr="00C30EEC">
        <w:rPr>
          <w:rFonts w:ascii="Times New Roman" w:hAnsi="Times New Roman" w:cs="Times New Roman"/>
          <w:sz w:val="24"/>
          <w:szCs w:val="24"/>
        </w:rPr>
        <w:t>c</w:t>
      </w:r>
      <w:r>
        <w:rPr>
          <w:rFonts w:ascii="Times New Roman" w:hAnsi="Times New Roman" w:cs="Times New Roman"/>
          <w:sz w:val="24"/>
          <w:szCs w:val="24"/>
        </w:rPr>
        <w:t>hính việc c</w:t>
      </w:r>
      <w:r w:rsidRPr="00C30EEC">
        <w:rPr>
          <w:rFonts w:ascii="Times New Roman" w:hAnsi="Times New Roman" w:cs="Times New Roman"/>
          <w:sz w:val="24"/>
          <w:szCs w:val="24"/>
        </w:rPr>
        <w:t xml:space="preserve">hiêm ngắm </w:t>
      </w:r>
      <w:r>
        <w:rPr>
          <w:rFonts w:ascii="Times New Roman" w:hAnsi="Times New Roman" w:cs="Times New Roman"/>
          <w:sz w:val="24"/>
          <w:szCs w:val="24"/>
        </w:rPr>
        <w:t>dung nhan</w:t>
      </w:r>
      <w:r w:rsidRPr="00C30EEC">
        <w:rPr>
          <w:rFonts w:ascii="Times New Roman" w:hAnsi="Times New Roman" w:cs="Times New Roman"/>
          <w:sz w:val="24"/>
          <w:szCs w:val="24"/>
        </w:rPr>
        <w:t xml:space="preserve"> Chúa Giêsu, </w:t>
      </w:r>
      <w:r>
        <w:rPr>
          <w:rFonts w:ascii="Times New Roman" w:hAnsi="Times New Roman" w:cs="Times New Roman"/>
          <w:sz w:val="24"/>
          <w:szCs w:val="24"/>
        </w:rPr>
        <w:t xml:space="preserve">chịu </w:t>
      </w:r>
      <w:r w:rsidRPr="00C30EEC">
        <w:rPr>
          <w:rFonts w:ascii="Times New Roman" w:hAnsi="Times New Roman" w:cs="Times New Roman"/>
          <w:sz w:val="24"/>
          <w:szCs w:val="24"/>
        </w:rPr>
        <w:t>chế</w:t>
      </w:r>
      <w:r>
        <w:rPr>
          <w:rFonts w:ascii="Times New Roman" w:hAnsi="Times New Roman" w:cs="Times New Roman"/>
          <w:sz w:val="24"/>
          <w:szCs w:val="24"/>
        </w:rPr>
        <w:t>t và S</w:t>
      </w:r>
      <w:r w:rsidRPr="00C30EEC">
        <w:rPr>
          <w:rFonts w:ascii="Times New Roman" w:hAnsi="Times New Roman" w:cs="Times New Roman"/>
          <w:sz w:val="24"/>
          <w:szCs w:val="24"/>
        </w:rPr>
        <w:t>ố</w:t>
      </w:r>
      <w:r>
        <w:rPr>
          <w:rFonts w:ascii="Times New Roman" w:hAnsi="Times New Roman" w:cs="Times New Roman"/>
          <w:sz w:val="24"/>
          <w:szCs w:val="24"/>
        </w:rPr>
        <w:t>ng L</w:t>
      </w:r>
      <w:r w:rsidRPr="00C30EEC">
        <w:rPr>
          <w:rFonts w:ascii="Times New Roman" w:hAnsi="Times New Roman" w:cs="Times New Roman"/>
          <w:sz w:val="24"/>
          <w:szCs w:val="24"/>
        </w:rPr>
        <w:t>ại, phục hồ</w:t>
      </w:r>
      <w:r>
        <w:rPr>
          <w:rFonts w:ascii="Times New Roman" w:hAnsi="Times New Roman" w:cs="Times New Roman"/>
          <w:sz w:val="24"/>
          <w:szCs w:val="24"/>
        </w:rPr>
        <w:t>i nhân tính</w:t>
      </w:r>
      <w:r w:rsidRPr="00C30EEC">
        <w:rPr>
          <w:rFonts w:ascii="Times New Roman" w:hAnsi="Times New Roman" w:cs="Times New Roman"/>
          <w:sz w:val="24"/>
          <w:szCs w:val="24"/>
        </w:rPr>
        <w:t xml:space="preserve"> của chúng ta, ngay cả khi nó đã bị </w:t>
      </w:r>
      <w:r>
        <w:rPr>
          <w:rFonts w:ascii="Times New Roman" w:hAnsi="Times New Roman" w:cs="Times New Roman"/>
          <w:sz w:val="24"/>
          <w:szCs w:val="24"/>
        </w:rPr>
        <w:t>đổ</w:t>
      </w:r>
      <w:r w:rsidRPr="00C30EEC">
        <w:rPr>
          <w:rFonts w:ascii="Times New Roman" w:hAnsi="Times New Roman" w:cs="Times New Roman"/>
          <w:sz w:val="24"/>
          <w:szCs w:val="24"/>
        </w:rPr>
        <w:t xml:space="preserve"> vỡ </w:t>
      </w:r>
      <w:r>
        <w:rPr>
          <w:rFonts w:ascii="Times New Roman" w:hAnsi="Times New Roman" w:cs="Times New Roman"/>
          <w:sz w:val="24"/>
          <w:szCs w:val="24"/>
        </w:rPr>
        <w:t>vì</w:t>
      </w:r>
      <w:r w:rsidRPr="00C30EEC">
        <w:rPr>
          <w:rFonts w:ascii="Times New Roman" w:hAnsi="Times New Roman" w:cs="Times New Roman"/>
          <w:sz w:val="24"/>
          <w:szCs w:val="24"/>
        </w:rPr>
        <w:t xml:space="preserve"> những </w:t>
      </w:r>
      <w:r>
        <w:rPr>
          <w:rFonts w:ascii="Times New Roman" w:hAnsi="Times New Roman" w:cs="Times New Roman"/>
          <w:sz w:val="24"/>
          <w:szCs w:val="24"/>
        </w:rPr>
        <w:t>khó nhọc</w:t>
      </w:r>
      <w:r w:rsidRPr="00C30EEC">
        <w:rPr>
          <w:rFonts w:ascii="Times New Roman" w:hAnsi="Times New Roman" w:cs="Times New Roman"/>
          <w:sz w:val="24"/>
          <w:szCs w:val="24"/>
        </w:rPr>
        <w:t xml:space="preserve"> của cuộc đờ</w:t>
      </w:r>
      <w:r>
        <w:rPr>
          <w:rFonts w:ascii="Times New Roman" w:hAnsi="Times New Roman" w:cs="Times New Roman"/>
          <w:sz w:val="24"/>
          <w:szCs w:val="24"/>
        </w:rPr>
        <w:t xml:space="preserve">i </w:t>
      </w:r>
      <w:r w:rsidRPr="00C30EEC">
        <w:rPr>
          <w:rFonts w:ascii="Times New Roman" w:hAnsi="Times New Roman" w:cs="Times New Roman"/>
          <w:sz w:val="24"/>
          <w:szCs w:val="24"/>
        </w:rPr>
        <w:t xml:space="preserve"> hoặc bị </w:t>
      </w:r>
      <w:r>
        <w:rPr>
          <w:rFonts w:ascii="Times New Roman" w:hAnsi="Times New Roman" w:cs="Times New Roman"/>
          <w:sz w:val="24"/>
          <w:szCs w:val="24"/>
        </w:rPr>
        <w:t>đánh dấu bởi</w:t>
      </w:r>
      <w:r w:rsidRPr="00C30EEC">
        <w:rPr>
          <w:rFonts w:ascii="Times New Roman" w:hAnsi="Times New Roman" w:cs="Times New Roman"/>
          <w:sz w:val="24"/>
          <w:szCs w:val="24"/>
        </w:rPr>
        <w:t xml:space="preserve"> tội lỗi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không được th</w:t>
      </w:r>
      <w:r>
        <w:rPr>
          <w:rFonts w:ascii="Times New Roman" w:hAnsi="Times New Roman" w:cs="Times New Roman"/>
          <w:sz w:val="24"/>
          <w:szCs w:val="24"/>
        </w:rPr>
        <w:t xml:space="preserve">uần hoá quyền năng của dung nhan </w:t>
      </w:r>
      <w:r w:rsidRPr="00C30EEC">
        <w:rPr>
          <w:rFonts w:ascii="Times New Roman" w:hAnsi="Times New Roman" w:cs="Times New Roman"/>
          <w:sz w:val="24"/>
          <w:szCs w:val="24"/>
        </w:rPr>
        <w:t>Đứ</w:t>
      </w:r>
      <w:r>
        <w:rPr>
          <w:rFonts w:ascii="Times New Roman" w:hAnsi="Times New Roman" w:cs="Times New Roman"/>
          <w:sz w:val="24"/>
          <w:szCs w:val="24"/>
        </w:rPr>
        <w:t>c Kitô” [</w:t>
      </w:r>
      <w:r w:rsidRPr="00C30EEC">
        <w:rPr>
          <w:rFonts w:ascii="Times New Roman" w:hAnsi="Times New Roman" w:cs="Times New Roman"/>
          <w:sz w:val="24"/>
          <w:szCs w:val="24"/>
        </w:rPr>
        <w:t>113</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Vì vậy, tôi</w:t>
      </w:r>
      <w:r>
        <w:rPr>
          <w:rFonts w:ascii="Times New Roman" w:hAnsi="Times New Roman" w:cs="Times New Roman"/>
          <w:sz w:val="24"/>
          <w:szCs w:val="24"/>
        </w:rPr>
        <w:t xml:space="preserve"> xin</w:t>
      </w:r>
      <w:r w:rsidRPr="00C30EEC">
        <w:rPr>
          <w:rFonts w:ascii="Times New Roman" w:hAnsi="Times New Roman" w:cs="Times New Roman"/>
          <w:sz w:val="24"/>
          <w:szCs w:val="24"/>
        </w:rPr>
        <w:t xml:space="preserve"> hỏi anh chị em: Có </w:t>
      </w:r>
      <w:r>
        <w:rPr>
          <w:rFonts w:ascii="Times New Roman" w:hAnsi="Times New Roman" w:cs="Times New Roman"/>
          <w:sz w:val="24"/>
          <w:szCs w:val="24"/>
        </w:rPr>
        <w:t xml:space="preserve">những giây phút nào </w:t>
      </w:r>
      <w:r w:rsidRPr="00C30EEC">
        <w:rPr>
          <w:rFonts w:ascii="Times New Roman" w:hAnsi="Times New Roman" w:cs="Times New Roman"/>
          <w:sz w:val="24"/>
          <w:szCs w:val="24"/>
        </w:rPr>
        <w:t xml:space="preserve">anh chị em đặt mình </w:t>
      </w:r>
      <w:r>
        <w:rPr>
          <w:rFonts w:ascii="Times New Roman" w:hAnsi="Times New Roman" w:cs="Times New Roman"/>
          <w:sz w:val="24"/>
          <w:szCs w:val="24"/>
        </w:rPr>
        <w:t>trước</w:t>
      </w:r>
      <w:r w:rsidRPr="00C30EEC">
        <w:rPr>
          <w:rFonts w:ascii="Times New Roman" w:hAnsi="Times New Roman" w:cs="Times New Roman"/>
          <w:sz w:val="24"/>
          <w:szCs w:val="24"/>
        </w:rPr>
        <w:t xml:space="preserve"> </w:t>
      </w:r>
      <w:r w:rsidRPr="00C30EEC">
        <w:rPr>
          <w:rFonts w:ascii="Times New Roman" w:hAnsi="Times New Roman" w:cs="Times New Roman"/>
          <w:sz w:val="24"/>
          <w:szCs w:val="24"/>
        </w:rPr>
        <w:lastRenderedPageBreak/>
        <w:t xml:space="preserve">sự hiện diện của Chúa, </w:t>
      </w:r>
      <w:r>
        <w:rPr>
          <w:rFonts w:ascii="Times New Roman" w:hAnsi="Times New Roman" w:cs="Times New Roman"/>
          <w:sz w:val="24"/>
          <w:szCs w:val="24"/>
        </w:rPr>
        <w:t>hoặc</w:t>
      </w:r>
      <w:r w:rsidRPr="00C30EEC">
        <w:rPr>
          <w:rFonts w:ascii="Times New Roman" w:hAnsi="Times New Roman" w:cs="Times New Roman"/>
          <w:sz w:val="24"/>
          <w:szCs w:val="24"/>
        </w:rPr>
        <w:t xml:space="preserve"> anh chị em </w:t>
      </w:r>
      <w:r>
        <w:rPr>
          <w:rFonts w:ascii="Times New Roman" w:hAnsi="Times New Roman" w:cs="Times New Roman"/>
          <w:sz w:val="24"/>
          <w:szCs w:val="24"/>
        </w:rPr>
        <w:t>nghỉ ngơi</w:t>
      </w:r>
      <w:r w:rsidRPr="00C30EEC">
        <w:rPr>
          <w:rFonts w:ascii="Times New Roman" w:hAnsi="Times New Roman" w:cs="Times New Roman"/>
          <w:sz w:val="24"/>
          <w:szCs w:val="24"/>
        </w:rPr>
        <w:t xml:space="preserve"> với Người, </w:t>
      </w:r>
      <w:r>
        <w:rPr>
          <w:rFonts w:ascii="Times New Roman" w:hAnsi="Times New Roman" w:cs="Times New Roman"/>
          <w:sz w:val="24"/>
          <w:szCs w:val="24"/>
        </w:rPr>
        <w:t>và</w:t>
      </w:r>
      <w:r w:rsidRPr="00C30EEC">
        <w:rPr>
          <w:rFonts w:ascii="Times New Roman" w:hAnsi="Times New Roman" w:cs="Times New Roman"/>
          <w:sz w:val="24"/>
          <w:szCs w:val="24"/>
        </w:rPr>
        <w:t xml:space="preserve"> anh chị em </w:t>
      </w:r>
      <w:r>
        <w:rPr>
          <w:rFonts w:ascii="Times New Roman" w:hAnsi="Times New Roman" w:cs="Times New Roman"/>
          <w:sz w:val="24"/>
          <w:szCs w:val="24"/>
        </w:rPr>
        <w:t xml:space="preserve">để cho mình được </w:t>
      </w:r>
      <w:r w:rsidRPr="00C30EEC">
        <w:rPr>
          <w:rFonts w:ascii="Times New Roman" w:hAnsi="Times New Roman" w:cs="Times New Roman"/>
          <w:sz w:val="24"/>
          <w:szCs w:val="24"/>
        </w:rPr>
        <w:t>Người</w:t>
      </w:r>
      <w:r>
        <w:rPr>
          <w:rFonts w:ascii="Times New Roman" w:hAnsi="Times New Roman" w:cs="Times New Roman"/>
          <w:sz w:val="24"/>
          <w:szCs w:val="24"/>
        </w:rPr>
        <w:t xml:space="preserve"> nhìn ngắm không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Anh chị em có để lửa của </w:t>
      </w:r>
      <w:r>
        <w:rPr>
          <w:rFonts w:ascii="Times New Roman" w:hAnsi="Times New Roman" w:cs="Times New Roman"/>
          <w:sz w:val="24"/>
          <w:szCs w:val="24"/>
        </w:rPr>
        <w:t>Người</w:t>
      </w:r>
      <w:r w:rsidRPr="00C30EEC">
        <w:rPr>
          <w:rFonts w:ascii="Times New Roman" w:hAnsi="Times New Roman" w:cs="Times New Roman"/>
          <w:sz w:val="24"/>
          <w:szCs w:val="24"/>
        </w:rPr>
        <w:t xml:space="preserve"> </w:t>
      </w:r>
      <w:r>
        <w:rPr>
          <w:rFonts w:ascii="Times New Roman" w:hAnsi="Times New Roman" w:cs="Times New Roman"/>
          <w:sz w:val="24"/>
          <w:szCs w:val="24"/>
        </w:rPr>
        <w:t>đốt cháy</w:t>
      </w:r>
      <w:r w:rsidRPr="00C30EEC">
        <w:rPr>
          <w:rFonts w:ascii="Times New Roman" w:hAnsi="Times New Roman" w:cs="Times New Roman"/>
          <w:sz w:val="24"/>
          <w:szCs w:val="24"/>
        </w:rPr>
        <w:t xml:space="preserve"> lòng anh chị em</w:t>
      </w:r>
      <w:r>
        <w:rPr>
          <w:rFonts w:ascii="Times New Roman" w:hAnsi="Times New Roman" w:cs="Times New Roman"/>
          <w:sz w:val="24"/>
          <w:szCs w:val="24"/>
        </w:rPr>
        <w:t xml:space="preserve"> không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 Nếu</w:t>
      </w:r>
      <w:r w:rsidRPr="00C30EEC">
        <w:rPr>
          <w:rFonts w:ascii="Times New Roman" w:hAnsi="Times New Roman" w:cs="Times New Roman"/>
          <w:sz w:val="24"/>
          <w:szCs w:val="24"/>
        </w:rPr>
        <w:t xml:space="preserve"> anh chị em</w:t>
      </w:r>
      <w:r>
        <w:rPr>
          <w:rFonts w:ascii="Times New Roman" w:hAnsi="Times New Roman" w:cs="Times New Roman"/>
          <w:sz w:val="24"/>
          <w:szCs w:val="24"/>
        </w:rPr>
        <w:t xml:space="preserve"> không</w:t>
      </w:r>
      <w:r w:rsidRPr="00C30EEC">
        <w:rPr>
          <w:rFonts w:ascii="Times New Roman" w:hAnsi="Times New Roman" w:cs="Times New Roman"/>
          <w:sz w:val="24"/>
          <w:szCs w:val="24"/>
        </w:rPr>
        <w:t xml:space="preserve"> để </w:t>
      </w:r>
      <w:r>
        <w:rPr>
          <w:rFonts w:ascii="Times New Roman" w:hAnsi="Times New Roman" w:cs="Times New Roman"/>
          <w:sz w:val="24"/>
          <w:szCs w:val="24"/>
        </w:rPr>
        <w:t xml:space="preserve">cho Người nhóm lửa tình yêu và sự dịu hiền của Người, </w:t>
      </w:r>
      <w:r w:rsidRPr="00C30EEC">
        <w:rPr>
          <w:rFonts w:ascii="Times New Roman" w:hAnsi="Times New Roman" w:cs="Times New Roman"/>
          <w:sz w:val="24"/>
          <w:szCs w:val="24"/>
        </w:rPr>
        <w:t xml:space="preserve">anh chị em sẽ không </w:t>
      </w:r>
      <w:r>
        <w:rPr>
          <w:rFonts w:ascii="Times New Roman" w:hAnsi="Times New Roman" w:cs="Times New Roman"/>
          <w:sz w:val="24"/>
          <w:szCs w:val="24"/>
        </w:rPr>
        <w:t>có lửa</w:t>
      </w:r>
      <w:r w:rsidR="00A32227">
        <w:rPr>
          <w:rFonts w:ascii="Times New Roman" w:hAnsi="Times New Roman" w:cs="Times New Roman"/>
          <w:sz w:val="24"/>
          <w:szCs w:val="24"/>
        </w:rPr>
        <w:t xml:space="preserve">.  </w:t>
      </w:r>
      <w:r>
        <w:rPr>
          <w:rFonts w:ascii="Times New Roman" w:hAnsi="Times New Roman" w:cs="Times New Roman"/>
          <w:sz w:val="24"/>
          <w:szCs w:val="24"/>
        </w:rPr>
        <w:t>Và như thế l</w:t>
      </w:r>
      <w:r w:rsidRPr="00C30EEC">
        <w:rPr>
          <w:rFonts w:ascii="Times New Roman" w:hAnsi="Times New Roman" w:cs="Times New Roman"/>
          <w:sz w:val="24"/>
          <w:szCs w:val="24"/>
        </w:rPr>
        <w:t xml:space="preserve">àm </w:t>
      </w:r>
      <w:r>
        <w:rPr>
          <w:rFonts w:ascii="Times New Roman" w:hAnsi="Times New Roman" w:cs="Times New Roman"/>
          <w:sz w:val="24"/>
          <w:szCs w:val="24"/>
        </w:rPr>
        <w:t>sao</w:t>
      </w:r>
      <w:r w:rsidRPr="00C30EEC">
        <w:rPr>
          <w:rFonts w:ascii="Times New Roman" w:hAnsi="Times New Roman" w:cs="Times New Roman"/>
          <w:sz w:val="24"/>
          <w:szCs w:val="24"/>
        </w:rPr>
        <w:t xml:space="preserve"> anh chị em có thể đ</w:t>
      </w:r>
      <w:r>
        <w:rPr>
          <w:rFonts w:ascii="Times New Roman" w:hAnsi="Times New Roman" w:cs="Times New Roman"/>
          <w:sz w:val="24"/>
          <w:szCs w:val="24"/>
        </w:rPr>
        <w:t xml:space="preserve">ốt cháy </w:t>
      </w:r>
      <w:r w:rsidRPr="00C30EEC">
        <w:rPr>
          <w:rFonts w:ascii="Times New Roman" w:hAnsi="Times New Roman" w:cs="Times New Roman"/>
          <w:sz w:val="24"/>
          <w:szCs w:val="24"/>
        </w:rPr>
        <w:t xml:space="preserve">trái tim của </w:t>
      </w:r>
      <w:r>
        <w:rPr>
          <w:rFonts w:ascii="Times New Roman" w:hAnsi="Times New Roman" w:cs="Times New Roman"/>
          <w:sz w:val="24"/>
          <w:szCs w:val="24"/>
        </w:rPr>
        <w:t xml:space="preserve">những </w:t>
      </w:r>
      <w:r w:rsidRPr="00C30EEC">
        <w:rPr>
          <w:rFonts w:ascii="Times New Roman" w:hAnsi="Times New Roman" w:cs="Times New Roman"/>
          <w:sz w:val="24"/>
          <w:szCs w:val="24"/>
        </w:rPr>
        <w:t xml:space="preserve">người khác bằng </w:t>
      </w:r>
      <w:r>
        <w:rPr>
          <w:rFonts w:ascii="Times New Roman" w:hAnsi="Times New Roman" w:cs="Times New Roman"/>
          <w:sz w:val="24"/>
          <w:szCs w:val="24"/>
        </w:rPr>
        <w:t xml:space="preserve">việc làm </w:t>
      </w:r>
      <w:r w:rsidRPr="00C30EEC">
        <w:rPr>
          <w:rFonts w:ascii="Times New Roman" w:hAnsi="Times New Roman" w:cs="Times New Roman"/>
          <w:sz w:val="24"/>
          <w:szCs w:val="24"/>
        </w:rPr>
        <w:t>nhân chứng</w:t>
      </w:r>
      <w:r>
        <w:rPr>
          <w:rFonts w:ascii="Times New Roman" w:hAnsi="Times New Roman" w:cs="Times New Roman"/>
          <w:sz w:val="24"/>
          <w:szCs w:val="24"/>
        </w:rPr>
        <w:t xml:space="preserve"> và </w:t>
      </w:r>
      <w:r w:rsidRPr="00C30EEC">
        <w:rPr>
          <w:rFonts w:ascii="Times New Roman" w:hAnsi="Times New Roman" w:cs="Times New Roman"/>
          <w:sz w:val="24"/>
          <w:szCs w:val="24"/>
        </w:rPr>
        <w:t>lờ</w:t>
      </w:r>
      <w:r>
        <w:rPr>
          <w:rFonts w:ascii="Times New Roman" w:hAnsi="Times New Roman" w:cs="Times New Roman"/>
          <w:sz w:val="24"/>
          <w:szCs w:val="24"/>
        </w:rPr>
        <w:t>i nói</w:t>
      </w:r>
      <w:r w:rsidRPr="00C30EEC">
        <w:rPr>
          <w:rFonts w:ascii="Times New Roman" w:hAnsi="Times New Roman" w:cs="Times New Roman"/>
          <w:sz w:val="24"/>
          <w:szCs w:val="24"/>
        </w:rPr>
        <w:t xml:space="preserve"> của anh </w:t>
      </w:r>
      <w:r>
        <w:rPr>
          <w:rFonts w:ascii="Times New Roman" w:hAnsi="Times New Roman" w:cs="Times New Roman"/>
          <w:sz w:val="24"/>
          <w:szCs w:val="24"/>
        </w:rPr>
        <w:t>mình</w:t>
      </w:r>
      <w:r w:rsidRPr="00C30EEC">
        <w:rPr>
          <w:rFonts w:ascii="Times New Roman" w:hAnsi="Times New Roman" w:cs="Times New Roman"/>
          <w:sz w:val="24"/>
          <w:szCs w:val="24"/>
        </w:rPr>
        <w:t>?</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 Nếu, </w:t>
      </w:r>
      <w:r>
        <w:rPr>
          <w:rFonts w:ascii="Times New Roman" w:hAnsi="Times New Roman" w:cs="Times New Roman"/>
          <w:sz w:val="24"/>
          <w:szCs w:val="24"/>
        </w:rPr>
        <w:t xml:space="preserve">trước dung nhan </w:t>
      </w:r>
      <w:r w:rsidRPr="00C30EEC">
        <w:rPr>
          <w:rFonts w:ascii="Times New Roman" w:hAnsi="Times New Roman" w:cs="Times New Roman"/>
          <w:sz w:val="24"/>
          <w:szCs w:val="24"/>
        </w:rPr>
        <w:t xml:space="preserve">của Đức Kitô, anh chị em cảm thấy không thể để </w:t>
      </w:r>
      <w:r>
        <w:rPr>
          <w:rFonts w:ascii="Times New Roman" w:hAnsi="Times New Roman" w:cs="Times New Roman"/>
          <w:sz w:val="24"/>
          <w:szCs w:val="24"/>
        </w:rPr>
        <w:t xml:space="preserve">cho </w:t>
      </w:r>
      <w:r w:rsidRPr="00C30EEC">
        <w:rPr>
          <w:rFonts w:ascii="Times New Roman" w:hAnsi="Times New Roman" w:cs="Times New Roman"/>
          <w:sz w:val="24"/>
          <w:szCs w:val="24"/>
        </w:rPr>
        <w:t>mình được</w:t>
      </w:r>
      <w:r>
        <w:rPr>
          <w:rFonts w:ascii="Times New Roman" w:hAnsi="Times New Roman" w:cs="Times New Roman"/>
          <w:sz w:val="24"/>
          <w:szCs w:val="24"/>
        </w:rPr>
        <w:t xml:space="preserve"> chữa</w:t>
      </w:r>
      <w:r w:rsidRPr="00C30EEC">
        <w:rPr>
          <w:rFonts w:ascii="Times New Roman" w:hAnsi="Times New Roman" w:cs="Times New Roman"/>
          <w:sz w:val="24"/>
          <w:szCs w:val="24"/>
        </w:rPr>
        <w:t xml:space="preserve"> lành và biến đổi, </w:t>
      </w:r>
      <w:r>
        <w:rPr>
          <w:rFonts w:ascii="Times New Roman" w:hAnsi="Times New Roman" w:cs="Times New Roman"/>
          <w:sz w:val="24"/>
          <w:szCs w:val="24"/>
        </w:rPr>
        <w:t>thì hãy</w:t>
      </w:r>
      <w:r w:rsidRPr="00C30EEC">
        <w:rPr>
          <w:rFonts w:ascii="Times New Roman" w:hAnsi="Times New Roman" w:cs="Times New Roman"/>
          <w:sz w:val="24"/>
          <w:szCs w:val="24"/>
        </w:rPr>
        <w:t xml:space="preserve"> bước vào </w:t>
      </w:r>
      <w:r>
        <w:rPr>
          <w:rFonts w:ascii="Times New Roman" w:hAnsi="Times New Roman" w:cs="Times New Roman"/>
          <w:sz w:val="24"/>
          <w:szCs w:val="24"/>
        </w:rPr>
        <w:t>Thánh Tâm</w:t>
      </w:r>
      <w:r w:rsidRPr="00C30EEC">
        <w:rPr>
          <w:rFonts w:ascii="Times New Roman" w:hAnsi="Times New Roman" w:cs="Times New Roman"/>
          <w:sz w:val="24"/>
          <w:szCs w:val="24"/>
        </w:rPr>
        <w:t xml:space="preserve"> của Chúa, vào vết thương của </w:t>
      </w:r>
      <w:r>
        <w:rPr>
          <w:rFonts w:ascii="Times New Roman" w:hAnsi="Times New Roman" w:cs="Times New Roman"/>
          <w:sz w:val="24"/>
          <w:szCs w:val="24"/>
        </w:rPr>
        <w:t>Người</w:t>
      </w:r>
      <w:r w:rsidRPr="00C30EEC">
        <w:rPr>
          <w:rFonts w:ascii="Times New Roman" w:hAnsi="Times New Roman" w:cs="Times New Roman"/>
          <w:sz w:val="24"/>
          <w:szCs w:val="24"/>
        </w:rPr>
        <w:t xml:space="preserve">, vì đó là </w:t>
      </w:r>
      <w:r>
        <w:rPr>
          <w:rFonts w:ascii="Times New Roman" w:hAnsi="Times New Roman" w:cs="Times New Roman"/>
          <w:sz w:val="24"/>
          <w:szCs w:val="24"/>
        </w:rPr>
        <w:t>toà</w:t>
      </w:r>
      <w:r w:rsidRPr="00C30EEC">
        <w:rPr>
          <w:rFonts w:ascii="Times New Roman" w:hAnsi="Times New Roman" w:cs="Times New Roman"/>
          <w:sz w:val="24"/>
          <w:szCs w:val="24"/>
        </w:rPr>
        <w:t xml:space="preserve"> củ</w:t>
      </w:r>
      <w:r>
        <w:rPr>
          <w:rFonts w:ascii="Times New Roman" w:hAnsi="Times New Roman" w:cs="Times New Roman"/>
          <w:sz w:val="24"/>
          <w:szCs w:val="24"/>
        </w:rPr>
        <w:t>a Lòng Thương Xót Chúa</w:t>
      </w:r>
      <w:r w:rsidRPr="00C30EEC">
        <w:rPr>
          <w:rFonts w:ascii="Times New Roman" w:hAnsi="Times New Roman" w:cs="Times New Roman"/>
          <w:sz w:val="24"/>
          <w:szCs w:val="24"/>
        </w:rPr>
        <w:t xml:space="preserve"> [114]</w:t>
      </w:r>
      <w:r>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152</w:t>
      </w:r>
      <w:r w:rsidR="00A32227">
        <w:rPr>
          <w:rFonts w:ascii="Times New Roman" w:hAnsi="Times New Roman" w:cs="Times New Roman"/>
          <w:sz w:val="24"/>
          <w:szCs w:val="24"/>
        </w:rPr>
        <w:t xml:space="preserve">.  </w:t>
      </w:r>
      <w:r w:rsidRPr="005B03E4">
        <w:rPr>
          <w:rFonts w:ascii="Times New Roman" w:hAnsi="Times New Roman" w:cs="Times New Roman"/>
          <w:sz w:val="24"/>
          <w:szCs w:val="24"/>
        </w:rPr>
        <w:t>T</w:t>
      </w:r>
      <w:r>
        <w:rPr>
          <w:rFonts w:ascii="Times New Roman" w:hAnsi="Times New Roman" w:cs="Times New Roman"/>
          <w:sz w:val="24"/>
          <w:szCs w:val="24"/>
        </w:rPr>
        <w:t>uy nhiên, t</w:t>
      </w:r>
      <w:r w:rsidRPr="005B03E4">
        <w:rPr>
          <w:rFonts w:ascii="Times New Roman" w:hAnsi="Times New Roman" w:cs="Times New Roman"/>
          <w:sz w:val="24"/>
          <w:szCs w:val="24"/>
        </w:rPr>
        <w:t>ôi cầu xin để chúng</w:t>
      </w:r>
      <w:r w:rsidRPr="00C30EEC">
        <w:rPr>
          <w:rFonts w:ascii="Times New Roman" w:hAnsi="Times New Roman" w:cs="Times New Roman"/>
          <w:sz w:val="24"/>
          <w:szCs w:val="24"/>
        </w:rPr>
        <w:t xml:space="preserve"> ta không bao giờ coi sự im lặng </w:t>
      </w:r>
      <w:r>
        <w:rPr>
          <w:rFonts w:ascii="Times New Roman" w:hAnsi="Times New Roman" w:cs="Times New Roman"/>
          <w:sz w:val="24"/>
          <w:szCs w:val="24"/>
        </w:rPr>
        <w:t xml:space="preserve">trong </w:t>
      </w:r>
      <w:r w:rsidRPr="00C30EEC">
        <w:rPr>
          <w:rFonts w:ascii="Times New Roman" w:hAnsi="Times New Roman" w:cs="Times New Roman"/>
          <w:sz w:val="24"/>
          <w:szCs w:val="24"/>
        </w:rPr>
        <w:t xml:space="preserve">cầu nguyện là một hình thức trốn chạy và chối bỏ thế giới chung quanh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Người hành hương Nga</w:t>
      </w:r>
      <w:r>
        <w:rPr>
          <w:rFonts w:ascii="Times New Roman" w:hAnsi="Times New Roman" w:cs="Times New Roman"/>
          <w:sz w:val="24"/>
          <w:szCs w:val="24"/>
        </w:rPr>
        <w:t>”</w:t>
      </w:r>
      <w:r w:rsidRPr="00C30EEC">
        <w:rPr>
          <w:rFonts w:ascii="Times New Roman" w:hAnsi="Times New Roman" w:cs="Times New Roman"/>
          <w:sz w:val="24"/>
          <w:szCs w:val="24"/>
        </w:rPr>
        <w:t xml:space="preserve">, người đã </w:t>
      </w:r>
      <w:r>
        <w:rPr>
          <w:rFonts w:ascii="Times New Roman" w:hAnsi="Times New Roman" w:cs="Times New Roman"/>
          <w:sz w:val="24"/>
          <w:szCs w:val="24"/>
        </w:rPr>
        <w:t xml:space="preserve">đi bộ trong </w:t>
      </w:r>
      <w:r w:rsidRPr="00C30EEC">
        <w:rPr>
          <w:rFonts w:ascii="Times New Roman" w:hAnsi="Times New Roman" w:cs="Times New Roman"/>
          <w:sz w:val="24"/>
          <w:szCs w:val="24"/>
        </w:rPr>
        <w:t xml:space="preserve">cầu nguyện liên tục, nói rằng cầu nguyện như vậy đã không tách rời </w:t>
      </w:r>
      <w:r>
        <w:rPr>
          <w:rFonts w:ascii="Times New Roman" w:hAnsi="Times New Roman" w:cs="Times New Roman"/>
          <w:sz w:val="24"/>
          <w:szCs w:val="24"/>
        </w:rPr>
        <w:t>ông ấy</w:t>
      </w:r>
      <w:r w:rsidRPr="00C30EEC">
        <w:rPr>
          <w:rFonts w:ascii="Times New Roman" w:hAnsi="Times New Roman" w:cs="Times New Roman"/>
          <w:sz w:val="24"/>
          <w:szCs w:val="24"/>
        </w:rPr>
        <w:t xml:space="preserve"> khỏi những gì đã xảy ra </w:t>
      </w:r>
      <w:r>
        <w:rPr>
          <w:rFonts w:ascii="Times New Roman" w:hAnsi="Times New Roman" w:cs="Times New Roman"/>
          <w:sz w:val="24"/>
          <w:szCs w:val="24"/>
        </w:rPr>
        <w:t>ch</w:t>
      </w:r>
      <w:r w:rsidRPr="00C30EEC">
        <w:rPr>
          <w:rFonts w:ascii="Times New Roman" w:hAnsi="Times New Roman" w:cs="Times New Roman"/>
          <w:sz w:val="24"/>
          <w:szCs w:val="24"/>
        </w:rPr>
        <w:t xml:space="preserve">ung quanh </w:t>
      </w:r>
      <w:r>
        <w:rPr>
          <w:rFonts w:ascii="Times New Roman" w:hAnsi="Times New Roman" w:cs="Times New Roman"/>
          <w:sz w:val="24"/>
          <w:szCs w:val="24"/>
        </w:rPr>
        <w:t>ông</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Mọi người đều tử tế vớ</w:t>
      </w:r>
      <w:r>
        <w:rPr>
          <w:rFonts w:ascii="Times New Roman" w:hAnsi="Times New Roman" w:cs="Times New Roman"/>
          <w:sz w:val="24"/>
          <w:szCs w:val="24"/>
        </w:rPr>
        <w:t xml:space="preserve">i tôi; </w:t>
      </w:r>
      <w:r w:rsidRPr="00C30EEC">
        <w:rPr>
          <w:rFonts w:ascii="Times New Roman" w:hAnsi="Times New Roman" w:cs="Times New Roman"/>
          <w:sz w:val="24"/>
          <w:szCs w:val="24"/>
        </w:rPr>
        <w:t xml:space="preserve"> như thể tất cả mọi người</w:t>
      </w:r>
      <w:r>
        <w:rPr>
          <w:rFonts w:ascii="Times New Roman" w:hAnsi="Times New Roman" w:cs="Times New Roman"/>
          <w:sz w:val="24"/>
          <w:szCs w:val="24"/>
        </w:rPr>
        <w:t xml:space="preserve"> đều</w:t>
      </w:r>
      <w:r w:rsidRPr="00C30EEC">
        <w:rPr>
          <w:rFonts w:ascii="Times New Roman" w:hAnsi="Times New Roman" w:cs="Times New Roman"/>
          <w:sz w:val="24"/>
          <w:szCs w:val="24"/>
        </w:rPr>
        <w:t xml:space="preserve"> yêu tôi ..</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Không</w:t>
      </w:r>
      <w:r>
        <w:rPr>
          <w:rFonts w:ascii="Times New Roman" w:hAnsi="Times New Roman" w:cs="Times New Roman"/>
          <w:sz w:val="24"/>
          <w:szCs w:val="24"/>
        </w:rPr>
        <w:t xml:space="preserve"> những tôi đã</w:t>
      </w:r>
      <w:r w:rsidRPr="00C30EEC">
        <w:rPr>
          <w:rFonts w:ascii="Times New Roman" w:hAnsi="Times New Roman" w:cs="Times New Roman"/>
          <w:sz w:val="24"/>
          <w:szCs w:val="24"/>
        </w:rPr>
        <w:t xml:space="preserve"> chỉ cảm thấy [hạnh phúc và an ủi] trong linh hồn, </w:t>
      </w:r>
      <w:r>
        <w:rPr>
          <w:rFonts w:ascii="Times New Roman" w:hAnsi="Times New Roman" w:cs="Times New Roman"/>
          <w:sz w:val="24"/>
          <w:szCs w:val="24"/>
        </w:rPr>
        <w:t>mà toàn thể</w:t>
      </w:r>
      <w:r w:rsidRPr="00C30EEC">
        <w:rPr>
          <w:rFonts w:ascii="Times New Roman" w:hAnsi="Times New Roman" w:cs="Times New Roman"/>
          <w:sz w:val="24"/>
          <w:szCs w:val="24"/>
        </w:rPr>
        <w:t xml:space="preserve"> thế giới bên ngoài</w:t>
      </w:r>
      <w:r>
        <w:rPr>
          <w:rFonts w:ascii="Times New Roman" w:hAnsi="Times New Roman" w:cs="Times New Roman"/>
          <w:sz w:val="24"/>
          <w:szCs w:val="24"/>
        </w:rPr>
        <w:t xml:space="preserve"> đối với tôi dường như</w:t>
      </w:r>
      <w:r w:rsidRPr="00C30EEC">
        <w:rPr>
          <w:rFonts w:ascii="Times New Roman" w:hAnsi="Times New Roman" w:cs="Times New Roman"/>
          <w:sz w:val="24"/>
          <w:szCs w:val="24"/>
        </w:rPr>
        <w:t xml:space="preserve"> cũng đầy </w:t>
      </w:r>
      <w:r>
        <w:rPr>
          <w:rFonts w:ascii="Times New Roman" w:hAnsi="Times New Roman" w:cs="Times New Roman"/>
          <w:sz w:val="24"/>
          <w:szCs w:val="24"/>
        </w:rPr>
        <w:t xml:space="preserve">quyến rũ và thích thú” </w:t>
      </w:r>
      <w:r w:rsidRPr="00C30EEC">
        <w:rPr>
          <w:rFonts w:ascii="Times New Roman" w:hAnsi="Times New Roman" w:cs="Times New Roman"/>
          <w:sz w:val="24"/>
          <w:szCs w:val="24"/>
        </w:rPr>
        <w:t>[115].</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153</w:t>
      </w:r>
      <w:r w:rsidR="00A32227">
        <w:rPr>
          <w:rFonts w:ascii="Times New Roman" w:hAnsi="Times New Roman" w:cs="Times New Roman"/>
          <w:sz w:val="24"/>
          <w:szCs w:val="24"/>
        </w:rPr>
        <w:t xml:space="preserve">.  </w:t>
      </w:r>
      <w:r>
        <w:rPr>
          <w:rFonts w:ascii="Times New Roman" w:hAnsi="Times New Roman" w:cs="Times New Roman"/>
          <w:sz w:val="24"/>
          <w:szCs w:val="24"/>
        </w:rPr>
        <w:t>L</w:t>
      </w:r>
      <w:r w:rsidRPr="00C30EEC">
        <w:rPr>
          <w:rFonts w:ascii="Times New Roman" w:hAnsi="Times New Roman" w:cs="Times New Roman"/>
          <w:sz w:val="24"/>
          <w:szCs w:val="24"/>
        </w:rPr>
        <w:t>ịch sử cũng không biến mất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Cầu nguyệ</w:t>
      </w:r>
      <w:r>
        <w:rPr>
          <w:rFonts w:ascii="Times New Roman" w:hAnsi="Times New Roman" w:cs="Times New Roman"/>
          <w:sz w:val="24"/>
          <w:szCs w:val="24"/>
        </w:rPr>
        <w:t>n, chính vì</w:t>
      </w:r>
      <w:r w:rsidRPr="00C30EEC">
        <w:rPr>
          <w:rFonts w:ascii="Times New Roman" w:hAnsi="Times New Roman" w:cs="Times New Roman"/>
          <w:sz w:val="24"/>
          <w:szCs w:val="24"/>
        </w:rPr>
        <w:t xml:space="preserve"> được nuôi dưỡng bằng </w:t>
      </w:r>
      <w:r>
        <w:rPr>
          <w:rFonts w:ascii="Times New Roman" w:hAnsi="Times New Roman" w:cs="Times New Roman"/>
          <w:sz w:val="24"/>
          <w:szCs w:val="24"/>
        </w:rPr>
        <w:t>hồng ân</w:t>
      </w:r>
      <w:r w:rsidRPr="00C30EEC">
        <w:rPr>
          <w:rFonts w:ascii="Times New Roman" w:hAnsi="Times New Roman" w:cs="Times New Roman"/>
          <w:sz w:val="24"/>
          <w:szCs w:val="24"/>
        </w:rPr>
        <w:t xml:space="preserve"> của Thiên Chúa</w:t>
      </w:r>
      <w:r>
        <w:rPr>
          <w:rFonts w:ascii="Times New Roman" w:hAnsi="Times New Roman" w:cs="Times New Roman"/>
          <w:sz w:val="24"/>
          <w:szCs w:val="24"/>
        </w:rPr>
        <w:t xml:space="preserve"> được đổ vào cuộc đời</w:t>
      </w:r>
      <w:r w:rsidRPr="00C30EEC">
        <w:rPr>
          <w:rFonts w:ascii="Times New Roman" w:hAnsi="Times New Roman" w:cs="Times New Roman"/>
          <w:sz w:val="24"/>
          <w:szCs w:val="24"/>
        </w:rPr>
        <w:t xml:space="preserve"> chúng ta, </w:t>
      </w:r>
      <w:r>
        <w:rPr>
          <w:rFonts w:ascii="Times New Roman" w:hAnsi="Times New Roman" w:cs="Times New Roman"/>
          <w:sz w:val="24"/>
          <w:szCs w:val="24"/>
        </w:rPr>
        <w:t>nên phải luôn</w:t>
      </w:r>
      <w:r w:rsidRPr="00C30EEC">
        <w:rPr>
          <w:rFonts w:ascii="Times New Roman" w:hAnsi="Times New Roman" w:cs="Times New Roman"/>
          <w:sz w:val="24"/>
          <w:szCs w:val="24"/>
        </w:rPr>
        <w:t xml:space="preserve"> </w:t>
      </w:r>
      <w:r>
        <w:rPr>
          <w:rFonts w:ascii="Times New Roman" w:hAnsi="Times New Roman" w:cs="Times New Roman"/>
          <w:sz w:val="24"/>
          <w:szCs w:val="24"/>
        </w:rPr>
        <w:t>đầy kỷ niệm</w:t>
      </w:r>
      <w:r w:rsidR="00A32227">
        <w:rPr>
          <w:rFonts w:ascii="Times New Roman" w:hAnsi="Times New Roman" w:cs="Times New Roman"/>
          <w:sz w:val="24"/>
          <w:szCs w:val="24"/>
        </w:rPr>
        <w:t xml:space="preserve">.  </w:t>
      </w:r>
      <w:r>
        <w:rPr>
          <w:rFonts w:ascii="Times New Roman" w:hAnsi="Times New Roman" w:cs="Times New Roman"/>
          <w:sz w:val="24"/>
          <w:szCs w:val="24"/>
        </w:rPr>
        <w:t>Kỷ niệm</w:t>
      </w:r>
      <w:r w:rsidRPr="00C30EEC">
        <w:rPr>
          <w:rFonts w:ascii="Times New Roman" w:hAnsi="Times New Roman" w:cs="Times New Roman"/>
          <w:sz w:val="24"/>
          <w:szCs w:val="24"/>
        </w:rPr>
        <w:t xml:space="preserve"> về các công trình của Thiên Chúa là </w:t>
      </w:r>
      <w:r>
        <w:rPr>
          <w:rFonts w:ascii="Times New Roman" w:hAnsi="Times New Roman" w:cs="Times New Roman"/>
          <w:sz w:val="24"/>
          <w:szCs w:val="24"/>
        </w:rPr>
        <w:t>nền tảng</w:t>
      </w:r>
      <w:r w:rsidRPr="00C30EEC">
        <w:rPr>
          <w:rFonts w:ascii="Times New Roman" w:hAnsi="Times New Roman" w:cs="Times New Roman"/>
          <w:sz w:val="24"/>
          <w:szCs w:val="24"/>
        </w:rPr>
        <w:t xml:space="preserve"> của kinh nghiệm giao ước giữ</w:t>
      </w:r>
      <w:r>
        <w:rPr>
          <w:rFonts w:ascii="Times New Roman" w:hAnsi="Times New Roman" w:cs="Times New Roman"/>
          <w:sz w:val="24"/>
          <w:szCs w:val="24"/>
        </w:rPr>
        <w:t>a Thiên Chúa và dân Ngà</w:t>
      </w:r>
      <w:r w:rsidRPr="00C30EEC">
        <w:rPr>
          <w:rFonts w:ascii="Times New Roman" w:hAnsi="Times New Roman" w:cs="Times New Roman"/>
          <w:sz w:val="24"/>
          <w:szCs w:val="24"/>
        </w:rPr>
        <w:t>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Thiên Chúa muốn </w:t>
      </w:r>
      <w:r>
        <w:rPr>
          <w:rFonts w:ascii="Times New Roman" w:hAnsi="Times New Roman" w:cs="Times New Roman"/>
          <w:sz w:val="24"/>
          <w:szCs w:val="24"/>
        </w:rPr>
        <w:t xml:space="preserve">đi </w:t>
      </w:r>
      <w:r w:rsidRPr="00C30EEC">
        <w:rPr>
          <w:rFonts w:ascii="Times New Roman" w:hAnsi="Times New Roman" w:cs="Times New Roman"/>
          <w:sz w:val="24"/>
          <w:szCs w:val="24"/>
        </w:rPr>
        <w:t xml:space="preserve">vào lịch sử, và vì </w:t>
      </w:r>
      <w:r>
        <w:rPr>
          <w:rFonts w:ascii="Times New Roman" w:hAnsi="Times New Roman" w:cs="Times New Roman"/>
          <w:sz w:val="24"/>
          <w:szCs w:val="24"/>
        </w:rPr>
        <w:t>thế</w:t>
      </w:r>
      <w:r w:rsidRPr="00C30EEC">
        <w:rPr>
          <w:rFonts w:ascii="Times New Roman" w:hAnsi="Times New Roman" w:cs="Times New Roman"/>
          <w:sz w:val="24"/>
          <w:szCs w:val="24"/>
        </w:rPr>
        <w:t xml:space="preserve"> lời cầu nguyện của chúng ta được </w:t>
      </w:r>
      <w:r>
        <w:rPr>
          <w:rFonts w:ascii="Times New Roman" w:hAnsi="Times New Roman" w:cs="Times New Roman"/>
          <w:sz w:val="24"/>
          <w:szCs w:val="24"/>
        </w:rPr>
        <w:t xml:space="preserve">đan </w:t>
      </w:r>
      <w:r w:rsidRPr="00C30EEC">
        <w:rPr>
          <w:rFonts w:ascii="Times New Roman" w:hAnsi="Times New Roman" w:cs="Times New Roman"/>
          <w:sz w:val="24"/>
          <w:szCs w:val="24"/>
        </w:rPr>
        <w:t>kế</w:t>
      </w:r>
      <w:r>
        <w:rPr>
          <w:rFonts w:ascii="Times New Roman" w:hAnsi="Times New Roman" w:cs="Times New Roman"/>
          <w:sz w:val="24"/>
          <w:szCs w:val="24"/>
        </w:rPr>
        <w:t xml:space="preserve">t </w:t>
      </w:r>
      <w:r w:rsidRPr="00C30EEC">
        <w:rPr>
          <w:rFonts w:ascii="Times New Roman" w:hAnsi="Times New Roman" w:cs="Times New Roman"/>
          <w:sz w:val="24"/>
          <w:szCs w:val="24"/>
        </w:rPr>
        <w:t>với những kỷ niệm</w:t>
      </w:r>
      <w:r w:rsidR="00A32227">
        <w:rPr>
          <w:rFonts w:ascii="Times New Roman" w:hAnsi="Times New Roman" w:cs="Times New Roman"/>
          <w:sz w:val="24"/>
          <w:szCs w:val="24"/>
        </w:rPr>
        <w:t xml:space="preserve">.  </w:t>
      </w:r>
      <w:r>
        <w:rPr>
          <w:rFonts w:ascii="Times New Roman" w:hAnsi="Times New Roman" w:cs="Times New Roman"/>
          <w:sz w:val="24"/>
          <w:szCs w:val="24"/>
        </w:rPr>
        <w:t>K</w:t>
      </w:r>
      <w:r w:rsidRPr="00C30EEC">
        <w:rPr>
          <w:rFonts w:ascii="Times New Roman" w:hAnsi="Times New Roman" w:cs="Times New Roman"/>
          <w:sz w:val="24"/>
          <w:szCs w:val="24"/>
        </w:rPr>
        <w:t>hông</w:t>
      </w:r>
      <w:r>
        <w:rPr>
          <w:rFonts w:ascii="Times New Roman" w:hAnsi="Times New Roman" w:cs="Times New Roman"/>
          <w:sz w:val="24"/>
          <w:szCs w:val="24"/>
        </w:rPr>
        <w:t xml:space="preserve"> những</w:t>
      </w:r>
      <w:r w:rsidRPr="00C30EEC">
        <w:rPr>
          <w:rFonts w:ascii="Times New Roman" w:hAnsi="Times New Roman" w:cs="Times New Roman"/>
          <w:sz w:val="24"/>
          <w:szCs w:val="24"/>
        </w:rPr>
        <w:t xml:space="preserve"> chỉ </w:t>
      </w:r>
      <w:r>
        <w:rPr>
          <w:rFonts w:ascii="Times New Roman" w:hAnsi="Times New Roman" w:cs="Times New Roman"/>
          <w:sz w:val="24"/>
          <w:szCs w:val="24"/>
        </w:rPr>
        <w:t xml:space="preserve">nhớ về </w:t>
      </w:r>
      <w:r w:rsidRPr="00C30EEC">
        <w:rPr>
          <w:rFonts w:ascii="Times New Roman" w:hAnsi="Times New Roman" w:cs="Times New Roman"/>
          <w:sz w:val="24"/>
          <w:szCs w:val="24"/>
        </w:rPr>
        <w:t xml:space="preserve">Lời </w:t>
      </w:r>
      <w:r>
        <w:rPr>
          <w:rFonts w:ascii="Times New Roman" w:hAnsi="Times New Roman" w:cs="Times New Roman"/>
          <w:sz w:val="24"/>
          <w:szCs w:val="24"/>
        </w:rPr>
        <w:t xml:space="preserve">được </w:t>
      </w:r>
      <w:r w:rsidRPr="00C30EEC">
        <w:rPr>
          <w:rFonts w:ascii="Times New Roman" w:hAnsi="Times New Roman" w:cs="Times New Roman"/>
          <w:sz w:val="24"/>
          <w:szCs w:val="24"/>
        </w:rPr>
        <w:t>mạc khải củ</w:t>
      </w:r>
      <w:r>
        <w:rPr>
          <w:rFonts w:ascii="Times New Roman" w:hAnsi="Times New Roman" w:cs="Times New Roman"/>
          <w:sz w:val="24"/>
          <w:szCs w:val="24"/>
        </w:rPr>
        <w:t>a Ngà</w:t>
      </w:r>
      <w:r w:rsidRPr="00C30EEC">
        <w:rPr>
          <w:rFonts w:ascii="Times New Roman" w:hAnsi="Times New Roman" w:cs="Times New Roman"/>
          <w:sz w:val="24"/>
          <w:szCs w:val="24"/>
        </w:rPr>
        <w:t xml:space="preserve">i, mà còn về cuộc sống của chúng ta, cuộc sống của </w:t>
      </w:r>
      <w:r>
        <w:rPr>
          <w:rFonts w:ascii="Times New Roman" w:hAnsi="Times New Roman" w:cs="Times New Roman"/>
          <w:sz w:val="24"/>
          <w:szCs w:val="24"/>
        </w:rPr>
        <w:t>tha nhân</w:t>
      </w:r>
      <w:r w:rsidRPr="00C30EEC">
        <w:rPr>
          <w:rFonts w:ascii="Times New Roman" w:hAnsi="Times New Roman" w:cs="Times New Roman"/>
          <w:sz w:val="24"/>
          <w:szCs w:val="24"/>
        </w:rPr>
        <w:t>, và tất cả những gì Chúa đã làm trong Hội Thánh của Ngườ</w:t>
      </w:r>
      <w:r>
        <w:rPr>
          <w:rFonts w:ascii="Times New Roman" w:hAnsi="Times New Roman" w:cs="Times New Roman"/>
          <w:sz w:val="24"/>
          <w:szCs w:val="24"/>
        </w:rPr>
        <w:t>i</w:t>
      </w:r>
      <w:r w:rsidR="00A32227">
        <w:rPr>
          <w:rFonts w:ascii="Times New Roman" w:hAnsi="Times New Roman" w:cs="Times New Roman"/>
          <w:sz w:val="24"/>
          <w:szCs w:val="24"/>
        </w:rPr>
        <w:t xml:space="preserve">.  </w:t>
      </w:r>
      <w:r>
        <w:rPr>
          <w:rFonts w:ascii="Times New Roman" w:hAnsi="Times New Roman" w:cs="Times New Roman"/>
          <w:sz w:val="24"/>
          <w:szCs w:val="24"/>
        </w:rPr>
        <w:t>Đó chính</w:t>
      </w:r>
      <w:r w:rsidRPr="00C30EEC">
        <w:rPr>
          <w:rFonts w:ascii="Times New Roman" w:hAnsi="Times New Roman" w:cs="Times New Roman"/>
          <w:sz w:val="24"/>
          <w:szCs w:val="24"/>
        </w:rPr>
        <w:t xml:space="preserve"> là trí nhớ biế</w:t>
      </w:r>
      <w:r>
        <w:rPr>
          <w:rFonts w:ascii="Times New Roman" w:hAnsi="Times New Roman" w:cs="Times New Roman"/>
          <w:sz w:val="24"/>
          <w:szCs w:val="24"/>
        </w:rPr>
        <w:t xml:space="preserve">t ơn mà Thánh Ignatiô </w:t>
      </w:r>
      <w:r w:rsidRPr="00C30EEC">
        <w:rPr>
          <w:rFonts w:ascii="Times New Roman" w:hAnsi="Times New Roman" w:cs="Times New Roman"/>
          <w:sz w:val="24"/>
          <w:szCs w:val="24"/>
        </w:rPr>
        <w:t>Loyola đã đề cập đến trong</w:t>
      </w:r>
      <w:r>
        <w:rPr>
          <w:rFonts w:ascii="Times New Roman" w:hAnsi="Times New Roman" w:cs="Times New Roman"/>
          <w:sz w:val="24"/>
          <w:szCs w:val="24"/>
        </w:rPr>
        <w:t xml:space="preserve"> sách</w:t>
      </w:r>
      <w:r w:rsidRPr="00C30EEC">
        <w:rPr>
          <w:rFonts w:ascii="Times New Roman" w:hAnsi="Times New Roman" w:cs="Times New Roman"/>
          <w:sz w:val="24"/>
          <w:szCs w:val="24"/>
        </w:rPr>
        <w:t xml:space="preserve"> </w:t>
      </w:r>
      <w:r w:rsidRPr="0049693A">
        <w:rPr>
          <w:rFonts w:ascii="Times New Roman" w:hAnsi="Times New Roman" w:cs="Times New Roman"/>
          <w:i/>
          <w:sz w:val="24"/>
          <w:szCs w:val="24"/>
        </w:rPr>
        <w:t>Chiêm niệm để đạt đến Tình yêu</w:t>
      </w:r>
      <w:r>
        <w:rPr>
          <w:rFonts w:ascii="Times New Roman" w:hAnsi="Times New Roman" w:cs="Times New Roman"/>
          <w:i/>
          <w:sz w:val="24"/>
          <w:szCs w:val="24"/>
        </w:rPr>
        <w:t xml:space="preserve"> </w:t>
      </w:r>
      <w:r w:rsidRPr="0049693A">
        <w:rPr>
          <w:rFonts w:ascii="Times New Roman" w:hAnsi="Times New Roman" w:cs="Times New Roman"/>
          <w:sz w:val="24"/>
          <w:szCs w:val="24"/>
        </w:rPr>
        <w:t>của ngài [116],</w:t>
      </w:r>
      <w:r w:rsidRPr="00C30EEC">
        <w:rPr>
          <w:rFonts w:ascii="Times New Roman" w:hAnsi="Times New Roman" w:cs="Times New Roman"/>
          <w:sz w:val="24"/>
          <w:szCs w:val="24"/>
        </w:rPr>
        <w:t xml:space="preserve"> khi </w:t>
      </w:r>
      <w:r>
        <w:rPr>
          <w:rFonts w:ascii="Times New Roman" w:hAnsi="Times New Roman" w:cs="Times New Roman"/>
          <w:sz w:val="24"/>
          <w:szCs w:val="24"/>
        </w:rPr>
        <w:t>ngài</w:t>
      </w:r>
      <w:r w:rsidRPr="00C30EEC">
        <w:rPr>
          <w:rFonts w:ascii="Times New Roman" w:hAnsi="Times New Roman" w:cs="Times New Roman"/>
          <w:sz w:val="24"/>
          <w:szCs w:val="24"/>
        </w:rPr>
        <w:t xml:space="preserve"> yêu cầu chúng ta phải lưu </w:t>
      </w:r>
      <w:r>
        <w:rPr>
          <w:rFonts w:ascii="Times New Roman" w:hAnsi="Times New Roman" w:cs="Times New Roman"/>
          <w:sz w:val="24"/>
          <w:szCs w:val="24"/>
        </w:rPr>
        <w:t>ý</w:t>
      </w:r>
      <w:r w:rsidRPr="00C30EEC">
        <w:rPr>
          <w:rFonts w:ascii="Times New Roman" w:hAnsi="Times New Roman" w:cs="Times New Roman"/>
          <w:sz w:val="24"/>
          <w:szCs w:val="24"/>
        </w:rPr>
        <w:t xml:space="preserve"> đến tất cả những ơn ph</w:t>
      </w:r>
      <w:r>
        <w:rPr>
          <w:rFonts w:ascii="Times New Roman" w:hAnsi="Times New Roman" w:cs="Times New Roman"/>
          <w:sz w:val="24"/>
          <w:szCs w:val="24"/>
        </w:rPr>
        <w:t>úc</w:t>
      </w:r>
      <w:r w:rsidRPr="00C30EEC">
        <w:rPr>
          <w:rFonts w:ascii="Times New Roman" w:hAnsi="Times New Roman" w:cs="Times New Roman"/>
          <w:sz w:val="24"/>
          <w:szCs w:val="24"/>
        </w:rPr>
        <w:t xml:space="preserve"> mà chúng ta </w:t>
      </w:r>
      <w:r>
        <w:rPr>
          <w:rFonts w:ascii="Times New Roman" w:hAnsi="Times New Roman" w:cs="Times New Roman"/>
          <w:sz w:val="24"/>
          <w:szCs w:val="24"/>
        </w:rPr>
        <w:t xml:space="preserve">đã lãnh </w:t>
      </w:r>
      <w:r w:rsidRPr="00C30EEC">
        <w:rPr>
          <w:rFonts w:ascii="Times New Roman" w:hAnsi="Times New Roman" w:cs="Times New Roman"/>
          <w:sz w:val="24"/>
          <w:szCs w:val="24"/>
        </w:rPr>
        <w:t>nhậ</w:t>
      </w:r>
      <w:r>
        <w:rPr>
          <w:rFonts w:ascii="Times New Roman" w:hAnsi="Times New Roman" w:cs="Times New Roman"/>
          <w:sz w:val="24"/>
          <w:szCs w:val="24"/>
        </w:rPr>
        <w:t>n</w:t>
      </w:r>
      <w:r w:rsidRPr="00C30EEC">
        <w:rPr>
          <w:rFonts w:ascii="Times New Roman" w:hAnsi="Times New Roman" w:cs="Times New Roman"/>
          <w:sz w:val="24"/>
          <w:szCs w:val="24"/>
        </w:rPr>
        <w:t xml:space="preserve"> từ</w:t>
      </w:r>
      <w:r>
        <w:rPr>
          <w:rFonts w:ascii="Times New Roman" w:hAnsi="Times New Roman" w:cs="Times New Roman"/>
          <w:sz w:val="24"/>
          <w:szCs w:val="24"/>
        </w:rPr>
        <w:t xml:space="preserve"> Chúa</w:t>
      </w:r>
      <w:r w:rsidR="00A32227">
        <w:rPr>
          <w:rFonts w:ascii="Times New Roman" w:hAnsi="Times New Roman" w:cs="Times New Roman"/>
          <w:sz w:val="24"/>
          <w:szCs w:val="24"/>
        </w:rPr>
        <w:t xml:space="preserve">.  </w:t>
      </w:r>
      <w:r>
        <w:rPr>
          <w:rFonts w:ascii="Times New Roman" w:hAnsi="Times New Roman" w:cs="Times New Roman"/>
          <w:sz w:val="24"/>
          <w:szCs w:val="24"/>
        </w:rPr>
        <w:t>Hãy</w:t>
      </w:r>
      <w:r w:rsidRPr="00C30EEC">
        <w:rPr>
          <w:rFonts w:ascii="Times New Roman" w:hAnsi="Times New Roman" w:cs="Times New Roman"/>
          <w:sz w:val="24"/>
          <w:szCs w:val="24"/>
        </w:rPr>
        <w:t xml:space="preserve"> n</w:t>
      </w:r>
      <w:r>
        <w:rPr>
          <w:rFonts w:ascii="Times New Roman" w:hAnsi="Times New Roman" w:cs="Times New Roman"/>
          <w:sz w:val="24"/>
          <w:szCs w:val="24"/>
        </w:rPr>
        <w:t>hìn đến</w:t>
      </w:r>
      <w:r w:rsidRPr="00C30EEC">
        <w:rPr>
          <w:rFonts w:ascii="Times New Roman" w:hAnsi="Times New Roman" w:cs="Times New Roman"/>
          <w:sz w:val="24"/>
          <w:szCs w:val="24"/>
        </w:rPr>
        <w:t xml:space="preserve"> lịch sử của</w:t>
      </w:r>
      <w:r>
        <w:rPr>
          <w:rFonts w:ascii="Times New Roman" w:hAnsi="Times New Roman" w:cs="Times New Roman"/>
          <w:sz w:val="24"/>
          <w:szCs w:val="24"/>
        </w:rPr>
        <w:t xml:space="preserve"> chính</w:t>
      </w:r>
      <w:r w:rsidRPr="00C30EEC">
        <w:rPr>
          <w:rFonts w:ascii="Times New Roman" w:hAnsi="Times New Roman" w:cs="Times New Roman"/>
          <w:sz w:val="24"/>
          <w:szCs w:val="24"/>
        </w:rPr>
        <w:t xml:space="preserve"> </w:t>
      </w:r>
      <w:r>
        <w:rPr>
          <w:rFonts w:ascii="Times New Roman" w:hAnsi="Times New Roman" w:cs="Times New Roman"/>
          <w:sz w:val="24"/>
          <w:szCs w:val="24"/>
        </w:rPr>
        <w:t>mình</w:t>
      </w:r>
      <w:r w:rsidRPr="00C30EEC">
        <w:rPr>
          <w:rFonts w:ascii="Times New Roman" w:hAnsi="Times New Roman" w:cs="Times New Roman"/>
          <w:sz w:val="24"/>
          <w:szCs w:val="24"/>
        </w:rPr>
        <w:t xml:space="preserve"> khi anh chị em cầu nguyện, và ở đó anh chị em sẽ tìm thấy nhiề</w:t>
      </w:r>
      <w:r>
        <w:rPr>
          <w:rFonts w:ascii="Times New Roman" w:hAnsi="Times New Roman" w:cs="Times New Roman"/>
          <w:sz w:val="24"/>
          <w:szCs w:val="24"/>
        </w:rPr>
        <w:t xml:space="preserve">u </w:t>
      </w:r>
      <w:r w:rsidRPr="00C30EEC">
        <w:rPr>
          <w:rFonts w:ascii="Times New Roman" w:hAnsi="Times New Roman" w:cs="Times New Roman"/>
          <w:sz w:val="24"/>
          <w:szCs w:val="24"/>
        </w:rPr>
        <w:t>thương xót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w:t>
      </w:r>
      <w:r>
        <w:rPr>
          <w:rFonts w:ascii="Times New Roman" w:hAnsi="Times New Roman" w:cs="Times New Roman"/>
          <w:sz w:val="24"/>
          <w:szCs w:val="24"/>
        </w:rPr>
        <w:t>ồng thời, đ</w:t>
      </w:r>
      <w:r w:rsidRPr="00C30EEC">
        <w:rPr>
          <w:rFonts w:ascii="Times New Roman" w:hAnsi="Times New Roman" w:cs="Times New Roman"/>
          <w:sz w:val="24"/>
          <w:szCs w:val="24"/>
        </w:rPr>
        <w:t xml:space="preserve">iều này cũng </w:t>
      </w:r>
      <w:r>
        <w:rPr>
          <w:rFonts w:ascii="Times New Roman" w:hAnsi="Times New Roman" w:cs="Times New Roman"/>
          <w:sz w:val="24"/>
          <w:szCs w:val="24"/>
        </w:rPr>
        <w:t>giúp anh chị em</w:t>
      </w:r>
      <w:r w:rsidRPr="00C30EEC">
        <w:rPr>
          <w:rFonts w:ascii="Times New Roman" w:hAnsi="Times New Roman" w:cs="Times New Roman"/>
          <w:sz w:val="24"/>
          <w:szCs w:val="24"/>
        </w:rPr>
        <w:t xml:space="preserve"> </w:t>
      </w:r>
      <w:r>
        <w:rPr>
          <w:rFonts w:ascii="Times New Roman" w:hAnsi="Times New Roman" w:cs="Times New Roman"/>
          <w:sz w:val="24"/>
          <w:szCs w:val="24"/>
        </w:rPr>
        <w:t>ý</w:t>
      </w:r>
      <w:r w:rsidRPr="00C30EEC">
        <w:rPr>
          <w:rFonts w:ascii="Times New Roman" w:hAnsi="Times New Roman" w:cs="Times New Roman"/>
          <w:sz w:val="24"/>
          <w:szCs w:val="24"/>
        </w:rPr>
        <w:t xml:space="preserve"> thức </w:t>
      </w:r>
      <w:r>
        <w:rPr>
          <w:rFonts w:ascii="Times New Roman" w:hAnsi="Times New Roman" w:cs="Times New Roman"/>
          <w:sz w:val="24"/>
          <w:szCs w:val="24"/>
        </w:rPr>
        <w:t>nhiều hơn</w:t>
      </w:r>
      <w:r w:rsidRPr="00C30EEC">
        <w:rPr>
          <w:rFonts w:ascii="Times New Roman" w:hAnsi="Times New Roman" w:cs="Times New Roman"/>
          <w:sz w:val="24"/>
          <w:szCs w:val="24"/>
        </w:rPr>
        <w:t xml:space="preserve"> rằng Chúa luôn quan tâm đến </w:t>
      </w:r>
      <w:r>
        <w:rPr>
          <w:rFonts w:ascii="Times New Roman" w:hAnsi="Times New Roman" w:cs="Times New Roman"/>
          <w:sz w:val="24"/>
          <w:szCs w:val="24"/>
        </w:rPr>
        <w:t>mình</w:t>
      </w:r>
      <w:r w:rsidRPr="00C30EEC">
        <w:rPr>
          <w:rFonts w:ascii="Times New Roman" w:hAnsi="Times New Roman" w:cs="Times New Roman"/>
          <w:sz w:val="24"/>
          <w:szCs w:val="24"/>
        </w:rPr>
        <w:t xml:space="preserve">; </w:t>
      </w:r>
      <w:r>
        <w:rPr>
          <w:rFonts w:ascii="Times New Roman" w:hAnsi="Times New Roman" w:cs="Times New Roman"/>
          <w:sz w:val="24"/>
          <w:szCs w:val="24"/>
        </w:rPr>
        <w:t>Người</w:t>
      </w:r>
      <w:r w:rsidRPr="00C30EEC">
        <w:rPr>
          <w:rFonts w:ascii="Times New Roman" w:hAnsi="Times New Roman" w:cs="Times New Roman"/>
          <w:sz w:val="24"/>
          <w:szCs w:val="24"/>
        </w:rPr>
        <w:t xml:space="preserve"> không bao giờ quên </w:t>
      </w:r>
      <w:r>
        <w:rPr>
          <w:rFonts w:ascii="Times New Roman" w:hAnsi="Times New Roman" w:cs="Times New Roman"/>
          <w:sz w:val="24"/>
          <w:szCs w:val="24"/>
        </w:rPr>
        <w:t xml:space="preserve">anh chị </w:t>
      </w:r>
      <w:r w:rsidRPr="00C30EEC">
        <w:rPr>
          <w:rFonts w:ascii="Times New Roman" w:hAnsi="Times New Roman" w:cs="Times New Roman"/>
          <w:sz w:val="24"/>
          <w:szCs w:val="24"/>
        </w:rPr>
        <w:t>em</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vậy, </w:t>
      </w:r>
      <w:r>
        <w:rPr>
          <w:rFonts w:ascii="Times New Roman" w:hAnsi="Times New Roman" w:cs="Times New Roman"/>
          <w:sz w:val="24"/>
          <w:szCs w:val="24"/>
        </w:rPr>
        <w:t>thật là có lý</w:t>
      </w:r>
      <w:r w:rsidRPr="00C30EEC">
        <w:rPr>
          <w:rFonts w:ascii="Times New Roman" w:hAnsi="Times New Roman" w:cs="Times New Roman"/>
          <w:sz w:val="24"/>
          <w:szCs w:val="24"/>
        </w:rPr>
        <w:t xml:space="preserve"> </w:t>
      </w:r>
      <w:r>
        <w:rPr>
          <w:rFonts w:ascii="Times New Roman" w:hAnsi="Times New Roman" w:cs="Times New Roman"/>
          <w:sz w:val="24"/>
          <w:szCs w:val="24"/>
        </w:rPr>
        <w:t>khi xin Người</w:t>
      </w:r>
      <w:r w:rsidRPr="00C30EEC">
        <w:rPr>
          <w:rFonts w:ascii="Times New Roman" w:hAnsi="Times New Roman" w:cs="Times New Roman"/>
          <w:sz w:val="24"/>
          <w:szCs w:val="24"/>
        </w:rPr>
        <w:t xml:space="preserve"> </w:t>
      </w:r>
      <w:r>
        <w:rPr>
          <w:rFonts w:ascii="Times New Roman" w:hAnsi="Times New Roman" w:cs="Times New Roman"/>
          <w:sz w:val="24"/>
          <w:szCs w:val="24"/>
        </w:rPr>
        <w:t>soi sáng</w:t>
      </w:r>
      <w:r w:rsidRPr="00C30EEC">
        <w:rPr>
          <w:rFonts w:ascii="Times New Roman" w:hAnsi="Times New Roman" w:cs="Times New Roman"/>
          <w:sz w:val="24"/>
          <w:szCs w:val="24"/>
        </w:rPr>
        <w:t xml:space="preserve"> những chi tiết nhỏ nhất của </w:t>
      </w:r>
      <w:r>
        <w:rPr>
          <w:rFonts w:ascii="Times New Roman" w:hAnsi="Times New Roman" w:cs="Times New Roman"/>
          <w:sz w:val="24"/>
          <w:szCs w:val="24"/>
        </w:rPr>
        <w:t>đời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mình, </w:t>
      </w:r>
      <w:r w:rsidRPr="00C30EEC">
        <w:rPr>
          <w:rFonts w:ascii="Times New Roman" w:hAnsi="Times New Roman" w:cs="Times New Roman"/>
          <w:sz w:val="24"/>
          <w:szCs w:val="24"/>
        </w:rPr>
        <w:t>vì</w:t>
      </w:r>
      <w:r>
        <w:rPr>
          <w:rFonts w:ascii="Times New Roman" w:hAnsi="Times New Roman" w:cs="Times New Roman"/>
          <w:sz w:val="24"/>
          <w:szCs w:val="24"/>
        </w:rPr>
        <w:t xml:space="preserve"> chúng không thoát khỏi [mắt] Người</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154</w:t>
      </w:r>
      <w:r w:rsidR="00A32227">
        <w:rPr>
          <w:rFonts w:ascii="Times New Roman" w:hAnsi="Times New Roman" w:cs="Times New Roman"/>
          <w:sz w:val="24"/>
          <w:szCs w:val="24"/>
        </w:rPr>
        <w:t xml:space="preserve">.  </w:t>
      </w:r>
      <w:r>
        <w:rPr>
          <w:rFonts w:ascii="Times New Roman" w:hAnsi="Times New Roman" w:cs="Times New Roman"/>
          <w:sz w:val="24"/>
          <w:szCs w:val="24"/>
        </w:rPr>
        <w:t>K</w:t>
      </w:r>
      <w:r w:rsidRPr="00C30EEC">
        <w:rPr>
          <w:rFonts w:ascii="Times New Roman" w:hAnsi="Times New Roman" w:cs="Times New Roman"/>
          <w:sz w:val="24"/>
          <w:szCs w:val="24"/>
        </w:rPr>
        <w:t xml:space="preserve">hẩn </w:t>
      </w:r>
      <w:r>
        <w:rPr>
          <w:rFonts w:ascii="Times New Roman" w:hAnsi="Times New Roman" w:cs="Times New Roman"/>
          <w:sz w:val="24"/>
          <w:szCs w:val="24"/>
        </w:rPr>
        <w:t>nguyện</w:t>
      </w:r>
      <w:r w:rsidRPr="00C30EEC">
        <w:rPr>
          <w:rFonts w:ascii="Times New Roman" w:hAnsi="Times New Roman" w:cs="Times New Roman"/>
          <w:sz w:val="24"/>
          <w:szCs w:val="24"/>
        </w:rPr>
        <w:t xml:space="preserve"> là một </w:t>
      </w:r>
      <w:r>
        <w:rPr>
          <w:rFonts w:ascii="Times New Roman" w:hAnsi="Times New Roman" w:cs="Times New Roman"/>
          <w:sz w:val="24"/>
          <w:szCs w:val="24"/>
        </w:rPr>
        <w:t>cách diễn tả</w:t>
      </w:r>
      <w:r w:rsidRPr="00C30EEC">
        <w:rPr>
          <w:rFonts w:ascii="Times New Roman" w:hAnsi="Times New Roman" w:cs="Times New Roman"/>
          <w:sz w:val="24"/>
          <w:szCs w:val="24"/>
        </w:rPr>
        <w:t xml:space="preserve"> của một </w:t>
      </w:r>
      <w:r>
        <w:rPr>
          <w:rFonts w:ascii="Times New Roman" w:hAnsi="Times New Roman" w:cs="Times New Roman"/>
          <w:sz w:val="24"/>
          <w:szCs w:val="24"/>
        </w:rPr>
        <w:t>tâm hồn</w:t>
      </w:r>
      <w:r w:rsidRPr="00C30EEC">
        <w:rPr>
          <w:rFonts w:ascii="Times New Roman" w:hAnsi="Times New Roman" w:cs="Times New Roman"/>
          <w:sz w:val="24"/>
          <w:szCs w:val="24"/>
        </w:rPr>
        <w:t xml:space="preserve"> tin tưởng vào Thiên Chúa và </w:t>
      </w:r>
      <w:r>
        <w:rPr>
          <w:rFonts w:ascii="Times New Roman" w:hAnsi="Times New Roman" w:cs="Times New Roman"/>
          <w:sz w:val="24"/>
          <w:szCs w:val="24"/>
        </w:rPr>
        <w:t>ý thức</w:t>
      </w:r>
      <w:r w:rsidRPr="00C30EEC">
        <w:rPr>
          <w:rFonts w:ascii="Times New Roman" w:hAnsi="Times New Roman" w:cs="Times New Roman"/>
          <w:sz w:val="24"/>
          <w:szCs w:val="24"/>
        </w:rPr>
        <w:t xml:space="preserve"> rằng </w:t>
      </w:r>
      <w:r>
        <w:rPr>
          <w:rFonts w:ascii="Times New Roman" w:hAnsi="Times New Roman" w:cs="Times New Roman"/>
          <w:sz w:val="24"/>
          <w:szCs w:val="24"/>
        </w:rPr>
        <w:t>mình</w:t>
      </w:r>
      <w:r w:rsidRPr="00C30EEC">
        <w:rPr>
          <w:rFonts w:ascii="Times New Roman" w:hAnsi="Times New Roman" w:cs="Times New Roman"/>
          <w:sz w:val="24"/>
          <w:szCs w:val="24"/>
        </w:rPr>
        <w:t xml:space="preserve"> không</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thể làm </w:t>
      </w:r>
      <w:r>
        <w:rPr>
          <w:rFonts w:ascii="Times New Roman" w:hAnsi="Times New Roman" w:cs="Times New Roman"/>
          <w:sz w:val="24"/>
          <w:szCs w:val="24"/>
        </w:rPr>
        <w:t>được một việc gì</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Cuộc sống của </w:t>
      </w:r>
      <w:r>
        <w:rPr>
          <w:rFonts w:ascii="Times New Roman" w:hAnsi="Times New Roman" w:cs="Times New Roman"/>
          <w:sz w:val="24"/>
          <w:szCs w:val="24"/>
        </w:rPr>
        <w:t>dân</w:t>
      </w:r>
      <w:r w:rsidRPr="00C30EEC">
        <w:rPr>
          <w:rFonts w:ascii="Times New Roman" w:hAnsi="Times New Roman" w:cs="Times New Roman"/>
          <w:sz w:val="24"/>
          <w:szCs w:val="24"/>
        </w:rPr>
        <w:t xml:space="preserve"> trung tín của Thiên Chúa được đánh dấu bằng lời khẩn cầu liên tục </w:t>
      </w:r>
      <w:r>
        <w:rPr>
          <w:rFonts w:ascii="Times New Roman" w:hAnsi="Times New Roman" w:cs="Times New Roman"/>
          <w:sz w:val="24"/>
          <w:szCs w:val="24"/>
        </w:rPr>
        <w:t>phát sinh</w:t>
      </w:r>
      <w:r w:rsidRPr="00C30EEC">
        <w:rPr>
          <w:rFonts w:ascii="Times New Roman" w:hAnsi="Times New Roman" w:cs="Times New Roman"/>
          <w:sz w:val="24"/>
          <w:szCs w:val="24"/>
        </w:rPr>
        <w:t xml:space="preserve"> từ tình yêu đầy</w:t>
      </w:r>
      <w:r>
        <w:rPr>
          <w:rFonts w:ascii="Times New Roman" w:hAnsi="Times New Roman" w:cs="Times New Roman"/>
          <w:sz w:val="24"/>
          <w:szCs w:val="24"/>
        </w:rPr>
        <w:t xml:space="preserve"> đức tin và lòng tín thác</w:t>
      </w:r>
      <w:r w:rsidRPr="00C30EEC">
        <w:rPr>
          <w:rFonts w:ascii="Times New Roman" w:hAnsi="Times New Roman" w:cs="Times New Roman"/>
          <w:sz w:val="24"/>
          <w:szCs w:val="24"/>
        </w:rPr>
        <w:t xml:space="preserve"> </w:t>
      </w:r>
      <w:r>
        <w:rPr>
          <w:rFonts w:ascii="Times New Roman" w:hAnsi="Times New Roman" w:cs="Times New Roman"/>
          <w:sz w:val="24"/>
          <w:szCs w:val="24"/>
        </w:rPr>
        <w:t>sâu xa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đừng coi thường lời </w:t>
      </w:r>
      <w:r>
        <w:rPr>
          <w:rFonts w:ascii="Times New Roman" w:hAnsi="Times New Roman" w:cs="Times New Roman"/>
          <w:sz w:val="24"/>
          <w:szCs w:val="24"/>
        </w:rPr>
        <w:t>khẩn nguyện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là </w:t>
      </w:r>
      <w:r w:rsidRPr="00C30EEC">
        <w:rPr>
          <w:rFonts w:ascii="Times New Roman" w:hAnsi="Times New Roman" w:cs="Times New Roman"/>
          <w:sz w:val="24"/>
          <w:szCs w:val="24"/>
        </w:rPr>
        <w:t>điề</w:t>
      </w:r>
      <w:r>
        <w:rPr>
          <w:rFonts w:ascii="Times New Roman" w:hAnsi="Times New Roman" w:cs="Times New Roman"/>
          <w:sz w:val="24"/>
          <w:szCs w:val="24"/>
        </w:rPr>
        <w:t xml:space="preserve">u </w:t>
      </w:r>
      <w:r w:rsidRPr="00C30EEC">
        <w:rPr>
          <w:rFonts w:ascii="Times New Roman" w:hAnsi="Times New Roman" w:cs="Times New Roman"/>
          <w:sz w:val="24"/>
          <w:szCs w:val="24"/>
        </w:rPr>
        <w:t>thường làm dịu lòng chúng ta và giúp chúng ta kiên trì trong hy vọng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w:t>
      </w:r>
      <w:r>
        <w:rPr>
          <w:rFonts w:ascii="Times New Roman" w:hAnsi="Times New Roman" w:cs="Times New Roman"/>
          <w:sz w:val="24"/>
          <w:szCs w:val="24"/>
        </w:rPr>
        <w:t xml:space="preserve">huyển </w:t>
      </w:r>
      <w:r w:rsidRPr="00C30EEC">
        <w:rPr>
          <w:rFonts w:ascii="Times New Roman" w:hAnsi="Times New Roman" w:cs="Times New Roman"/>
          <w:sz w:val="24"/>
          <w:szCs w:val="24"/>
        </w:rPr>
        <w:t>cầ</w:t>
      </w:r>
      <w:r>
        <w:rPr>
          <w:rFonts w:ascii="Times New Roman" w:hAnsi="Times New Roman" w:cs="Times New Roman"/>
          <w:sz w:val="24"/>
          <w:szCs w:val="24"/>
        </w:rPr>
        <w:t>u</w:t>
      </w:r>
      <w:r w:rsidRPr="00C30EEC">
        <w:rPr>
          <w:rFonts w:ascii="Times New Roman" w:hAnsi="Times New Roman" w:cs="Times New Roman"/>
          <w:sz w:val="24"/>
          <w:szCs w:val="24"/>
        </w:rPr>
        <w:t xml:space="preserve"> có </w:t>
      </w:r>
      <w:r>
        <w:rPr>
          <w:rFonts w:ascii="Times New Roman" w:hAnsi="Times New Roman" w:cs="Times New Roman"/>
          <w:sz w:val="24"/>
          <w:szCs w:val="24"/>
        </w:rPr>
        <w:t xml:space="preserve">một </w:t>
      </w:r>
      <w:r w:rsidRPr="00C30EEC">
        <w:rPr>
          <w:rFonts w:ascii="Times New Roman" w:hAnsi="Times New Roman" w:cs="Times New Roman"/>
          <w:sz w:val="24"/>
          <w:szCs w:val="24"/>
        </w:rPr>
        <w:t>giá trị đặc biệ</w:t>
      </w:r>
      <w:r>
        <w:rPr>
          <w:rFonts w:ascii="Times New Roman" w:hAnsi="Times New Roman" w:cs="Times New Roman"/>
          <w:sz w:val="24"/>
          <w:szCs w:val="24"/>
        </w:rPr>
        <w:t>t, vì</w:t>
      </w:r>
      <w:r w:rsidRPr="00C30EEC">
        <w:rPr>
          <w:rFonts w:ascii="Times New Roman" w:hAnsi="Times New Roman" w:cs="Times New Roman"/>
          <w:sz w:val="24"/>
          <w:szCs w:val="24"/>
        </w:rPr>
        <w:t xml:space="preserve"> là một hành động </w:t>
      </w:r>
      <w:r>
        <w:rPr>
          <w:rFonts w:ascii="Times New Roman" w:hAnsi="Times New Roman" w:cs="Times New Roman"/>
          <w:sz w:val="24"/>
          <w:szCs w:val="24"/>
        </w:rPr>
        <w:t>tín thác</w:t>
      </w:r>
      <w:r w:rsidRPr="00C30EEC">
        <w:rPr>
          <w:rFonts w:ascii="Times New Roman" w:hAnsi="Times New Roman" w:cs="Times New Roman"/>
          <w:sz w:val="24"/>
          <w:szCs w:val="24"/>
        </w:rPr>
        <w:t xml:space="preserve"> vào Thiên Chúa, đồng thời </w:t>
      </w:r>
      <w:r>
        <w:rPr>
          <w:rFonts w:ascii="Times New Roman" w:hAnsi="Times New Roman" w:cs="Times New Roman"/>
          <w:sz w:val="24"/>
          <w:szCs w:val="24"/>
        </w:rPr>
        <w:t>diễn tả</w:t>
      </w:r>
      <w:r w:rsidRPr="00C30EEC">
        <w:rPr>
          <w:rFonts w:ascii="Times New Roman" w:hAnsi="Times New Roman" w:cs="Times New Roman"/>
          <w:sz w:val="24"/>
          <w:szCs w:val="24"/>
        </w:rPr>
        <w:t xml:space="preserve"> tình yêu đối với </w:t>
      </w:r>
      <w:r>
        <w:rPr>
          <w:rFonts w:ascii="Times New Roman" w:hAnsi="Times New Roman" w:cs="Times New Roman"/>
          <w:sz w:val="24"/>
          <w:szCs w:val="24"/>
        </w:rPr>
        <w:t>người lân cận của 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Có những người nghĩ, dựa trên </w:t>
      </w:r>
      <w:r>
        <w:rPr>
          <w:rFonts w:ascii="Times New Roman" w:hAnsi="Times New Roman" w:cs="Times New Roman"/>
          <w:sz w:val="24"/>
          <w:szCs w:val="24"/>
        </w:rPr>
        <w:t>linh đạo</w:t>
      </w:r>
      <w:r w:rsidRPr="00C30EEC">
        <w:rPr>
          <w:rFonts w:ascii="Times New Roman" w:hAnsi="Times New Roman" w:cs="Times New Roman"/>
          <w:sz w:val="24"/>
          <w:szCs w:val="24"/>
        </w:rPr>
        <w:t xml:space="preserve"> một chiề</w:t>
      </w:r>
      <w:r>
        <w:rPr>
          <w:rFonts w:ascii="Times New Roman" w:hAnsi="Times New Roman" w:cs="Times New Roman"/>
          <w:sz w:val="24"/>
          <w:szCs w:val="24"/>
        </w:rPr>
        <w:t xml:space="preserve">u, </w:t>
      </w:r>
      <w:r w:rsidRPr="00C30EEC">
        <w:rPr>
          <w:rFonts w:ascii="Times New Roman" w:hAnsi="Times New Roman" w:cs="Times New Roman"/>
          <w:sz w:val="24"/>
          <w:szCs w:val="24"/>
        </w:rPr>
        <w:t xml:space="preserve">rằng cầu nguyện </w:t>
      </w:r>
      <w:r>
        <w:rPr>
          <w:rFonts w:ascii="Times New Roman" w:hAnsi="Times New Roman" w:cs="Times New Roman"/>
          <w:sz w:val="24"/>
          <w:szCs w:val="24"/>
        </w:rPr>
        <w:t>phải là</w:t>
      </w:r>
      <w:r w:rsidRPr="00C30EEC">
        <w:rPr>
          <w:rFonts w:ascii="Times New Roman" w:hAnsi="Times New Roman" w:cs="Times New Roman"/>
          <w:sz w:val="24"/>
          <w:szCs w:val="24"/>
        </w:rPr>
        <w:t xml:space="preserve"> chiêm </w:t>
      </w:r>
      <w:r>
        <w:rPr>
          <w:rFonts w:ascii="Times New Roman" w:hAnsi="Times New Roman" w:cs="Times New Roman"/>
          <w:sz w:val="24"/>
          <w:szCs w:val="24"/>
        </w:rPr>
        <w:t>niệm thuần tuý về</w:t>
      </w:r>
      <w:r w:rsidRPr="00C30EEC">
        <w:rPr>
          <w:rFonts w:ascii="Times New Roman" w:hAnsi="Times New Roman" w:cs="Times New Roman"/>
          <w:sz w:val="24"/>
          <w:szCs w:val="24"/>
        </w:rPr>
        <w:t xml:space="preserve"> Thiên Chúa, không </w:t>
      </w:r>
      <w:r>
        <w:rPr>
          <w:rFonts w:ascii="Times New Roman" w:hAnsi="Times New Roman" w:cs="Times New Roman"/>
          <w:sz w:val="24"/>
          <w:szCs w:val="24"/>
        </w:rPr>
        <w:t>được</w:t>
      </w:r>
      <w:r w:rsidRPr="00C30EEC">
        <w:rPr>
          <w:rFonts w:ascii="Times New Roman" w:hAnsi="Times New Roman" w:cs="Times New Roman"/>
          <w:sz w:val="24"/>
          <w:szCs w:val="24"/>
        </w:rPr>
        <w:t xml:space="preserve"> phân tâm, như th</w:t>
      </w:r>
      <w:r>
        <w:rPr>
          <w:rFonts w:ascii="Times New Roman" w:hAnsi="Times New Roman" w:cs="Times New Roman"/>
          <w:sz w:val="24"/>
          <w:szCs w:val="24"/>
        </w:rPr>
        <w:t>ế</w:t>
      </w:r>
      <w:r w:rsidRPr="00C30EEC">
        <w:rPr>
          <w:rFonts w:ascii="Times New Roman" w:hAnsi="Times New Roman" w:cs="Times New Roman"/>
          <w:sz w:val="24"/>
          <w:szCs w:val="24"/>
        </w:rPr>
        <w:t xml:space="preserve"> tên </w:t>
      </w:r>
      <w:r>
        <w:rPr>
          <w:rFonts w:ascii="Times New Roman" w:hAnsi="Times New Roman" w:cs="Times New Roman"/>
          <w:sz w:val="24"/>
          <w:szCs w:val="24"/>
        </w:rPr>
        <w:t xml:space="preserve">tuổi </w:t>
      </w:r>
      <w:r w:rsidRPr="00C30EEC">
        <w:rPr>
          <w:rFonts w:ascii="Times New Roman" w:hAnsi="Times New Roman" w:cs="Times New Roman"/>
          <w:sz w:val="24"/>
          <w:szCs w:val="24"/>
        </w:rPr>
        <w:t>và khuôn mặt của người khác</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một</w:t>
      </w:r>
      <w:r w:rsidRPr="00C30EEC">
        <w:rPr>
          <w:rFonts w:ascii="Times New Roman" w:hAnsi="Times New Roman" w:cs="Times New Roman"/>
          <w:sz w:val="24"/>
          <w:szCs w:val="24"/>
        </w:rPr>
        <w:t xml:space="preserve"> cách nào đó</w:t>
      </w:r>
      <w:r>
        <w:rPr>
          <w:rFonts w:ascii="Times New Roman" w:hAnsi="Times New Roman" w:cs="Times New Roman"/>
          <w:sz w:val="24"/>
          <w:szCs w:val="24"/>
        </w:rPr>
        <w:t>,</w:t>
      </w:r>
      <w:r w:rsidRPr="00C30EEC">
        <w:rPr>
          <w:rFonts w:ascii="Times New Roman" w:hAnsi="Times New Roman" w:cs="Times New Roman"/>
          <w:sz w:val="24"/>
          <w:szCs w:val="24"/>
        </w:rPr>
        <w:t xml:space="preserve"> là một sự </w:t>
      </w:r>
      <w:r>
        <w:rPr>
          <w:rFonts w:ascii="Times New Roman" w:hAnsi="Times New Roman" w:cs="Times New Roman"/>
          <w:sz w:val="24"/>
          <w:szCs w:val="24"/>
        </w:rPr>
        <w:t xml:space="preserve">quấy rầy cần phải </w:t>
      </w:r>
      <w:r w:rsidRPr="00C30EEC">
        <w:rPr>
          <w:rFonts w:ascii="Times New Roman" w:hAnsi="Times New Roman" w:cs="Times New Roman"/>
          <w:sz w:val="24"/>
          <w:szCs w:val="24"/>
        </w:rPr>
        <w:t>tránh</w:t>
      </w:r>
      <w:r w:rsidR="00A32227">
        <w:rPr>
          <w:rFonts w:ascii="Times New Roman" w:hAnsi="Times New Roman" w:cs="Times New Roman"/>
          <w:sz w:val="24"/>
          <w:szCs w:val="24"/>
        </w:rPr>
        <w:t xml:space="preserve">.  </w:t>
      </w:r>
      <w:r>
        <w:rPr>
          <w:rFonts w:ascii="Times New Roman" w:hAnsi="Times New Roman" w:cs="Times New Roman"/>
          <w:sz w:val="24"/>
          <w:szCs w:val="24"/>
        </w:rPr>
        <w:t>Nhưng</w:t>
      </w:r>
      <w:r w:rsidRPr="00C30EEC">
        <w:rPr>
          <w:rFonts w:ascii="Times New Roman" w:hAnsi="Times New Roman" w:cs="Times New Roman"/>
          <w:sz w:val="24"/>
          <w:szCs w:val="24"/>
        </w:rPr>
        <w:t xml:space="preserve"> thực </w:t>
      </w:r>
      <w:r>
        <w:rPr>
          <w:rFonts w:ascii="Times New Roman" w:hAnsi="Times New Roman" w:cs="Times New Roman"/>
          <w:sz w:val="24"/>
          <w:szCs w:val="24"/>
        </w:rPr>
        <w:t>ra</w:t>
      </w:r>
      <w:r w:rsidRPr="00C30EEC">
        <w:rPr>
          <w:rFonts w:ascii="Times New Roman" w:hAnsi="Times New Roman" w:cs="Times New Roman"/>
          <w:sz w:val="24"/>
          <w:szCs w:val="24"/>
        </w:rPr>
        <w:t>, lời cầu nguyện củ</w:t>
      </w:r>
      <w:r>
        <w:rPr>
          <w:rFonts w:ascii="Times New Roman" w:hAnsi="Times New Roman" w:cs="Times New Roman"/>
          <w:sz w:val="24"/>
          <w:szCs w:val="24"/>
        </w:rPr>
        <w:t>a chúng ta</w:t>
      </w:r>
      <w:r w:rsidRPr="00C30EEC">
        <w:rPr>
          <w:rFonts w:ascii="Times New Roman" w:hAnsi="Times New Roman" w:cs="Times New Roman"/>
          <w:sz w:val="24"/>
          <w:szCs w:val="24"/>
        </w:rPr>
        <w:t xml:space="preserve"> sẽ</w:t>
      </w:r>
      <w:r>
        <w:rPr>
          <w:rFonts w:ascii="Times New Roman" w:hAnsi="Times New Roman" w:cs="Times New Roman"/>
          <w:sz w:val="24"/>
          <w:szCs w:val="24"/>
        </w:rPr>
        <w:t xml:space="preserve"> càng </w:t>
      </w:r>
      <w:r w:rsidRPr="00C30EEC">
        <w:rPr>
          <w:rFonts w:ascii="Times New Roman" w:hAnsi="Times New Roman" w:cs="Times New Roman"/>
          <w:sz w:val="24"/>
          <w:szCs w:val="24"/>
        </w:rPr>
        <w:t>vui</w:t>
      </w:r>
      <w:r>
        <w:rPr>
          <w:rFonts w:ascii="Times New Roman" w:hAnsi="Times New Roman" w:cs="Times New Roman"/>
          <w:sz w:val="24"/>
          <w:szCs w:val="24"/>
        </w:rPr>
        <w:t xml:space="preserve"> lỏng</w:t>
      </w:r>
      <w:r w:rsidRPr="00C30EEC">
        <w:rPr>
          <w:rFonts w:ascii="Times New Roman" w:hAnsi="Times New Roman" w:cs="Times New Roman"/>
          <w:sz w:val="24"/>
          <w:szCs w:val="24"/>
        </w:rPr>
        <w:t xml:space="preserve"> Thiên Chúa </w:t>
      </w:r>
      <w:r>
        <w:rPr>
          <w:rFonts w:ascii="Times New Roman" w:hAnsi="Times New Roman" w:cs="Times New Roman"/>
          <w:sz w:val="24"/>
          <w:szCs w:val="24"/>
        </w:rPr>
        <w:t xml:space="preserve">hơn </w:t>
      </w:r>
      <w:r w:rsidRPr="00C30EEC">
        <w:rPr>
          <w:rFonts w:ascii="Times New Roman" w:hAnsi="Times New Roman" w:cs="Times New Roman"/>
          <w:sz w:val="24"/>
          <w:szCs w:val="24"/>
        </w:rPr>
        <w:t xml:space="preserve">và hiệu quả hơn cho sự </w:t>
      </w:r>
      <w:r>
        <w:rPr>
          <w:rFonts w:ascii="Times New Roman" w:hAnsi="Times New Roman" w:cs="Times New Roman"/>
          <w:sz w:val="24"/>
          <w:szCs w:val="24"/>
        </w:rPr>
        <w:t>lớn lên</w:t>
      </w:r>
      <w:r w:rsidRPr="00C30EEC">
        <w:rPr>
          <w:rFonts w:ascii="Times New Roman" w:hAnsi="Times New Roman" w:cs="Times New Roman"/>
          <w:sz w:val="24"/>
          <w:szCs w:val="24"/>
        </w:rPr>
        <w:t xml:space="preserve"> của chúng ta trong sự thánh thiện nếu, qua c</w:t>
      </w:r>
      <w:r>
        <w:rPr>
          <w:rFonts w:ascii="Times New Roman" w:hAnsi="Times New Roman" w:cs="Times New Roman"/>
          <w:sz w:val="24"/>
          <w:szCs w:val="24"/>
        </w:rPr>
        <w:t>huyển c</w:t>
      </w:r>
      <w:r w:rsidRPr="00C30EEC">
        <w:rPr>
          <w:rFonts w:ascii="Times New Roman" w:hAnsi="Times New Roman" w:cs="Times New Roman"/>
          <w:sz w:val="24"/>
          <w:szCs w:val="24"/>
        </w:rPr>
        <w:t>ầ</w:t>
      </w:r>
      <w:r>
        <w:rPr>
          <w:rFonts w:ascii="Times New Roman" w:hAnsi="Times New Roman" w:cs="Times New Roman"/>
          <w:sz w:val="24"/>
          <w:szCs w:val="24"/>
        </w:rPr>
        <w:t>u</w:t>
      </w:r>
      <w:r w:rsidRPr="00C30EEC">
        <w:rPr>
          <w:rFonts w:ascii="Times New Roman" w:hAnsi="Times New Roman" w:cs="Times New Roman"/>
          <w:sz w:val="24"/>
          <w:szCs w:val="24"/>
        </w:rPr>
        <w:t xml:space="preserve">, chúng ta cố gắng thực hành điều răn </w:t>
      </w:r>
      <w:r>
        <w:rPr>
          <w:rFonts w:ascii="Times New Roman" w:hAnsi="Times New Roman" w:cs="Times New Roman"/>
          <w:sz w:val="24"/>
          <w:szCs w:val="24"/>
        </w:rPr>
        <w:t>kép</w:t>
      </w:r>
      <w:r w:rsidRPr="00C30EEC">
        <w:rPr>
          <w:rFonts w:ascii="Times New Roman" w:hAnsi="Times New Roman" w:cs="Times New Roman"/>
          <w:sz w:val="24"/>
          <w:szCs w:val="24"/>
        </w:rPr>
        <w:t xml:space="preserve"> mà Chúa Giêsu đã </w:t>
      </w:r>
      <w:r>
        <w:rPr>
          <w:rFonts w:ascii="Times New Roman" w:hAnsi="Times New Roman" w:cs="Times New Roman"/>
          <w:sz w:val="24"/>
          <w:szCs w:val="24"/>
        </w:rPr>
        <w:t>để lại cho</w:t>
      </w:r>
      <w:r w:rsidRPr="00C30EEC">
        <w:rPr>
          <w:rFonts w:ascii="Times New Roman" w:hAnsi="Times New Roman" w:cs="Times New Roman"/>
          <w:sz w:val="24"/>
          <w:szCs w:val="24"/>
        </w:rPr>
        <w:t xml:space="preserve">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Cầu nguyện </w:t>
      </w:r>
      <w:r>
        <w:rPr>
          <w:rFonts w:ascii="Times New Roman" w:hAnsi="Times New Roman" w:cs="Times New Roman"/>
          <w:sz w:val="24"/>
          <w:szCs w:val="24"/>
        </w:rPr>
        <w:t xml:space="preserve">chuyển </w:t>
      </w:r>
      <w:r w:rsidRPr="00C30EEC">
        <w:rPr>
          <w:rFonts w:ascii="Times New Roman" w:hAnsi="Times New Roman" w:cs="Times New Roman"/>
          <w:sz w:val="24"/>
          <w:szCs w:val="24"/>
        </w:rPr>
        <w:t>cầ</w:t>
      </w:r>
      <w:r>
        <w:rPr>
          <w:rFonts w:ascii="Times New Roman" w:hAnsi="Times New Roman" w:cs="Times New Roman"/>
          <w:sz w:val="24"/>
          <w:szCs w:val="24"/>
        </w:rPr>
        <w:t>u</w:t>
      </w:r>
      <w:r w:rsidRPr="00C30EEC">
        <w:rPr>
          <w:rFonts w:ascii="Times New Roman" w:hAnsi="Times New Roman" w:cs="Times New Roman"/>
          <w:sz w:val="24"/>
          <w:szCs w:val="24"/>
        </w:rPr>
        <w:t xml:space="preserve"> là một </w:t>
      </w:r>
      <w:r>
        <w:rPr>
          <w:rFonts w:ascii="Times New Roman" w:hAnsi="Times New Roman" w:cs="Times New Roman"/>
          <w:sz w:val="24"/>
          <w:szCs w:val="24"/>
        </w:rPr>
        <w:t>quyết tâm dấn thân</w:t>
      </w:r>
      <w:r w:rsidRPr="00C30EEC">
        <w:rPr>
          <w:rFonts w:ascii="Times New Roman" w:hAnsi="Times New Roman" w:cs="Times New Roman"/>
          <w:sz w:val="24"/>
          <w:szCs w:val="24"/>
        </w:rPr>
        <w:t xml:space="preserve"> huynh đệ </w:t>
      </w:r>
      <w:r>
        <w:rPr>
          <w:rFonts w:ascii="Times New Roman" w:hAnsi="Times New Roman" w:cs="Times New Roman"/>
          <w:sz w:val="24"/>
          <w:szCs w:val="24"/>
        </w:rPr>
        <w:t>cho tha nhân khi</w:t>
      </w:r>
      <w:r w:rsidRPr="00C30EEC">
        <w:rPr>
          <w:rFonts w:ascii="Times New Roman" w:hAnsi="Times New Roman" w:cs="Times New Roman"/>
          <w:sz w:val="24"/>
          <w:szCs w:val="24"/>
        </w:rPr>
        <w:t xml:space="preserve"> chúng ta có thể </w:t>
      </w:r>
      <w:r>
        <w:rPr>
          <w:rFonts w:ascii="Times New Roman" w:hAnsi="Times New Roman" w:cs="Times New Roman"/>
          <w:sz w:val="24"/>
          <w:szCs w:val="24"/>
        </w:rPr>
        <w:t>bao gồm</w:t>
      </w:r>
      <w:r w:rsidRPr="00C30EEC">
        <w:rPr>
          <w:rFonts w:ascii="Times New Roman" w:hAnsi="Times New Roman" w:cs="Times New Roman"/>
          <w:sz w:val="24"/>
          <w:szCs w:val="24"/>
        </w:rPr>
        <w:t xml:space="preserve"> cuộc sống của </w:t>
      </w:r>
      <w:r>
        <w:rPr>
          <w:rFonts w:ascii="Times New Roman" w:hAnsi="Times New Roman" w:cs="Times New Roman"/>
          <w:sz w:val="24"/>
          <w:szCs w:val="24"/>
        </w:rPr>
        <w:t>người khác</w:t>
      </w:r>
      <w:r w:rsidRPr="00C30EEC">
        <w:rPr>
          <w:rFonts w:ascii="Times New Roman" w:hAnsi="Times New Roman" w:cs="Times New Roman"/>
          <w:sz w:val="24"/>
          <w:szCs w:val="24"/>
        </w:rPr>
        <w:t xml:space="preserve">, những </w:t>
      </w:r>
      <w:r>
        <w:rPr>
          <w:rFonts w:ascii="Times New Roman" w:hAnsi="Times New Roman" w:cs="Times New Roman"/>
          <w:sz w:val="24"/>
          <w:szCs w:val="24"/>
        </w:rPr>
        <w:t>lo âu sâu thẳm</w:t>
      </w:r>
      <w:r w:rsidRPr="00C30EEC">
        <w:rPr>
          <w:rFonts w:ascii="Times New Roman" w:hAnsi="Times New Roman" w:cs="Times New Roman"/>
          <w:sz w:val="24"/>
          <w:szCs w:val="24"/>
        </w:rPr>
        <w:t xml:space="preserve"> nhất của họ và những giấc mơ </w:t>
      </w:r>
      <w:r>
        <w:rPr>
          <w:rFonts w:ascii="Times New Roman" w:hAnsi="Times New Roman" w:cs="Times New Roman"/>
          <w:sz w:val="24"/>
          <w:szCs w:val="24"/>
        </w:rPr>
        <w:t>đẹp</w:t>
      </w:r>
      <w:r w:rsidRPr="00C30EEC">
        <w:rPr>
          <w:rFonts w:ascii="Times New Roman" w:hAnsi="Times New Roman" w:cs="Times New Roman"/>
          <w:sz w:val="24"/>
          <w:szCs w:val="24"/>
        </w:rPr>
        <w:t xml:space="preserve"> nhất của họ</w:t>
      </w:r>
      <w:r w:rsidR="00A32227">
        <w:rPr>
          <w:rFonts w:ascii="Times New Roman" w:hAnsi="Times New Roman" w:cs="Times New Roman"/>
          <w:sz w:val="24"/>
          <w:szCs w:val="24"/>
        </w:rPr>
        <w:t xml:space="preserve">.  </w:t>
      </w:r>
      <w:r>
        <w:rPr>
          <w:rFonts w:ascii="Times New Roman" w:hAnsi="Times New Roman" w:cs="Times New Roman"/>
          <w:sz w:val="24"/>
          <w:szCs w:val="24"/>
        </w:rPr>
        <w:t>Về</w:t>
      </w:r>
      <w:r w:rsidRPr="00C30EEC">
        <w:rPr>
          <w:rFonts w:ascii="Times New Roman" w:hAnsi="Times New Roman" w:cs="Times New Roman"/>
          <w:sz w:val="24"/>
          <w:szCs w:val="24"/>
        </w:rPr>
        <w:t xml:space="preserve"> những người </w:t>
      </w:r>
      <w:r>
        <w:rPr>
          <w:rFonts w:ascii="Times New Roman" w:hAnsi="Times New Roman" w:cs="Times New Roman"/>
          <w:sz w:val="24"/>
          <w:szCs w:val="24"/>
        </w:rPr>
        <w:t>quảng đại hiến đời mình để chuyển</w:t>
      </w:r>
      <w:r w:rsidRPr="00C30EEC">
        <w:rPr>
          <w:rFonts w:ascii="Times New Roman" w:hAnsi="Times New Roman" w:cs="Times New Roman"/>
          <w:sz w:val="24"/>
          <w:szCs w:val="24"/>
        </w:rPr>
        <w:t xml:space="preserve"> cầu </w:t>
      </w:r>
      <w:r>
        <w:rPr>
          <w:rFonts w:ascii="Times New Roman" w:hAnsi="Times New Roman" w:cs="Times New Roman"/>
          <w:sz w:val="24"/>
          <w:szCs w:val="24"/>
        </w:rPr>
        <w:t>cho tha nhân</w:t>
      </w:r>
      <w:r w:rsidRPr="00C30EEC">
        <w:rPr>
          <w:rFonts w:ascii="Times New Roman" w:hAnsi="Times New Roman" w:cs="Times New Roman"/>
          <w:sz w:val="24"/>
          <w:szCs w:val="24"/>
        </w:rPr>
        <w:t xml:space="preserve">, chúng ta có thể </w:t>
      </w:r>
      <w:r>
        <w:rPr>
          <w:rFonts w:ascii="Times New Roman" w:hAnsi="Times New Roman" w:cs="Times New Roman"/>
          <w:sz w:val="24"/>
          <w:szCs w:val="24"/>
        </w:rPr>
        <w:t>mượn</w:t>
      </w:r>
      <w:r w:rsidRPr="00C30EEC">
        <w:rPr>
          <w:rFonts w:ascii="Times New Roman" w:hAnsi="Times New Roman" w:cs="Times New Roman"/>
          <w:sz w:val="24"/>
          <w:szCs w:val="24"/>
        </w:rPr>
        <w:t xml:space="preserve"> lờ</w:t>
      </w:r>
      <w:r>
        <w:rPr>
          <w:rFonts w:ascii="Times New Roman" w:hAnsi="Times New Roman" w:cs="Times New Roman"/>
          <w:sz w:val="24"/>
          <w:szCs w:val="24"/>
        </w:rPr>
        <w:t>i</w:t>
      </w:r>
      <w:r w:rsidRPr="00C30EEC">
        <w:rPr>
          <w:rFonts w:ascii="Times New Roman" w:hAnsi="Times New Roman" w:cs="Times New Roman"/>
          <w:sz w:val="24"/>
          <w:szCs w:val="24"/>
        </w:rPr>
        <w:t xml:space="preserve"> Thánh Kinh</w:t>
      </w:r>
      <w:r>
        <w:rPr>
          <w:rFonts w:ascii="Times New Roman" w:hAnsi="Times New Roman" w:cs="Times New Roman"/>
          <w:sz w:val="24"/>
          <w:szCs w:val="24"/>
        </w:rPr>
        <w:t xml:space="preserve"> mà nói</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Đây là người </w:t>
      </w:r>
      <w:r>
        <w:rPr>
          <w:rFonts w:ascii="Times New Roman" w:hAnsi="Times New Roman" w:cs="Times New Roman"/>
          <w:sz w:val="24"/>
          <w:szCs w:val="24"/>
        </w:rPr>
        <w:t>yêu mến</w:t>
      </w:r>
      <w:r w:rsidRPr="00C30EEC">
        <w:rPr>
          <w:rFonts w:ascii="Times New Roman" w:hAnsi="Times New Roman" w:cs="Times New Roman"/>
          <w:sz w:val="24"/>
          <w:szCs w:val="24"/>
        </w:rPr>
        <w:t xml:space="preserve"> anh em</w:t>
      </w:r>
      <w:r>
        <w:rPr>
          <w:rFonts w:ascii="Times New Roman" w:hAnsi="Times New Roman" w:cs="Times New Roman"/>
          <w:sz w:val="24"/>
          <w:szCs w:val="24"/>
        </w:rPr>
        <w:t xml:space="preserve"> mình</w:t>
      </w:r>
      <w:r w:rsidRPr="00C30EEC">
        <w:rPr>
          <w:rFonts w:ascii="Times New Roman" w:hAnsi="Times New Roman" w:cs="Times New Roman"/>
          <w:sz w:val="24"/>
          <w:szCs w:val="24"/>
        </w:rPr>
        <w:t xml:space="preserve"> và cầu nguyện nhiều cho dân</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00A32227">
        <w:rPr>
          <w:rFonts w:ascii="Times New Roman" w:hAnsi="Times New Roman" w:cs="Times New Roman"/>
          <w:sz w:val="24"/>
          <w:szCs w:val="24"/>
        </w:rPr>
        <w:t>2 Mcb</w:t>
      </w:r>
      <w:r w:rsidRPr="00C30EEC">
        <w:rPr>
          <w:rFonts w:ascii="Times New Roman" w:hAnsi="Times New Roman" w:cs="Times New Roman"/>
          <w:sz w:val="24"/>
          <w:szCs w:val="24"/>
        </w:rPr>
        <w:t xml:space="preserve"> 15:14)</w:t>
      </w:r>
      <w:r w:rsidR="00A32227">
        <w:rPr>
          <w:rFonts w:ascii="Times New Roman" w:hAnsi="Times New Roman" w:cs="Times New Roman"/>
          <w:sz w:val="24"/>
          <w:szCs w:val="24"/>
        </w:rPr>
        <w:t xml:space="preserve">.  </w:t>
      </w:r>
    </w:p>
    <w:p w:rsidR="00EC469F" w:rsidRPr="00C30EEC" w:rsidRDefault="00EC469F" w:rsidP="00EC469F">
      <w:pPr>
        <w:spacing w:after="120"/>
        <w:ind w:right="73" w:firstLine="55"/>
        <w:jc w:val="both"/>
        <w:rPr>
          <w:rFonts w:ascii="Times New Roman" w:hAnsi="Times New Roman" w:cs="Times New Roman"/>
          <w:sz w:val="24"/>
          <w:szCs w:val="24"/>
        </w:rPr>
      </w:pPr>
      <w:r w:rsidRPr="00C30EEC">
        <w:rPr>
          <w:rFonts w:ascii="Times New Roman" w:hAnsi="Times New Roman" w:cs="Times New Roman"/>
          <w:sz w:val="24"/>
          <w:szCs w:val="24"/>
        </w:rPr>
        <w:t>155</w:t>
      </w:r>
      <w:r w:rsidR="00A32227">
        <w:rPr>
          <w:rFonts w:ascii="Times New Roman" w:hAnsi="Times New Roman" w:cs="Times New Roman"/>
          <w:sz w:val="24"/>
          <w:szCs w:val="24"/>
        </w:rPr>
        <w:t xml:space="preserve">.  </w:t>
      </w:r>
      <w:r w:rsidRPr="00BA60EF">
        <w:rPr>
          <w:rFonts w:ascii="Times New Roman" w:hAnsi="Times New Roman" w:cs="Times New Roman"/>
          <w:sz w:val="24"/>
          <w:szCs w:val="24"/>
        </w:rPr>
        <w:t>Nếu chúng ta</w:t>
      </w:r>
      <w:r>
        <w:rPr>
          <w:rFonts w:ascii="Times New Roman" w:hAnsi="Times New Roman" w:cs="Times New Roman"/>
          <w:sz w:val="24"/>
          <w:szCs w:val="24"/>
        </w:rPr>
        <w:t xml:space="preserve"> thật sự</w:t>
      </w:r>
      <w:r w:rsidRPr="00C30EEC">
        <w:rPr>
          <w:rFonts w:ascii="Times New Roman" w:hAnsi="Times New Roman" w:cs="Times New Roman"/>
          <w:sz w:val="24"/>
          <w:szCs w:val="24"/>
        </w:rPr>
        <w:t xml:space="preserve"> nhận ra rằng Thiên Chúa </w:t>
      </w:r>
      <w:r>
        <w:rPr>
          <w:rFonts w:ascii="Times New Roman" w:hAnsi="Times New Roman" w:cs="Times New Roman"/>
          <w:sz w:val="24"/>
          <w:szCs w:val="24"/>
        </w:rPr>
        <w:t>hiện hữu, thì</w:t>
      </w:r>
      <w:r w:rsidRPr="00C30EEC">
        <w:rPr>
          <w:rFonts w:ascii="Times New Roman" w:hAnsi="Times New Roman" w:cs="Times New Roman"/>
          <w:sz w:val="24"/>
          <w:szCs w:val="24"/>
        </w:rPr>
        <w:t xml:space="preserve"> chúng ta không thể</w:t>
      </w:r>
      <w:r>
        <w:rPr>
          <w:rFonts w:ascii="Times New Roman" w:hAnsi="Times New Roman" w:cs="Times New Roman"/>
          <w:sz w:val="24"/>
          <w:szCs w:val="24"/>
        </w:rPr>
        <w:t xml:space="preserve"> nào không</w:t>
      </w:r>
      <w:r w:rsidRPr="00C30EEC">
        <w:rPr>
          <w:rFonts w:ascii="Times New Roman" w:hAnsi="Times New Roman" w:cs="Times New Roman"/>
          <w:sz w:val="24"/>
          <w:szCs w:val="24"/>
        </w:rPr>
        <w:t xml:space="preserve"> thờ </w:t>
      </w:r>
      <w:r>
        <w:rPr>
          <w:rFonts w:ascii="Times New Roman" w:hAnsi="Times New Roman" w:cs="Times New Roman"/>
          <w:sz w:val="24"/>
          <w:szCs w:val="24"/>
        </w:rPr>
        <w:t>phượng Ngà</w:t>
      </w:r>
      <w:r w:rsidRPr="00C30EEC">
        <w:rPr>
          <w:rFonts w:ascii="Times New Roman" w:hAnsi="Times New Roman" w:cs="Times New Roman"/>
          <w:sz w:val="24"/>
          <w:szCs w:val="24"/>
        </w:rPr>
        <w:t xml:space="preserve">i, đôi khi trong sự </w:t>
      </w:r>
      <w:r>
        <w:rPr>
          <w:rFonts w:ascii="Times New Roman" w:hAnsi="Times New Roman" w:cs="Times New Roman"/>
          <w:sz w:val="24"/>
          <w:szCs w:val="24"/>
        </w:rPr>
        <w:t xml:space="preserve">im lặng đầy kính phục, </w:t>
      </w:r>
      <w:r w:rsidRPr="00C30EEC">
        <w:rPr>
          <w:rFonts w:ascii="Times New Roman" w:hAnsi="Times New Roman" w:cs="Times New Roman"/>
          <w:sz w:val="24"/>
          <w:szCs w:val="24"/>
        </w:rPr>
        <w:t>hát mừng</w:t>
      </w:r>
      <w:r>
        <w:rPr>
          <w:rFonts w:ascii="Times New Roman" w:hAnsi="Times New Roman" w:cs="Times New Roman"/>
          <w:sz w:val="24"/>
          <w:szCs w:val="24"/>
        </w:rPr>
        <w:t xml:space="preserve"> Ngài bằng những lời chúc </w:t>
      </w:r>
      <w:r>
        <w:rPr>
          <w:rFonts w:ascii="Times New Roman" w:hAnsi="Times New Roman" w:cs="Times New Roman"/>
          <w:sz w:val="24"/>
          <w:szCs w:val="24"/>
        </w:rPr>
        <w:lastRenderedPageBreak/>
        <w:t>tụng hân hoan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Như </w:t>
      </w:r>
      <w:r>
        <w:rPr>
          <w:rFonts w:ascii="Times New Roman" w:hAnsi="Times New Roman" w:cs="Times New Roman"/>
          <w:sz w:val="24"/>
          <w:szCs w:val="24"/>
        </w:rPr>
        <w:t>thế</w:t>
      </w:r>
      <w:r w:rsidRPr="00C30EEC">
        <w:rPr>
          <w:rFonts w:ascii="Times New Roman" w:hAnsi="Times New Roman" w:cs="Times New Roman"/>
          <w:sz w:val="24"/>
          <w:szCs w:val="24"/>
        </w:rPr>
        <w:t xml:space="preserve">, chúng ta chia sẻ kinh nghiệm của Chân Phước Charles de Foucauld, người đã nói: </w:t>
      </w:r>
      <w:r>
        <w:rPr>
          <w:rFonts w:ascii="Times New Roman" w:hAnsi="Times New Roman" w:cs="Times New Roman"/>
          <w:sz w:val="24"/>
          <w:szCs w:val="24"/>
        </w:rPr>
        <w:t>“Từ</w:t>
      </w:r>
      <w:r w:rsidRPr="00C30EEC">
        <w:rPr>
          <w:rFonts w:ascii="Times New Roman" w:hAnsi="Times New Roman" w:cs="Times New Roman"/>
          <w:sz w:val="24"/>
          <w:szCs w:val="24"/>
        </w:rPr>
        <w:t xml:space="preserve"> khi tôi tin rằng có một Thiên Chúa, </w:t>
      </w:r>
      <w:r>
        <w:rPr>
          <w:rFonts w:ascii="Times New Roman" w:hAnsi="Times New Roman" w:cs="Times New Roman"/>
          <w:sz w:val="24"/>
          <w:szCs w:val="24"/>
        </w:rPr>
        <w:t xml:space="preserve">thì </w:t>
      </w:r>
      <w:r w:rsidRPr="00C30EEC">
        <w:rPr>
          <w:rFonts w:ascii="Times New Roman" w:hAnsi="Times New Roman" w:cs="Times New Roman"/>
          <w:sz w:val="24"/>
          <w:szCs w:val="24"/>
        </w:rPr>
        <w:t>tôi hiểu rằng tôi không thể làm gì khác hơn là sống cho Ng</w:t>
      </w:r>
      <w:r>
        <w:rPr>
          <w:rFonts w:ascii="Times New Roman" w:hAnsi="Times New Roman" w:cs="Times New Roman"/>
          <w:sz w:val="24"/>
          <w:szCs w:val="24"/>
        </w:rPr>
        <w:t>à</w:t>
      </w:r>
      <w:r w:rsidRPr="00C30EEC">
        <w:rPr>
          <w:rFonts w:ascii="Times New Roman" w:hAnsi="Times New Roman" w:cs="Times New Roman"/>
          <w:sz w:val="24"/>
          <w:szCs w:val="24"/>
        </w:rPr>
        <w:t>i</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117</w:t>
      </w:r>
      <w:r>
        <w:rPr>
          <w:rFonts w:ascii="Times New Roman" w:hAnsi="Times New Roman" w:cs="Times New Roman"/>
          <w:sz w:val="24"/>
          <w:szCs w:val="24"/>
        </w:rPr>
        <w:t>]</w:t>
      </w:r>
      <w:r w:rsidR="00A32227">
        <w:rPr>
          <w:rFonts w:ascii="Times New Roman" w:hAnsi="Times New Roman" w:cs="Times New Roman"/>
          <w:sz w:val="24"/>
          <w:szCs w:val="24"/>
        </w:rPr>
        <w:t xml:space="preserve">.  </w:t>
      </w:r>
      <w:r>
        <w:rPr>
          <w:rFonts w:ascii="Times New Roman" w:hAnsi="Times New Roman" w:cs="Times New Roman"/>
          <w:sz w:val="24"/>
          <w:szCs w:val="24"/>
        </w:rPr>
        <w:t>Ngay cả t</w:t>
      </w:r>
      <w:r w:rsidRPr="00C30EEC">
        <w:rPr>
          <w:rFonts w:ascii="Times New Roman" w:hAnsi="Times New Roman" w:cs="Times New Roman"/>
          <w:sz w:val="24"/>
          <w:szCs w:val="24"/>
        </w:rPr>
        <w:t xml:space="preserve">rong đời </w:t>
      </w:r>
      <w:r>
        <w:rPr>
          <w:rFonts w:ascii="Times New Roman" w:hAnsi="Times New Roman" w:cs="Times New Roman"/>
          <w:sz w:val="24"/>
          <w:szCs w:val="24"/>
        </w:rPr>
        <w:t xml:space="preserve">sống </w:t>
      </w:r>
      <w:r w:rsidRPr="00C30EEC">
        <w:rPr>
          <w:rFonts w:ascii="Times New Roman" w:hAnsi="Times New Roman" w:cs="Times New Roman"/>
          <w:sz w:val="24"/>
          <w:szCs w:val="24"/>
        </w:rPr>
        <w:t xml:space="preserve">của </w:t>
      </w:r>
      <w:r>
        <w:rPr>
          <w:rFonts w:ascii="Times New Roman" w:hAnsi="Times New Roman" w:cs="Times New Roman"/>
          <w:sz w:val="24"/>
          <w:szCs w:val="24"/>
        </w:rPr>
        <w:t>dân lữ</w:t>
      </w:r>
      <w:r w:rsidRPr="00C30EEC">
        <w:rPr>
          <w:rFonts w:ascii="Times New Roman" w:hAnsi="Times New Roman" w:cs="Times New Roman"/>
          <w:sz w:val="24"/>
          <w:szCs w:val="24"/>
        </w:rPr>
        <w:t xml:space="preserve"> hành, có nhiều cử chỉ giản dị của sự</w:t>
      </w:r>
      <w:r>
        <w:rPr>
          <w:rFonts w:ascii="Times New Roman" w:hAnsi="Times New Roman" w:cs="Times New Roman"/>
          <w:sz w:val="24"/>
          <w:szCs w:val="24"/>
        </w:rPr>
        <w:t xml:space="preserve"> phụng thờ</w:t>
      </w:r>
      <w:r w:rsidRPr="00C30EEC">
        <w:rPr>
          <w:rFonts w:ascii="Times New Roman" w:hAnsi="Times New Roman" w:cs="Times New Roman"/>
          <w:sz w:val="24"/>
          <w:szCs w:val="24"/>
        </w:rPr>
        <w:t xml:space="preserve"> t</w:t>
      </w:r>
      <w:r>
        <w:rPr>
          <w:rFonts w:ascii="Times New Roman" w:hAnsi="Times New Roman" w:cs="Times New Roman"/>
          <w:sz w:val="24"/>
          <w:szCs w:val="24"/>
        </w:rPr>
        <w:t>huần</w:t>
      </w:r>
      <w:r w:rsidRPr="00C30EEC">
        <w:rPr>
          <w:rFonts w:ascii="Times New Roman" w:hAnsi="Times New Roman" w:cs="Times New Roman"/>
          <w:sz w:val="24"/>
          <w:szCs w:val="24"/>
        </w:rPr>
        <w:t xml:space="preserve"> khiết, như </w:t>
      </w:r>
      <w:r>
        <w:rPr>
          <w:rFonts w:ascii="Times New Roman" w:hAnsi="Times New Roman" w:cs="Times New Roman"/>
          <w:sz w:val="24"/>
          <w:szCs w:val="24"/>
        </w:rPr>
        <w:t>là</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ánh </w:t>
      </w:r>
      <w:r>
        <w:rPr>
          <w:rFonts w:ascii="Times New Roman" w:hAnsi="Times New Roman" w:cs="Times New Roman"/>
          <w:sz w:val="24"/>
          <w:szCs w:val="24"/>
        </w:rPr>
        <w:t>mắt</w:t>
      </w:r>
      <w:r w:rsidRPr="00C30EEC">
        <w:rPr>
          <w:rFonts w:ascii="Times New Roman" w:hAnsi="Times New Roman" w:cs="Times New Roman"/>
          <w:sz w:val="24"/>
          <w:szCs w:val="24"/>
        </w:rPr>
        <w:t xml:space="preserve"> của một người hành hương </w:t>
      </w:r>
      <w:r>
        <w:rPr>
          <w:rFonts w:ascii="Times New Roman" w:hAnsi="Times New Roman" w:cs="Times New Roman"/>
          <w:sz w:val="24"/>
          <w:szCs w:val="24"/>
        </w:rPr>
        <w:t>nhìn chăm chú vào một</w:t>
      </w:r>
      <w:r w:rsidRPr="00C30EEC">
        <w:rPr>
          <w:rFonts w:ascii="Times New Roman" w:hAnsi="Times New Roman" w:cs="Times New Roman"/>
          <w:sz w:val="24"/>
          <w:szCs w:val="24"/>
        </w:rPr>
        <w:t xml:space="preserve"> hình ảnh</w:t>
      </w:r>
      <w:r>
        <w:rPr>
          <w:rFonts w:ascii="Times New Roman" w:hAnsi="Times New Roman" w:cs="Times New Roman"/>
          <w:sz w:val="24"/>
          <w:szCs w:val="24"/>
        </w:rPr>
        <w:t xml:space="preserve"> biểu </w:t>
      </w:r>
      <w:r w:rsidRPr="00C30EEC">
        <w:rPr>
          <w:rFonts w:ascii="Times New Roman" w:hAnsi="Times New Roman" w:cs="Times New Roman"/>
          <w:sz w:val="24"/>
          <w:szCs w:val="24"/>
        </w:rPr>
        <w:t>tượ</w:t>
      </w:r>
      <w:r>
        <w:rPr>
          <w:rFonts w:ascii="Times New Roman" w:hAnsi="Times New Roman" w:cs="Times New Roman"/>
          <w:sz w:val="24"/>
          <w:szCs w:val="24"/>
        </w:rPr>
        <w:t>ng cho sự dịu hiền</w:t>
      </w:r>
      <w:r w:rsidRPr="00C30EEC">
        <w:rPr>
          <w:rFonts w:ascii="Times New Roman" w:hAnsi="Times New Roman" w:cs="Times New Roman"/>
          <w:sz w:val="24"/>
          <w:szCs w:val="24"/>
        </w:rPr>
        <w:t xml:space="preserve"> và gần gũi củ</w:t>
      </w:r>
      <w:r>
        <w:rPr>
          <w:rFonts w:ascii="Times New Roman" w:hAnsi="Times New Roman" w:cs="Times New Roman"/>
          <w:sz w:val="24"/>
          <w:szCs w:val="24"/>
        </w:rPr>
        <w:t>a Thiên Chúa</w:t>
      </w:r>
      <w:r w:rsidR="00A32227">
        <w:rPr>
          <w:rFonts w:ascii="Times New Roman" w:hAnsi="Times New Roman" w:cs="Times New Roman"/>
          <w:sz w:val="24"/>
          <w:szCs w:val="24"/>
        </w:rPr>
        <w:t xml:space="preserve">.  </w:t>
      </w:r>
      <w:r>
        <w:rPr>
          <w:rFonts w:ascii="Times New Roman" w:hAnsi="Times New Roman" w:cs="Times New Roman"/>
          <w:sz w:val="24"/>
          <w:szCs w:val="24"/>
        </w:rPr>
        <w:t>Tình yêu d</w:t>
      </w:r>
      <w:r w:rsidRPr="00C30EEC">
        <w:rPr>
          <w:rFonts w:ascii="Times New Roman" w:hAnsi="Times New Roman" w:cs="Times New Roman"/>
          <w:sz w:val="24"/>
          <w:szCs w:val="24"/>
        </w:rPr>
        <w:t>ừng lại, chiêm n</w:t>
      </w:r>
      <w:r>
        <w:rPr>
          <w:rFonts w:ascii="Times New Roman" w:hAnsi="Times New Roman" w:cs="Times New Roman"/>
          <w:sz w:val="24"/>
          <w:szCs w:val="24"/>
        </w:rPr>
        <w:t xml:space="preserve">iệm </w:t>
      </w:r>
      <w:r w:rsidRPr="00C30EEC">
        <w:rPr>
          <w:rFonts w:ascii="Times New Roman" w:hAnsi="Times New Roman" w:cs="Times New Roman"/>
          <w:sz w:val="24"/>
          <w:szCs w:val="24"/>
        </w:rPr>
        <w:t>mầu nhiệm</w:t>
      </w:r>
      <w:r>
        <w:rPr>
          <w:rFonts w:ascii="Times New Roman" w:hAnsi="Times New Roman" w:cs="Times New Roman"/>
          <w:sz w:val="24"/>
          <w:szCs w:val="24"/>
        </w:rPr>
        <w:t xml:space="preserve"> ấy</w:t>
      </w:r>
      <w:r w:rsidRPr="00C30EEC">
        <w:rPr>
          <w:rFonts w:ascii="Times New Roman" w:hAnsi="Times New Roman" w:cs="Times New Roman"/>
          <w:sz w:val="24"/>
          <w:szCs w:val="24"/>
        </w:rPr>
        <w:t>, và th</w:t>
      </w:r>
      <w:r>
        <w:rPr>
          <w:rFonts w:ascii="Times New Roman" w:hAnsi="Times New Roman" w:cs="Times New Roman"/>
          <w:sz w:val="24"/>
          <w:szCs w:val="24"/>
        </w:rPr>
        <w:t>ưởng thức nó trong thinh</w:t>
      </w:r>
      <w:r w:rsidRPr="00C30EEC">
        <w:rPr>
          <w:rFonts w:ascii="Times New Roman" w:hAnsi="Times New Roman" w:cs="Times New Roman"/>
          <w:sz w:val="24"/>
          <w:szCs w:val="24"/>
        </w:rPr>
        <w:t xml:space="preserve"> lặ</w:t>
      </w:r>
      <w:r>
        <w:rPr>
          <w:rFonts w:ascii="Times New Roman" w:hAnsi="Times New Roman" w:cs="Times New Roman"/>
          <w:sz w:val="24"/>
          <w:szCs w:val="24"/>
        </w:rPr>
        <w:t>ng” [</w:t>
      </w:r>
      <w:r w:rsidRPr="00C30EEC">
        <w:rPr>
          <w:rFonts w:ascii="Times New Roman" w:hAnsi="Times New Roman" w:cs="Times New Roman"/>
          <w:sz w:val="24"/>
          <w:szCs w:val="24"/>
        </w:rPr>
        <w:t>118</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156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Việc đọc</w:t>
      </w:r>
      <w:r>
        <w:rPr>
          <w:rFonts w:ascii="Times New Roman" w:hAnsi="Times New Roman" w:cs="Times New Roman"/>
          <w:sz w:val="24"/>
          <w:szCs w:val="24"/>
        </w:rPr>
        <w:t xml:space="preserve"> trong</w:t>
      </w:r>
      <w:r w:rsidRPr="00C30EEC">
        <w:rPr>
          <w:rFonts w:ascii="Times New Roman" w:hAnsi="Times New Roman" w:cs="Times New Roman"/>
          <w:sz w:val="24"/>
          <w:szCs w:val="24"/>
        </w:rPr>
        <w:t xml:space="preserve"> cầu nguyện Lời Chúa, </w:t>
      </w:r>
      <w:r>
        <w:rPr>
          <w:rFonts w:ascii="Times New Roman" w:hAnsi="Times New Roman" w:cs="Times New Roman"/>
          <w:sz w:val="24"/>
          <w:szCs w:val="24"/>
        </w:rPr>
        <w:t>“</w:t>
      </w:r>
      <w:r w:rsidRPr="00C30EEC">
        <w:rPr>
          <w:rFonts w:ascii="Times New Roman" w:hAnsi="Times New Roman" w:cs="Times New Roman"/>
          <w:sz w:val="24"/>
          <w:szCs w:val="24"/>
        </w:rPr>
        <w:t>ngọt ngào hơn mật ong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BA60EF">
        <w:rPr>
          <w:rFonts w:ascii="Times New Roman" w:hAnsi="Times New Roman" w:cs="Times New Roman"/>
          <w:i/>
          <w:sz w:val="24"/>
          <w:szCs w:val="24"/>
        </w:rPr>
        <w:t>Tv</w:t>
      </w:r>
      <w:r>
        <w:rPr>
          <w:rFonts w:ascii="Times New Roman" w:hAnsi="Times New Roman" w:cs="Times New Roman"/>
          <w:sz w:val="24"/>
          <w:szCs w:val="24"/>
        </w:rPr>
        <w:t xml:space="preserve"> 119:</w:t>
      </w:r>
      <w:r w:rsidRPr="00C30EEC">
        <w:rPr>
          <w:rFonts w:ascii="Times New Roman" w:hAnsi="Times New Roman" w:cs="Times New Roman"/>
          <w:sz w:val="24"/>
          <w:szCs w:val="24"/>
        </w:rPr>
        <w:t xml:space="preserve">103), nhưng là một </w:t>
      </w:r>
      <w:r>
        <w:rPr>
          <w:rFonts w:ascii="Times New Roman" w:hAnsi="Times New Roman" w:cs="Times New Roman"/>
          <w:sz w:val="24"/>
          <w:szCs w:val="24"/>
        </w:rPr>
        <w:t>“</w:t>
      </w:r>
      <w:r w:rsidRPr="00C30EEC">
        <w:rPr>
          <w:rFonts w:ascii="Times New Roman" w:hAnsi="Times New Roman" w:cs="Times New Roman"/>
          <w:sz w:val="24"/>
          <w:szCs w:val="24"/>
        </w:rPr>
        <w:t>thanh gươm hai lưỡi</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5D5F35">
        <w:rPr>
          <w:rFonts w:ascii="Times New Roman" w:hAnsi="Times New Roman" w:cs="Times New Roman"/>
          <w:i/>
          <w:sz w:val="24"/>
          <w:szCs w:val="24"/>
        </w:rPr>
        <w:t>Dt</w:t>
      </w:r>
      <w:r w:rsidRPr="00C30EEC">
        <w:rPr>
          <w:rFonts w:ascii="Times New Roman" w:hAnsi="Times New Roman" w:cs="Times New Roman"/>
          <w:sz w:val="24"/>
          <w:szCs w:val="24"/>
        </w:rPr>
        <w:t xml:space="preserve"> 4:12), cho phép chúng ta tạm dừng </w:t>
      </w:r>
      <w:r>
        <w:rPr>
          <w:rFonts w:ascii="Times New Roman" w:hAnsi="Times New Roman" w:cs="Times New Roman"/>
          <w:sz w:val="24"/>
          <w:szCs w:val="24"/>
        </w:rPr>
        <w:t xml:space="preserve">lại </w:t>
      </w:r>
      <w:r w:rsidRPr="00C30EEC">
        <w:rPr>
          <w:rFonts w:ascii="Times New Roman" w:hAnsi="Times New Roman" w:cs="Times New Roman"/>
          <w:sz w:val="24"/>
          <w:szCs w:val="24"/>
        </w:rPr>
        <w:t>và lắng nghe tiế</w:t>
      </w:r>
      <w:r>
        <w:rPr>
          <w:rFonts w:ascii="Times New Roman" w:hAnsi="Times New Roman" w:cs="Times New Roman"/>
          <w:sz w:val="24"/>
          <w:szCs w:val="24"/>
        </w:rPr>
        <w:t>ng của Thầy để Lời Chúa</w:t>
      </w:r>
      <w:r w:rsidRPr="00C30EEC">
        <w:rPr>
          <w:rFonts w:ascii="Times New Roman" w:hAnsi="Times New Roman" w:cs="Times New Roman"/>
          <w:sz w:val="24"/>
          <w:szCs w:val="24"/>
        </w:rPr>
        <w:t xml:space="preserve"> trở </w:t>
      </w:r>
      <w:r>
        <w:rPr>
          <w:rFonts w:ascii="Times New Roman" w:hAnsi="Times New Roman" w:cs="Times New Roman"/>
          <w:sz w:val="24"/>
          <w:szCs w:val="24"/>
        </w:rPr>
        <w:t xml:space="preserve">nên </w:t>
      </w:r>
      <w:r w:rsidRPr="00C30EEC">
        <w:rPr>
          <w:rFonts w:ascii="Times New Roman" w:hAnsi="Times New Roman" w:cs="Times New Roman"/>
          <w:sz w:val="24"/>
          <w:szCs w:val="24"/>
        </w:rPr>
        <w:t>ngọ</w:t>
      </w:r>
      <w:r>
        <w:rPr>
          <w:rFonts w:ascii="Times New Roman" w:hAnsi="Times New Roman" w:cs="Times New Roman"/>
          <w:sz w:val="24"/>
          <w:szCs w:val="24"/>
        </w:rPr>
        <w:t>n đèn soi</w:t>
      </w:r>
      <w:r w:rsidRPr="00C30EEC">
        <w:rPr>
          <w:rFonts w:ascii="Times New Roman" w:hAnsi="Times New Roman" w:cs="Times New Roman"/>
          <w:sz w:val="24"/>
          <w:szCs w:val="24"/>
        </w:rPr>
        <w:t xml:space="preserve"> bước</w:t>
      </w:r>
      <w:r>
        <w:rPr>
          <w:rFonts w:ascii="Times New Roman" w:hAnsi="Times New Roman" w:cs="Times New Roman"/>
          <w:sz w:val="24"/>
          <w:szCs w:val="24"/>
        </w:rPr>
        <w:t xml:space="preserve"> chúng ta và</w:t>
      </w:r>
      <w:r w:rsidRPr="00C30EEC">
        <w:rPr>
          <w:rFonts w:ascii="Times New Roman" w:hAnsi="Times New Roman" w:cs="Times New Roman"/>
          <w:sz w:val="24"/>
          <w:szCs w:val="24"/>
        </w:rPr>
        <w:t xml:space="preserve"> ánh sáng </w:t>
      </w:r>
      <w:r>
        <w:rPr>
          <w:rFonts w:ascii="Times New Roman" w:hAnsi="Times New Roman" w:cs="Times New Roman"/>
          <w:sz w:val="24"/>
          <w:szCs w:val="24"/>
        </w:rPr>
        <w:t>soi</w:t>
      </w:r>
      <w:r w:rsidRPr="00C30EEC">
        <w:rPr>
          <w:rFonts w:ascii="Times New Roman" w:hAnsi="Times New Roman" w:cs="Times New Roman"/>
          <w:sz w:val="24"/>
          <w:szCs w:val="24"/>
        </w:rPr>
        <w:t xml:space="preserve"> đườ</w:t>
      </w:r>
      <w:r>
        <w:rPr>
          <w:rFonts w:ascii="Times New Roman" w:hAnsi="Times New Roman" w:cs="Times New Roman"/>
          <w:sz w:val="24"/>
          <w:szCs w:val="24"/>
        </w:rPr>
        <w:t>ng chúng ta (</w:t>
      </w:r>
      <w:r w:rsidR="00A32227">
        <w:rPr>
          <w:rFonts w:ascii="Times New Roman" w:hAnsi="Times New Roman" w:cs="Times New Roman"/>
          <w:sz w:val="24"/>
          <w:szCs w:val="24"/>
        </w:rPr>
        <w:t xml:space="preserve">x. </w:t>
      </w:r>
      <w:r w:rsidRPr="0075533C">
        <w:rPr>
          <w:rFonts w:ascii="Times New Roman" w:hAnsi="Times New Roman" w:cs="Times New Roman"/>
          <w:i/>
          <w:sz w:val="24"/>
          <w:szCs w:val="24"/>
        </w:rPr>
        <w:t>Tv</w:t>
      </w:r>
      <w:r>
        <w:rPr>
          <w:rFonts w:ascii="Times New Roman" w:hAnsi="Times New Roman" w:cs="Times New Roman"/>
          <w:sz w:val="24"/>
          <w:szCs w:val="24"/>
        </w:rPr>
        <w:t xml:space="preserve"> 119:</w:t>
      </w:r>
      <w:r w:rsidRPr="00C30EEC">
        <w:rPr>
          <w:rFonts w:ascii="Times New Roman" w:hAnsi="Times New Roman" w:cs="Times New Roman"/>
          <w:sz w:val="24"/>
          <w:szCs w:val="24"/>
        </w:rPr>
        <w:t>105)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Như các giám mục Ấn Độ đã nhắc nhở, </w:t>
      </w:r>
      <w:r>
        <w:rPr>
          <w:rFonts w:ascii="Times New Roman" w:hAnsi="Times New Roman" w:cs="Times New Roman"/>
          <w:sz w:val="24"/>
          <w:szCs w:val="24"/>
        </w:rPr>
        <w:t>“Việc tôn kính L</w:t>
      </w:r>
      <w:r w:rsidRPr="00C30EEC">
        <w:rPr>
          <w:rFonts w:ascii="Times New Roman" w:hAnsi="Times New Roman" w:cs="Times New Roman"/>
          <w:sz w:val="24"/>
          <w:szCs w:val="24"/>
        </w:rPr>
        <w:t xml:space="preserve">ời Chúa không chỉ đơn thuần là một trong nhiều việc sùng kính, </w:t>
      </w:r>
      <w:r>
        <w:rPr>
          <w:rFonts w:ascii="Times New Roman" w:hAnsi="Times New Roman" w:cs="Times New Roman"/>
          <w:sz w:val="24"/>
          <w:szCs w:val="24"/>
        </w:rPr>
        <w:t xml:space="preserve">một việc </w:t>
      </w:r>
      <w:r w:rsidRPr="00C30EEC">
        <w:rPr>
          <w:rFonts w:ascii="Times New Roman" w:hAnsi="Times New Roman" w:cs="Times New Roman"/>
          <w:sz w:val="24"/>
          <w:szCs w:val="24"/>
        </w:rPr>
        <w:t xml:space="preserve">đẹp </w:t>
      </w:r>
      <w:r>
        <w:rPr>
          <w:rFonts w:ascii="Times New Roman" w:hAnsi="Times New Roman" w:cs="Times New Roman"/>
          <w:sz w:val="24"/>
          <w:szCs w:val="24"/>
        </w:rPr>
        <w:t>đẽ nhưng tuỳ nghi chọn lựa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w:t>
      </w:r>
      <w:r>
        <w:rPr>
          <w:rFonts w:ascii="Times New Roman" w:hAnsi="Times New Roman" w:cs="Times New Roman"/>
          <w:sz w:val="24"/>
          <w:szCs w:val="24"/>
        </w:rPr>
        <w:t>thuộc về con</w:t>
      </w:r>
      <w:r w:rsidRPr="00C30EEC">
        <w:rPr>
          <w:rFonts w:ascii="Times New Roman" w:hAnsi="Times New Roman" w:cs="Times New Roman"/>
          <w:sz w:val="24"/>
          <w:szCs w:val="24"/>
        </w:rPr>
        <w:t xml:space="preserve"> tim và </w:t>
      </w:r>
      <w:r>
        <w:rPr>
          <w:rFonts w:ascii="Times New Roman" w:hAnsi="Times New Roman" w:cs="Times New Roman"/>
          <w:sz w:val="24"/>
          <w:szCs w:val="24"/>
        </w:rPr>
        <w:t xml:space="preserve">chính </w:t>
      </w:r>
      <w:r w:rsidRPr="00C30EEC">
        <w:rPr>
          <w:rFonts w:ascii="Times New Roman" w:hAnsi="Times New Roman" w:cs="Times New Roman"/>
          <w:sz w:val="24"/>
          <w:szCs w:val="24"/>
        </w:rPr>
        <w:t>căn tính của đời sống Kitô hữu</w:t>
      </w:r>
      <w:r w:rsidR="00A32227">
        <w:rPr>
          <w:rFonts w:ascii="Times New Roman" w:hAnsi="Times New Roman" w:cs="Times New Roman"/>
          <w:sz w:val="24"/>
          <w:szCs w:val="24"/>
        </w:rPr>
        <w:t xml:space="preserve">.  </w:t>
      </w:r>
      <w:r>
        <w:rPr>
          <w:rFonts w:ascii="Times New Roman" w:hAnsi="Times New Roman" w:cs="Times New Roman"/>
          <w:sz w:val="24"/>
          <w:szCs w:val="24"/>
        </w:rPr>
        <w:t>Lời Chúa</w:t>
      </w:r>
      <w:r w:rsidRPr="00C30EEC">
        <w:rPr>
          <w:rFonts w:ascii="Times New Roman" w:hAnsi="Times New Roman" w:cs="Times New Roman"/>
          <w:sz w:val="24"/>
          <w:szCs w:val="24"/>
        </w:rPr>
        <w:t xml:space="preserve"> có</w:t>
      </w:r>
      <w:r>
        <w:rPr>
          <w:rFonts w:ascii="Times New Roman" w:hAnsi="Times New Roman" w:cs="Times New Roman"/>
          <w:sz w:val="24"/>
          <w:szCs w:val="24"/>
        </w:rPr>
        <w:t xml:space="preserve"> trong chính Miình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quyền năng </w:t>
      </w:r>
      <w:r w:rsidRPr="00C30EEC">
        <w:rPr>
          <w:rFonts w:ascii="Times New Roman" w:hAnsi="Times New Roman" w:cs="Times New Roman"/>
          <w:sz w:val="24"/>
          <w:szCs w:val="24"/>
        </w:rPr>
        <w:t>biến đổ</w:t>
      </w:r>
      <w:r>
        <w:rPr>
          <w:rFonts w:ascii="Times New Roman" w:hAnsi="Times New Roman" w:cs="Times New Roman"/>
          <w:sz w:val="24"/>
          <w:szCs w:val="24"/>
        </w:rPr>
        <w:t>i đời</w:t>
      </w:r>
      <w:r w:rsidRPr="00C30EEC">
        <w:rPr>
          <w:rFonts w:ascii="Times New Roman" w:hAnsi="Times New Roman" w:cs="Times New Roman"/>
          <w:sz w:val="24"/>
          <w:szCs w:val="24"/>
        </w:rPr>
        <w:t xml:space="preserve"> sống</w:t>
      </w:r>
      <w:r>
        <w:rPr>
          <w:rFonts w:ascii="Times New Roman" w:hAnsi="Times New Roman" w:cs="Times New Roman"/>
          <w:sz w:val="24"/>
          <w:szCs w:val="24"/>
        </w:rPr>
        <w:t>” [</w:t>
      </w:r>
      <w:r w:rsidRPr="00C30EEC">
        <w:rPr>
          <w:rFonts w:ascii="Times New Roman" w:hAnsi="Times New Roman" w:cs="Times New Roman"/>
          <w:sz w:val="24"/>
          <w:szCs w:val="24"/>
        </w:rPr>
        <w:t>119</w:t>
      </w:r>
      <w:r>
        <w:rPr>
          <w:rFonts w:ascii="Times New Roman" w:hAnsi="Times New Roman" w:cs="Times New Roman"/>
          <w:sz w:val="24"/>
          <w:szCs w:val="24"/>
        </w:rPr>
        <w:t>]</w:t>
      </w:r>
      <w:r w:rsidR="00A32227">
        <w:rPr>
          <w:rFonts w:ascii="Times New Roman" w:hAnsi="Times New Roman" w:cs="Times New Roman"/>
          <w:sz w:val="24"/>
          <w:szCs w:val="24"/>
        </w:rPr>
        <w:t xml:space="preserve">.  </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157</w:t>
      </w:r>
      <w:r w:rsidR="00A32227">
        <w:rPr>
          <w:rFonts w:ascii="Times New Roman" w:hAnsi="Times New Roman" w:cs="Times New Roman"/>
          <w:sz w:val="24"/>
          <w:szCs w:val="24"/>
        </w:rPr>
        <w:t xml:space="preserve">.  </w:t>
      </w:r>
      <w:r>
        <w:rPr>
          <w:rFonts w:ascii="Times New Roman" w:hAnsi="Times New Roman" w:cs="Times New Roman"/>
          <w:sz w:val="24"/>
          <w:szCs w:val="24"/>
        </w:rPr>
        <w:t>Việc g</w:t>
      </w:r>
      <w:r w:rsidRPr="00C30EEC">
        <w:rPr>
          <w:rFonts w:ascii="Times New Roman" w:hAnsi="Times New Roman" w:cs="Times New Roman"/>
          <w:sz w:val="24"/>
          <w:szCs w:val="24"/>
        </w:rPr>
        <w:t>ặp gỡ Chúa Giêsu trong Thánh Kinh dẫn chúng ta đến Bí Tích Thánh Thể</w:t>
      </w:r>
      <w:r>
        <w:rPr>
          <w:rFonts w:ascii="Times New Roman" w:hAnsi="Times New Roman" w:cs="Times New Roman"/>
          <w:sz w:val="24"/>
          <w:szCs w:val="24"/>
        </w:rPr>
        <w:t>, nơi mà cũng Lời ấy</w:t>
      </w:r>
      <w:r w:rsidRPr="00C30EEC">
        <w:rPr>
          <w:rFonts w:ascii="Times New Roman" w:hAnsi="Times New Roman" w:cs="Times New Roman"/>
          <w:sz w:val="24"/>
          <w:szCs w:val="24"/>
        </w:rPr>
        <w:t xml:space="preserve"> đạt được hiệu quả cao nhất, vì có sự hiện diện</w:t>
      </w:r>
      <w:r>
        <w:rPr>
          <w:rFonts w:ascii="Times New Roman" w:hAnsi="Times New Roman" w:cs="Times New Roman"/>
          <w:sz w:val="24"/>
          <w:szCs w:val="24"/>
        </w:rPr>
        <w:t xml:space="preserve"> thật sự của Đấng là Lời Hằng Sống</w:t>
      </w:r>
      <w:r w:rsidR="00A32227">
        <w:rPr>
          <w:rFonts w:ascii="Times New Roman" w:hAnsi="Times New Roman" w:cs="Times New Roman"/>
          <w:sz w:val="24"/>
          <w:szCs w:val="24"/>
        </w:rPr>
        <w:t xml:space="preserve">.  </w:t>
      </w:r>
      <w:r>
        <w:rPr>
          <w:rFonts w:ascii="Times New Roman" w:hAnsi="Times New Roman" w:cs="Times New Roman"/>
          <w:sz w:val="24"/>
          <w:szCs w:val="24"/>
        </w:rPr>
        <w:t>Ở đó</w:t>
      </w:r>
      <w:r w:rsidRPr="00C30EEC">
        <w:rPr>
          <w:rFonts w:ascii="Times New Roman" w:hAnsi="Times New Roman" w:cs="Times New Roman"/>
          <w:sz w:val="24"/>
          <w:szCs w:val="24"/>
        </w:rPr>
        <w:t xml:space="preserve">, </w:t>
      </w:r>
      <w:r>
        <w:rPr>
          <w:rFonts w:ascii="Times New Roman" w:hAnsi="Times New Roman" w:cs="Times New Roman"/>
          <w:sz w:val="24"/>
          <w:szCs w:val="24"/>
        </w:rPr>
        <w:t>Đấng Tuyệt Đối duy nhất</w:t>
      </w:r>
      <w:r w:rsidRPr="00C30EEC">
        <w:rPr>
          <w:rFonts w:ascii="Times New Roman" w:hAnsi="Times New Roman" w:cs="Times New Roman"/>
          <w:sz w:val="24"/>
          <w:szCs w:val="24"/>
        </w:rPr>
        <w:t xml:space="preserve"> nhận được sự thờ phượng </w:t>
      </w:r>
      <w:r>
        <w:rPr>
          <w:rFonts w:ascii="Times New Roman" w:hAnsi="Times New Roman" w:cs="Times New Roman"/>
          <w:sz w:val="24"/>
          <w:szCs w:val="24"/>
        </w:rPr>
        <w:t>vĩ đại</w:t>
      </w:r>
      <w:r w:rsidRPr="00C30EEC">
        <w:rPr>
          <w:rFonts w:ascii="Times New Roman" w:hAnsi="Times New Roman" w:cs="Times New Roman"/>
          <w:sz w:val="24"/>
          <w:szCs w:val="24"/>
        </w:rPr>
        <w:t xml:space="preserve"> nhất mà thế gi</w:t>
      </w:r>
      <w:r>
        <w:rPr>
          <w:rFonts w:ascii="Times New Roman" w:hAnsi="Times New Roman" w:cs="Times New Roman"/>
          <w:sz w:val="24"/>
          <w:szCs w:val="24"/>
        </w:rPr>
        <w:t>an này</w:t>
      </w:r>
      <w:r w:rsidRPr="00C30EEC">
        <w:rPr>
          <w:rFonts w:ascii="Times New Roman" w:hAnsi="Times New Roman" w:cs="Times New Roman"/>
          <w:sz w:val="24"/>
          <w:szCs w:val="24"/>
        </w:rPr>
        <w:t xml:space="preserve"> có thể </w:t>
      </w:r>
      <w:r>
        <w:rPr>
          <w:rFonts w:ascii="Times New Roman" w:hAnsi="Times New Roman" w:cs="Times New Roman"/>
          <w:sz w:val="24"/>
          <w:szCs w:val="24"/>
        </w:rPr>
        <w:t>dâng lên</w:t>
      </w:r>
      <w:r w:rsidRPr="00C30EEC">
        <w:rPr>
          <w:rFonts w:ascii="Times New Roman" w:hAnsi="Times New Roman" w:cs="Times New Roman"/>
          <w:sz w:val="24"/>
          <w:szCs w:val="24"/>
        </w:rPr>
        <w:t xml:space="preserve"> N</w:t>
      </w:r>
      <w:r>
        <w:rPr>
          <w:rFonts w:ascii="Times New Roman" w:hAnsi="Times New Roman" w:cs="Times New Roman"/>
          <w:sz w:val="24"/>
          <w:szCs w:val="24"/>
        </w:rPr>
        <w:t>gà</w:t>
      </w:r>
      <w:r w:rsidRPr="00C30EEC">
        <w:rPr>
          <w:rFonts w:ascii="Times New Roman" w:hAnsi="Times New Roman" w:cs="Times New Roman"/>
          <w:sz w:val="24"/>
          <w:szCs w:val="24"/>
        </w:rPr>
        <w:t xml:space="preserve">i, vì chính Đức Kitô </w:t>
      </w:r>
      <w:r>
        <w:rPr>
          <w:rFonts w:ascii="Times New Roman" w:hAnsi="Times New Roman" w:cs="Times New Roman"/>
          <w:sz w:val="24"/>
          <w:szCs w:val="24"/>
        </w:rPr>
        <w:t>là Đấng tự dâng hiến 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chúng ta tiếp nhận Người </w:t>
      </w:r>
      <w:r>
        <w:rPr>
          <w:rFonts w:ascii="Times New Roman" w:hAnsi="Times New Roman" w:cs="Times New Roman"/>
          <w:sz w:val="24"/>
          <w:szCs w:val="24"/>
        </w:rPr>
        <w:t>trong việc</w:t>
      </w:r>
      <w:r w:rsidRPr="00C30EEC">
        <w:rPr>
          <w:rFonts w:ascii="Times New Roman" w:hAnsi="Times New Roman" w:cs="Times New Roman"/>
          <w:sz w:val="24"/>
          <w:szCs w:val="24"/>
        </w:rPr>
        <w:t xml:space="preserve"> </w:t>
      </w:r>
      <w:r>
        <w:rPr>
          <w:rFonts w:ascii="Times New Roman" w:hAnsi="Times New Roman" w:cs="Times New Roman"/>
          <w:sz w:val="24"/>
          <w:szCs w:val="24"/>
        </w:rPr>
        <w:t>Rước Lễ</w:t>
      </w:r>
      <w:r w:rsidRPr="00C30EEC">
        <w:rPr>
          <w:rFonts w:ascii="Times New Roman" w:hAnsi="Times New Roman" w:cs="Times New Roman"/>
          <w:sz w:val="24"/>
          <w:szCs w:val="24"/>
        </w:rPr>
        <w:t xml:space="preserve">, chúng ta </w:t>
      </w:r>
      <w:r>
        <w:rPr>
          <w:rFonts w:ascii="Times New Roman" w:hAnsi="Times New Roman" w:cs="Times New Roman"/>
          <w:sz w:val="24"/>
          <w:szCs w:val="24"/>
        </w:rPr>
        <w:t>tái</w:t>
      </w:r>
      <w:r w:rsidRPr="00C30EEC">
        <w:rPr>
          <w:rFonts w:ascii="Times New Roman" w:hAnsi="Times New Roman" w:cs="Times New Roman"/>
          <w:sz w:val="24"/>
          <w:szCs w:val="24"/>
        </w:rPr>
        <w:t xml:space="preserve"> lậ</w:t>
      </w:r>
      <w:r>
        <w:rPr>
          <w:rFonts w:ascii="Times New Roman" w:hAnsi="Times New Roman" w:cs="Times New Roman"/>
          <w:sz w:val="24"/>
          <w:szCs w:val="24"/>
        </w:rPr>
        <w:t xml:space="preserve">p </w:t>
      </w:r>
      <w:r w:rsidRPr="00C30EEC">
        <w:rPr>
          <w:rFonts w:ascii="Times New Roman" w:hAnsi="Times New Roman" w:cs="Times New Roman"/>
          <w:sz w:val="24"/>
          <w:szCs w:val="24"/>
        </w:rPr>
        <w:t xml:space="preserve">giao ước của mình với Người và </w:t>
      </w:r>
      <w:r>
        <w:rPr>
          <w:rFonts w:ascii="Times New Roman" w:hAnsi="Times New Roman" w:cs="Times New Roman"/>
          <w:sz w:val="24"/>
          <w:szCs w:val="24"/>
        </w:rPr>
        <w:t xml:space="preserve">để </w:t>
      </w:r>
      <w:r w:rsidRPr="00C30EEC">
        <w:rPr>
          <w:rFonts w:ascii="Times New Roman" w:hAnsi="Times New Roman" w:cs="Times New Roman"/>
          <w:sz w:val="24"/>
          <w:szCs w:val="24"/>
        </w:rPr>
        <w:t>cho Người thực hiện</w:t>
      </w:r>
      <w:r>
        <w:rPr>
          <w:rFonts w:ascii="Times New Roman" w:hAnsi="Times New Roman" w:cs="Times New Roman"/>
          <w:sz w:val="24"/>
          <w:szCs w:val="24"/>
        </w:rPr>
        <w:t xml:space="preserve"> nhiều hơn nữa</w:t>
      </w:r>
      <w:r w:rsidRPr="00C30EEC">
        <w:rPr>
          <w:rFonts w:ascii="Times New Roman" w:hAnsi="Times New Roman" w:cs="Times New Roman"/>
          <w:sz w:val="24"/>
          <w:szCs w:val="24"/>
        </w:rPr>
        <w:t xml:space="preserve"> công </w:t>
      </w:r>
      <w:r>
        <w:rPr>
          <w:rFonts w:ascii="Times New Roman" w:hAnsi="Times New Roman" w:cs="Times New Roman"/>
          <w:sz w:val="24"/>
          <w:szCs w:val="24"/>
        </w:rPr>
        <w:t>trình</w:t>
      </w:r>
      <w:r w:rsidRPr="00C30EEC">
        <w:rPr>
          <w:rFonts w:ascii="Times New Roman" w:hAnsi="Times New Roman" w:cs="Times New Roman"/>
          <w:sz w:val="24"/>
          <w:szCs w:val="24"/>
        </w:rPr>
        <w:t xml:space="preserve"> biến đổi </w:t>
      </w:r>
      <w:r>
        <w:rPr>
          <w:rFonts w:ascii="Times New Roman" w:hAnsi="Times New Roman" w:cs="Times New Roman"/>
          <w:sz w:val="24"/>
          <w:szCs w:val="24"/>
        </w:rPr>
        <w:t>của Người</w:t>
      </w:r>
      <w:r w:rsidRPr="00C30EEC">
        <w:rPr>
          <w:rFonts w:ascii="Times New Roman" w:hAnsi="Times New Roman" w:cs="Times New Roman"/>
          <w:sz w:val="24"/>
          <w:szCs w:val="24"/>
        </w:rPr>
        <w:t>.</w:t>
      </w:r>
    </w:p>
    <w:p w:rsidR="00EC469F" w:rsidRDefault="00EC469F" w:rsidP="00EC469F">
      <w:pPr>
        <w:spacing w:after="120"/>
        <w:rPr>
          <w:rFonts w:ascii="Times New Roman" w:hAnsi="Times New Roman" w:cs="Times New Roman"/>
          <w:sz w:val="24"/>
          <w:szCs w:val="24"/>
        </w:rPr>
      </w:pPr>
    </w:p>
    <w:p w:rsidR="0005473F" w:rsidRPr="007E7B5B" w:rsidRDefault="0005473F" w:rsidP="00EC469F">
      <w:pPr>
        <w:spacing w:after="120"/>
        <w:rPr>
          <w:rFonts w:ascii="Times New Roman" w:hAnsi="Times New Roman" w:cs="Times New Roman"/>
          <w:sz w:val="24"/>
          <w:szCs w:val="24"/>
        </w:rPr>
      </w:pPr>
    </w:p>
    <w:p w:rsidR="00EC469F" w:rsidRPr="00987C01" w:rsidRDefault="00EC469F" w:rsidP="00EC469F">
      <w:pPr>
        <w:spacing w:after="120"/>
        <w:ind w:right="73"/>
        <w:jc w:val="center"/>
        <w:rPr>
          <w:rFonts w:ascii="Times New Roman" w:hAnsi="Times New Roman" w:cs="Times New Roman"/>
          <w:b/>
          <w:sz w:val="24"/>
          <w:szCs w:val="24"/>
        </w:rPr>
      </w:pPr>
      <w:r w:rsidRPr="00987C01">
        <w:rPr>
          <w:rFonts w:ascii="Times New Roman" w:hAnsi="Times New Roman" w:cs="Times New Roman"/>
          <w:b/>
          <w:sz w:val="24"/>
          <w:szCs w:val="24"/>
        </w:rPr>
        <w:t>CHƯƠNG 5</w:t>
      </w:r>
    </w:p>
    <w:p w:rsidR="00EC469F" w:rsidRDefault="00EC469F" w:rsidP="00EC469F">
      <w:pPr>
        <w:spacing w:after="240"/>
        <w:ind w:right="72"/>
        <w:jc w:val="center"/>
        <w:rPr>
          <w:rFonts w:ascii="Times New Roman" w:hAnsi="Times New Roman" w:cs="Times New Roman"/>
          <w:b/>
          <w:sz w:val="24"/>
          <w:szCs w:val="24"/>
        </w:rPr>
      </w:pPr>
      <w:r w:rsidRPr="00987C01">
        <w:rPr>
          <w:rFonts w:ascii="Times New Roman" w:hAnsi="Times New Roman" w:cs="Times New Roman"/>
          <w:b/>
          <w:sz w:val="24"/>
          <w:szCs w:val="24"/>
        </w:rPr>
        <w:t>CUỘC CHIẾ</w:t>
      </w:r>
      <w:r>
        <w:rPr>
          <w:rFonts w:ascii="Times New Roman" w:hAnsi="Times New Roman" w:cs="Times New Roman"/>
          <w:b/>
          <w:sz w:val="24"/>
          <w:szCs w:val="24"/>
        </w:rPr>
        <w:t>N</w:t>
      </w:r>
      <w:r w:rsidRPr="00987C01">
        <w:rPr>
          <w:rFonts w:ascii="Times New Roman" w:hAnsi="Times New Roman" w:cs="Times New Roman"/>
          <w:b/>
          <w:sz w:val="24"/>
          <w:szCs w:val="24"/>
        </w:rPr>
        <w:t>,</w:t>
      </w:r>
      <w:r>
        <w:rPr>
          <w:rFonts w:ascii="Times New Roman" w:hAnsi="Times New Roman" w:cs="Times New Roman"/>
          <w:b/>
          <w:sz w:val="24"/>
          <w:szCs w:val="24"/>
        </w:rPr>
        <w:t xml:space="preserve"> CẢNH GIÁC</w:t>
      </w:r>
      <w:r w:rsidRPr="00987C01">
        <w:rPr>
          <w:rFonts w:ascii="Times New Roman" w:hAnsi="Times New Roman" w:cs="Times New Roman"/>
          <w:b/>
          <w:sz w:val="24"/>
          <w:szCs w:val="24"/>
        </w:rPr>
        <w:t xml:space="preserve"> VÀ PHÂN ĐỊNH</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158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Kitô hữu là một cuộc chiến</w:t>
      </w:r>
      <w:r>
        <w:rPr>
          <w:rFonts w:ascii="Times New Roman" w:hAnsi="Times New Roman" w:cs="Times New Roman"/>
          <w:sz w:val="24"/>
          <w:szCs w:val="24"/>
        </w:rPr>
        <w:t xml:space="preserve"> đấu</w:t>
      </w:r>
      <w:r w:rsidRPr="00C30EEC">
        <w:rPr>
          <w:rFonts w:ascii="Times New Roman" w:hAnsi="Times New Roman" w:cs="Times New Roman"/>
          <w:sz w:val="24"/>
          <w:szCs w:val="24"/>
        </w:rPr>
        <w:t xml:space="preserve"> liên tục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cần sức mạnh và </w:t>
      </w:r>
      <w:r>
        <w:rPr>
          <w:rFonts w:ascii="Times New Roman" w:hAnsi="Times New Roman" w:cs="Times New Roman"/>
          <w:sz w:val="24"/>
          <w:szCs w:val="24"/>
        </w:rPr>
        <w:t>lòng can đảm</w:t>
      </w:r>
      <w:r w:rsidRPr="00C30EEC">
        <w:rPr>
          <w:rFonts w:ascii="Times New Roman" w:hAnsi="Times New Roman" w:cs="Times New Roman"/>
          <w:sz w:val="24"/>
          <w:szCs w:val="24"/>
        </w:rPr>
        <w:t xml:space="preserve"> để chống lại những cám dỗ của ma quỷ và loan báo </w:t>
      </w:r>
      <w:r>
        <w:rPr>
          <w:rFonts w:ascii="Times New Roman" w:hAnsi="Times New Roman" w:cs="Times New Roman"/>
          <w:sz w:val="24"/>
          <w:szCs w:val="24"/>
        </w:rPr>
        <w:t>Tin Mừng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Trận chiến này là </w:t>
      </w:r>
      <w:r>
        <w:rPr>
          <w:rFonts w:ascii="Times New Roman" w:hAnsi="Times New Roman" w:cs="Times New Roman"/>
          <w:sz w:val="24"/>
          <w:szCs w:val="24"/>
        </w:rPr>
        <w:t xml:space="preserve">trận chiến </w:t>
      </w:r>
      <w:r w:rsidRPr="00C30EEC">
        <w:rPr>
          <w:rFonts w:ascii="Times New Roman" w:hAnsi="Times New Roman" w:cs="Times New Roman"/>
          <w:sz w:val="24"/>
          <w:szCs w:val="24"/>
        </w:rPr>
        <w:t xml:space="preserve">ngọt ngào, vì nó cho phép chúng ta vui mừng mỗi khi Chúa chiến thắng trong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củ</w:t>
      </w:r>
      <w:r>
        <w:rPr>
          <w:rFonts w:ascii="Times New Roman" w:hAnsi="Times New Roman" w:cs="Times New Roman"/>
          <w:sz w:val="24"/>
          <w:szCs w:val="24"/>
        </w:rPr>
        <w:t>a chúng ta</w:t>
      </w:r>
      <w:r w:rsidRPr="00C30EEC">
        <w:rPr>
          <w:rFonts w:ascii="Times New Roman" w:hAnsi="Times New Roman" w:cs="Times New Roman"/>
          <w:sz w:val="24"/>
          <w:szCs w:val="24"/>
        </w:rPr>
        <w:t>.</w:t>
      </w:r>
    </w:p>
    <w:p w:rsidR="00EC469F" w:rsidRPr="00987C01" w:rsidRDefault="00EC469F" w:rsidP="00EC469F">
      <w:pPr>
        <w:spacing w:after="120"/>
        <w:ind w:right="73"/>
        <w:rPr>
          <w:rFonts w:ascii="Times New Roman" w:hAnsi="Times New Roman" w:cs="Times New Roman"/>
          <w:b/>
          <w:i/>
          <w:sz w:val="24"/>
          <w:szCs w:val="24"/>
        </w:rPr>
      </w:pPr>
      <w:r w:rsidRPr="00987C01">
        <w:rPr>
          <w:rFonts w:ascii="Times New Roman" w:hAnsi="Times New Roman" w:cs="Times New Roman"/>
          <w:b/>
          <w:i/>
          <w:sz w:val="24"/>
          <w:szCs w:val="24"/>
        </w:rPr>
        <w:t>CUỘC CHIẾN VÀ CẢNH GIÁC</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159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không chỉ đơn thuần </w:t>
      </w:r>
      <w:r>
        <w:rPr>
          <w:rFonts w:ascii="Times New Roman" w:hAnsi="Times New Roman" w:cs="Times New Roman"/>
          <w:sz w:val="24"/>
          <w:szCs w:val="24"/>
        </w:rPr>
        <w:t>đương đầu với một cu</w:t>
      </w:r>
      <w:r w:rsidRPr="00C30EEC">
        <w:rPr>
          <w:rFonts w:ascii="Times New Roman" w:hAnsi="Times New Roman" w:cs="Times New Roman"/>
          <w:sz w:val="24"/>
          <w:szCs w:val="24"/>
        </w:rPr>
        <w:t>ộc chiến chống lại thế gi</w:t>
      </w:r>
      <w:r>
        <w:rPr>
          <w:rFonts w:ascii="Times New Roman" w:hAnsi="Times New Roman" w:cs="Times New Roman"/>
          <w:sz w:val="24"/>
          <w:szCs w:val="24"/>
        </w:rPr>
        <w:t>an</w:t>
      </w:r>
      <w:r w:rsidRPr="00C30EEC">
        <w:rPr>
          <w:rFonts w:ascii="Times New Roman" w:hAnsi="Times New Roman" w:cs="Times New Roman"/>
          <w:sz w:val="24"/>
          <w:szCs w:val="24"/>
        </w:rPr>
        <w:t xml:space="preserve"> và </w:t>
      </w:r>
      <w:r>
        <w:rPr>
          <w:rFonts w:ascii="Times New Roman" w:hAnsi="Times New Roman" w:cs="Times New Roman"/>
          <w:sz w:val="24"/>
          <w:szCs w:val="24"/>
        </w:rPr>
        <w:t>não trạng</w:t>
      </w:r>
      <w:r w:rsidRPr="00C30EEC">
        <w:rPr>
          <w:rFonts w:ascii="Times New Roman" w:hAnsi="Times New Roman" w:cs="Times New Roman"/>
          <w:sz w:val="24"/>
          <w:szCs w:val="24"/>
        </w:rPr>
        <w:t xml:space="preserve"> thế</w:t>
      </w:r>
      <w:r>
        <w:rPr>
          <w:rFonts w:ascii="Times New Roman" w:hAnsi="Times New Roman" w:cs="Times New Roman"/>
          <w:sz w:val="24"/>
          <w:szCs w:val="24"/>
        </w:rPr>
        <w:t xml:space="preserve"> gian l</w:t>
      </w:r>
      <w:r w:rsidRPr="00C30EEC">
        <w:rPr>
          <w:rFonts w:ascii="Times New Roman" w:hAnsi="Times New Roman" w:cs="Times New Roman"/>
          <w:sz w:val="24"/>
          <w:szCs w:val="24"/>
        </w:rPr>
        <w:t>à</w:t>
      </w:r>
      <w:r>
        <w:rPr>
          <w:rFonts w:ascii="Times New Roman" w:hAnsi="Times New Roman" w:cs="Times New Roman"/>
          <w:sz w:val="24"/>
          <w:szCs w:val="24"/>
        </w:rPr>
        <w:t xml:space="preserve"> điều</w:t>
      </w:r>
      <w:r w:rsidRPr="00C30EEC">
        <w:rPr>
          <w:rFonts w:ascii="Times New Roman" w:hAnsi="Times New Roman" w:cs="Times New Roman"/>
          <w:sz w:val="24"/>
          <w:szCs w:val="24"/>
        </w:rPr>
        <w:t xml:space="preserve"> có thể lừa dối chúng ta và </w:t>
      </w:r>
      <w:r>
        <w:rPr>
          <w:rFonts w:ascii="Times New Roman" w:hAnsi="Times New Roman" w:cs="Times New Roman"/>
          <w:sz w:val="24"/>
          <w:szCs w:val="24"/>
        </w:rPr>
        <w:t>làm cho</w:t>
      </w:r>
      <w:r w:rsidRPr="00C30EEC">
        <w:rPr>
          <w:rFonts w:ascii="Times New Roman" w:hAnsi="Times New Roman" w:cs="Times New Roman"/>
          <w:sz w:val="24"/>
          <w:szCs w:val="24"/>
        </w:rPr>
        <w:t xml:space="preserve"> chúng ta </w:t>
      </w:r>
      <w:r>
        <w:rPr>
          <w:rFonts w:ascii="Times New Roman" w:hAnsi="Times New Roman" w:cs="Times New Roman"/>
          <w:sz w:val="24"/>
          <w:szCs w:val="24"/>
        </w:rPr>
        <w:t xml:space="preserve">ra </w:t>
      </w:r>
      <w:r w:rsidRPr="00C30EEC">
        <w:rPr>
          <w:rFonts w:ascii="Times New Roman" w:hAnsi="Times New Roman" w:cs="Times New Roman"/>
          <w:sz w:val="24"/>
          <w:szCs w:val="24"/>
        </w:rPr>
        <w:t>đ</w:t>
      </w:r>
      <w:r>
        <w:rPr>
          <w:rFonts w:ascii="Times New Roman" w:hAnsi="Times New Roman" w:cs="Times New Roman"/>
          <w:sz w:val="24"/>
          <w:szCs w:val="24"/>
        </w:rPr>
        <w:t>ần</w:t>
      </w:r>
      <w:r w:rsidRPr="00C30EEC">
        <w:rPr>
          <w:rFonts w:ascii="Times New Roman" w:hAnsi="Times New Roman" w:cs="Times New Roman"/>
          <w:sz w:val="24"/>
          <w:szCs w:val="24"/>
        </w:rPr>
        <w:t xml:space="preserve"> đ</w:t>
      </w:r>
      <w:r>
        <w:rPr>
          <w:rFonts w:ascii="Times New Roman" w:hAnsi="Times New Roman" w:cs="Times New Roman"/>
          <w:sz w:val="24"/>
          <w:szCs w:val="24"/>
        </w:rPr>
        <w:t>ộ</w:t>
      </w:r>
      <w:r w:rsidRPr="00C30EEC">
        <w:rPr>
          <w:rFonts w:ascii="Times New Roman" w:hAnsi="Times New Roman" w:cs="Times New Roman"/>
          <w:sz w:val="24"/>
          <w:szCs w:val="24"/>
        </w:rPr>
        <w:t>n và tầm thường, thiếu nhiệt tình và niềm vui</w:t>
      </w:r>
      <w:r w:rsidR="00A32227">
        <w:rPr>
          <w:rFonts w:ascii="Times New Roman" w:hAnsi="Times New Roman" w:cs="Times New Roman"/>
          <w:sz w:val="24"/>
          <w:szCs w:val="24"/>
        </w:rPr>
        <w:t xml:space="preserve">.  </w:t>
      </w:r>
      <w:r>
        <w:rPr>
          <w:rFonts w:ascii="Times New Roman" w:hAnsi="Times New Roman" w:cs="Times New Roman"/>
          <w:sz w:val="24"/>
          <w:szCs w:val="24"/>
        </w:rPr>
        <w:t>Cuộc</w:t>
      </w:r>
      <w:r w:rsidRPr="00C30EEC">
        <w:rPr>
          <w:rFonts w:ascii="Times New Roman" w:hAnsi="Times New Roman" w:cs="Times New Roman"/>
          <w:sz w:val="24"/>
          <w:szCs w:val="24"/>
        </w:rPr>
        <w:t xml:space="preserve"> chiến này cũng không thể </w:t>
      </w:r>
      <w:r>
        <w:rPr>
          <w:rFonts w:ascii="Times New Roman" w:hAnsi="Times New Roman" w:cs="Times New Roman"/>
          <w:sz w:val="24"/>
          <w:szCs w:val="24"/>
        </w:rPr>
        <w:t>thu hẹp lại thành một</w:t>
      </w:r>
      <w:r w:rsidRPr="00C30EEC">
        <w:rPr>
          <w:rFonts w:ascii="Times New Roman" w:hAnsi="Times New Roman" w:cs="Times New Roman"/>
          <w:sz w:val="24"/>
          <w:szCs w:val="24"/>
        </w:rPr>
        <w:t xml:space="preserve"> cuộc </w:t>
      </w:r>
      <w:r>
        <w:rPr>
          <w:rFonts w:ascii="Times New Roman" w:hAnsi="Times New Roman" w:cs="Times New Roman"/>
          <w:sz w:val="24"/>
          <w:szCs w:val="24"/>
        </w:rPr>
        <w:t>vật lộn</w:t>
      </w:r>
      <w:r w:rsidRPr="00C30EEC">
        <w:rPr>
          <w:rFonts w:ascii="Times New Roman" w:hAnsi="Times New Roman" w:cs="Times New Roman"/>
          <w:sz w:val="24"/>
          <w:szCs w:val="24"/>
        </w:rPr>
        <w:t xml:space="preserve"> </w:t>
      </w:r>
      <w:r>
        <w:rPr>
          <w:rFonts w:ascii="Times New Roman" w:hAnsi="Times New Roman" w:cs="Times New Roman"/>
          <w:sz w:val="24"/>
          <w:szCs w:val="24"/>
        </w:rPr>
        <w:t>với</w:t>
      </w:r>
      <w:r w:rsidRPr="00C30EEC">
        <w:rPr>
          <w:rFonts w:ascii="Times New Roman" w:hAnsi="Times New Roman" w:cs="Times New Roman"/>
          <w:sz w:val="24"/>
          <w:szCs w:val="24"/>
        </w:rPr>
        <w:t xml:space="preserve"> những </w:t>
      </w:r>
      <w:r>
        <w:rPr>
          <w:rFonts w:ascii="Times New Roman" w:hAnsi="Times New Roman" w:cs="Times New Roman"/>
          <w:sz w:val="24"/>
          <w:szCs w:val="24"/>
        </w:rPr>
        <w:t>sự</w:t>
      </w:r>
      <w:r w:rsidRPr="00C30EEC">
        <w:rPr>
          <w:rFonts w:ascii="Times New Roman" w:hAnsi="Times New Roman" w:cs="Times New Roman"/>
          <w:sz w:val="24"/>
          <w:szCs w:val="24"/>
        </w:rPr>
        <w:t xml:space="preserve"> yếu</w:t>
      </w:r>
      <w:r>
        <w:rPr>
          <w:rFonts w:ascii="Times New Roman" w:hAnsi="Times New Roman" w:cs="Times New Roman"/>
          <w:sz w:val="24"/>
          <w:szCs w:val="24"/>
        </w:rPr>
        <w:t xml:space="preserve"> đuối </w:t>
      </w:r>
      <w:r w:rsidRPr="00C30EEC">
        <w:rPr>
          <w:rFonts w:ascii="Times New Roman" w:hAnsi="Times New Roman" w:cs="Times New Roman"/>
          <w:sz w:val="24"/>
          <w:szCs w:val="24"/>
        </w:rPr>
        <w:t xml:space="preserve">và </w:t>
      </w:r>
      <w:r>
        <w:rPr>
          <w:rFonts w:ascii="Times New Roman" w:hAnsi="Times New Roman" w:cs="Times New Roman"/>
          <w:sz w:val="24"/>
          <w:szCs w:val="24"/>
        </w:rPr>
        <w:t>các xu hướng nhân loại chúng ta (là</w:t>
      </w:r>
      <w:r w:rsidRPr="00C30EEC">
        <w:rPr>
          <w:rFonts w:ascii="Times New Roman" w:hAnsi="Times New Roman" w:cs="Times New Roman"/>
          <w:sz w:val="24"/>
          <w:szCs w:val="24"/>
        </w:rPr>
        <w:t xml:space="preserve"> lười biếng, </w:t>
      </w:r>
      <w:r>
        <w:rPr>
          <w:rFonts w:ascii="Times New Roman" w:hAnsi="Times New Roman" w:cs="Times New Roman"/>
          <w:sz w:val="24"/>
          <w:szCs w:val="24"/>
        </w:rPr>
        <w:t>tham dục</w:t>
      </w:r>
      <w:r w:rsidRPr="00C30EEC">
        <w:rPr>
          <w:rFonts w:ascii="Times New Roman" w:hAnsi="Times New Roman" w:cs="Times New Roman"/>
          <w:sz w:val="24"/>
          <w:szCs w:val="24"/>
        </w:rPr>
        <w:t>, gh</w:t>
      </w:r>
      <w:r>
        <w:rPr>
          <w:rFonts w:ascii="Times New Roman" w:hAnsi="Times New Roman" w:cs="Times New Roman"/>
          <w:sz w:val="24"/>
          <w:szCs w:val="24"/>
        </w:rPr>
        <w:t>anh</w:t>
      </w:r>
      <w:r w:rsidRPr="00C30EEC">
        <w:rPr>
          <w:rFonts w:ascii="Times New Roman" w:hAnsi="Times New Roman" w:cs="Times New Roman"/>
          <w:sz w:val="24"/>
          <w:szCs w:val="24"/>
        </w:rPr>
        <w:t xml:space="preserve"> tị</w:t>
      </w:r>
      <w:r>
        <w:rPr>
          <w:rFonts w:ascii="Times New Roman" w:hAnsi="Times New Roman" w:cs="Times New Roman"/>
          <w:sz w:val="24"/>
          <w:szCs w:val="24"/>
        </w:rPr>
        <w:t>, ghen tươ</w:t>
      </w:r>
      <w:r w:rsidRPr="00C30EEC">
        <w:rPr>
          <w:rFonts w:ascii="Times New Roman" w:hAnsi="Times New Roman" w:cs="Times New Roman"/>
          <w:sz w:val="24"/>
          <w:szCs w:val="24"/>
        </w:rPr>
        <w:t xml:space="preserve">ng hay bất kỳ </w:t>
      </w:r>
      <w:r>
        <w:rPr>
          <w:rFonts w:ascii="Times New Roman" w:hAnsi="Times New Roman" w:cs="Times New Roman"/>
          <w:sz w:val="24"/>
          <w:szCs w:val="24"/>
        </w:rPr>
        <w:t>điều gì</w:t>
      </w:r>
      <w:r w:rsidRPr="00C30EEC">
        <w:rPr>
          <w:rFonts w:ascii="Times New Roman" w:hAnsi="Times New Roman" w:cs="Times New Roman"/>
          <w:sz w:val="24"/>
          <w:szCs w:val="24"/>
        </w:rPr>
        <w:t xml:space="preserve"> khác)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cũng là một cuộc </w:t>
      </w:r>
      <w:r>
        <w:rPr>
          <w:rFonts w:ascii="Times New Roman" w:hAnsi="Times New Roman" w:cs="Times New Roman"/>
          <w:sz w:val="24"/>
          <w:szCs w:val="24"/>
        </w:rPr>
        <w:t xml:space="preserve">chiến </w:t>
      </w:r>
      <w:r w:rsidRPr="00C30EEC">
        <w:rPr>
          <w:rFonts w:ascii="Times New Roman" w:hAnsi="Times New Roman" w:cs="Times New Roman"/>
          <w:sz w:val="24"/>
          <w:szCs w:val="24"/>
        </w:rPr>
        <w:t>đấ</w:t>
      </w:r>
      <w:r>
        <w:rPr>
          <w:rFonts w:ascii="Times New Roman" w:hAnsi="Times New Roman" w:cs="Times New Roman"/>
          <w:sz w:val="24"/>
          <w:szCs w:val="24"/>
        </w:rPr>
        <w:t>u</w:t>
      </w:r>
      <w:r w:rsidRPr="00C30EEC">
        <w:rPr>
          <w:rFonts w:ascii="Times New Roman" w:hAnsi="Times New Roman" w:cs="Times New Roman"/>
          <w:sz w:val="24"/>
          <w:szCs w:val="24"/>
        </w:rPr>
        <w:t xml:space="preserve"> liên tục chống lại ma quỷ, </w:t>
      </w:r>
      <w:r>
        <w:rPr>
          <w:rFonts w:ascii="Times New Roman" w:hAnsi="Times New Roman" w:cs="Times New Roman"/>
          <w:sz w:val="24"/>
          <w:szCs w:val="24"/>
        </w:rPr>
        <w:t>ông hoàng</w:t>
      </w:r>
      <w:r w:rsidRPr="00C30EEC">
        <w:rPr>
          <w:rFonts w:ascii="Times New Roman" w:hAnsi="Times New Roman" w:cs="Times New Roman"/>
          <w:sz w:val="24"/>
          <w:szCs w:val="24"/>
        </w:rPr>
        <w:t xml:space="preserve"> của </w:t>
      </w:r>
      <w:r>
        <w:rPr>
          <w:rFonts w:ascii="Times New Roman" w:hAnsi="Times New Roman" w:cs="Times New Roman"/>
          <w:sz w:val="24"/>
          <w:szCs w:val="24"/>
        </w:rPr>
        <w:t>sự dữ</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Chính Chúa Giêsu </w:t>
      </w:r>
      <w:r>
        <w:rPr>
          <w:rFonts w:ascii="Times New Roman" w:hAnsi="Times New Roman" w:cs="Times New Roman"/>
          <w:sz w:val="24"/>
          <w:szCs w:val="24"/>
        </w:rPr>
        <w:t>mừng</w:t>
      </w:r>
      <w:r w:rsidRPr="00C30EEC">
        <w:rPr>
          <w:rFonts w:ascii="Times New Roman" w:hAnsi="Times New Roman" w:cs="Times New Roman"/>
          <w:sz w:val="24"/>
          <w:szCs w:val="24"/>
        </w:rPr>
        <w:t xml:space="preserve"> những chiến thắng củ</w:t>
      </w:r>
      <w:r>
        <w:rPr>
          <w:rFonts w:ascii="Times New Roman" w:hAnsi="Times New Roman" w:cs="Times New Roman"/>
          <w:sz w:val="24"/>
          <w:szCs w:val="24"/>
        </w:rPr>
        <w:t>a chúng ta</w:t>
      </w:r>
      <w:r w:rsidR="00A32227">
        <w:rPr>
          <w:rFonts w:ascii="Times New Roman" w:hAnsi="Times New Roman" w:cs="Times New Roman"/>
          <w:sz w:val="24"/>
          <w:szCs w:val="24"/>
        </w:rPr>
        <w:t xml:space="preserve">.  </w:t>
      </w:r>
      <w:r>
        <w:rPr>
          <w:rFonts w:ascii="Times New Roman" w:hAnsi="Times New Roman" w:cs="Times New Roman"/>
          <w:sz w:val="24"/>
          <w:szCs w:val="24"/>
        </w:rPr>
        <w:t>Người</w:t>
      </w:r>
      <w:r w:rsidRPr="00C30EEC">
        <w:rPr>
          <w:rFonts w:ascii="Times New Roman" w:hAnsi="Times New Roman" w:cs="Times New Roman"/>
          <w:sz w:val="24"/>
          <w:szCs w:val="24"/>
        </w:rPr>
        <w:t xml:space="preserve"> vui mừng khi các môn đệ của </w:t>
      </w:r>
      <w:r>
        <w:rPr>
          <w:rFonts w:ascii="Times New Roman" w:hAnsi="Times New Roman" w:cs="Times New Roman"/>
          <w:sz w:val="24"/>
          <w:szCs w:val="24"/>
        </w:rPr>
        <w:t>Người</w:t>
      </w:r>
      <w:r w:rsidRPr="00C30EEC">
        <w:rPr>
          <w:rFonts w:ascii="Times New Roman" w:hAnsi="Times New Roman" w:cs="Times New Roman"/>
          <w:sz w:val="24"/>
          <w:szCs w:val="24"/>
        </w:rPr>
        <w:t xml:space="preserve"> tiến bộ trong việc rao giảng </w:t>
      </w:r>
      <w:r>
        <w:rPr>
          <w:rFonts w:ascii="Times New Roman" w:hAnsi="Times New Roman" w:cs="Times New Roman"/>
          <w:sz w:val="24"/>
          <w:szCs w:val="24"/>
        </w:rPr>
        <w:t>Tin Mừng</w:t>
      </w:r>
      <w:r w:rsidRPr="00C30EEC">
        <w:rPr>
          <w:rFonts w:ascii="Times New Roman" w:hAnsi="Times New Roman" w:cs="Times New Roman"/>
          <w:sz w:val="24"/>
          <w:szCs w:val="24"/>
        </w:rPr>
        <w:t xml:space="preserve"> và </w:t>
      </w:r>
      <w:r>
        <w:rPr>
          <w:rFonts w:ascii="Times New Roman" w:hAnsi="Times New Roman" w:cs="Times New Roman"/>
          <w:sz w:val="24"/>
          <w:szCs w:val="24"/>
        </w:rPr>
        <w:t>thắng được sự</w:t>
      </w:r>
      <w:r w:rsidRPr="00C30EEC">
        <w:rPr>
          <w:rFonts w:ascii="Times New Roman" w:hAnsi="Times New Roman" w:cs="Times New Roman"/>
          <w:sz w:val="24"/>
          <w:szCs w:val="24"/>
        </w:rPr>
        <w:t xml:space="preserve"> chống đối của ác </w:t>
      </w:r>
      <w:r>
        <w:rPr>
          <w:rFonts w:ascii="Times New Roman" w:hAnsi="Times New Roman" w:cs="Times New Roman"/>
          <w:sz w:val="24"/>
          <w:szCs w:val="24"/>
        </w:rPr>
        <w:t>thần: “Thầy</w:t>
      </w:r>
      <w:r w:rsidRPr="00C30EEC">
        <w:rPr>
          <w:rFonts w:ascii="Times New Roman" w:hAnsi="Times New Roman" w:cs="Times New Roman"/>
          <w:sz w:val="24"/>
          <w:szCs w:val="24"/>
        </w:rPr>
        <w:t xml:space="preserve"> thấy Satan </w:t>
      </w:r>
      <w:r>
        <w:rPr>
          <w:rFonts w:ascii="Times New Roman" w:hAnsi="Times New Roman" w:cs="Times New Roman"/>
          <w:sz w:val="24"/>
          <w:szCs w:val="24"/>
        </w:rPr>
        <w:t>rơi xuống như sét từ</w:t>
      </w:r>
      <w:r w:rsidRPr="00C30EEC">
        <w:rPr>
          <w:rFonts w:ascii="Times New Roman" w:hAnsi="Times New Roman" w:cs="Times New Roman"/>
          <w:sz w:val="24"/>
          <w:szCs w:val="24"/>
        </w:rPr>
        <w:t xml:space="preserve"> trờ</w:t>
      </w:r>
      <w:r>
        <w:rPr>
          <w:rFonts w:ascii="Times New Roman" w:hAnsi="Times New Roman" w:cs="Times New Roman"/>
          <w:sz w:val="24"/>
          <w:szCs w:val="24"/>
        </w:rPr>
        <w:t>i”</w:t>
      </w:r>
      <w:r w:rsidRPr="00C30EEC">
        <w:rPr>
          <w:rFonts w:ascii="Times New Roman" w:hAnsi="Times New Roman" w:cs="Times New Roman"/>
          <w:sz w:val="24"/>
          <w:szCs w:val="24"/>
        </w:rPr>
        <w:t xml:space="preserve"> (</w:t>
      </w:r>
      <w:r w:rsidRPr="00C56956">
        <w:rPr>
          <w:rFonts w:ascii="Times New Roman" w:hAnsi="Times New Roman" w:cs="Times New Roman"/>
          <w:i/>
          <w:sz w:val="24"/>
          <w:szCs w:val="24"/>
        </w:rPr>
        <w:t>Lc</w:t>
      </w:r>
      <w:r w:rsidRPr="00C30EEC">
        <w:rPr>
          <w:rFonts w:ascii="Times New Roman" w:hAnsi="Times New Roman" w:cs="Times New Roman"/>
          <w:sz w:val="24"/>
          <w:szCs w:val="24"/>
        </w:rPr>
        <w:t xml:space="preserve"> 10:18).</w:t>
      </w:r>
    </w:p>
    <w:p w:rsidR="00EC469F" w:rsidRPr="0043689A" w:rsidRDefault="00EC469F" w:rsidP="00EC469F">
      <w:pPr>
        <w:spacing w:after="120"/>
        <w:ind w:right="73"/>
        <w:rPr>
          <w:rFonts w:ascii="Times New Roman" w:hAnsi="Times New Roman" w:cs="Times New Roman"/>
          <w:i/>
          <w:sz w:val="24"/>
          <w:szCs w:val="24"/>
        </w:rPr>
      </w:pPr>
      <w:r>
        <w:rPr>
          <w:rFonts w:ascii="Times New Roman" w:hAnsi="Times New Roman" w:cs="Times New Roman"/>
          <w:i/>
          <w:sz w:val="24"/>
          <w:szCs w:val="24"/>
        </w:rPr>
        <w:t>Còn h</w:t>
      </w:r>
      <w:r w:rsidRPr="0043689A">
        <w:rPr>
          <w:rFonts w:ascii="Times New Roman" w:hAnsi="Times New Roman" w:cs="Times New Roman"/>
          <w:i/>
          <w:sz w:val="24"/>
          <w:szCs w:val="24"/>
        </w:rPr>
        <w:t>ơn một huyền thoại</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sẽ không </w:t>
      </w:r>
      <w:r>
        <w:rPr>
          <w:rFonts w:ascii="Times New Roman" w:hAnsi="Times New Roman" w:cs="Times New Roman"/>
          <w:sz w:val="24"/>
          <w:szCs w:val="24"/>
        </w:rPr>
        <w:t>công</w:t>
      </w:r>
      <w:r w:rsidRPr="00C30EEC">
        <w:rPr>
          <w:rFonts w:ascii="Times New Roman" w:hAnsi="Times New Roman" w:cs="Times New Roman"/>
          <w:sz w:val="24"/>
          <w:szCs w:val="24"/>
        </w:rPr>
        <w:t xml:space="preserve"> nhận </w:t>
      </w:r>
      <w:r>
        <w:rPr>
          <w:rFonts w:ascii="Times New Roman" w:hAnsi="Times New Roman" w:cs="Times New Roman"/>
          <w:sz w:val="24"/>
          <w:szCs w:val="24"/>
        </w:rPr>
        <w:t>có</w:t>
      </w:r>
      <w:r w:rsidRPr="00C30EEC">
        <w:rPr>
          <w:rFonts w:ascii="Times New Roman" w:hAnsi="Times New Roman" w:cs="Times New Roman"/>
          <w:sz w:val="24"/>
          <w:szCs w:val="24"/>
        </w:rPr>
        <w:t xml:space="preserve"> ma quỷ nếu chúng ta</w:t>
      </w:r>
      <w:r>
        <w:rPr>
          <w:rFonts w:ascii="Times New Roman" w:hAnsi="Times New Roman" w:cs="Times New Roman"/>
          <w:sz w:val="24"/>
          <w:szCs w:val="24"/>
        </w:rPr>
        <w:t xml:space="preserve"> chỉ nhìn </w:t>
      </w:r>
      <w:r w:rsidRPr="00C30EEC">
        <w:rPr>
          <w:rFonts w:ascii="Times New Roman" w:hAnsi="Times New Roman" w:cs="Times New Roman"/>
          <w:sz w:val="24"/>
          <w:szCs w:val="24"/>
        </w:rPr>
        <w:t xml:space="preserve">đời sống </w:t>
      </w:r>
      <w:r>
        <w:rPr>
          <w:rFonts w:ascii="Times New Roman" w:hAnsi="Times New Roman" w:cs="Times New Roman"/>
          <w:sz w:val="24"/>
          <w:szCs w:val="24"/>
        </w:rPr>
        <w:t>theo</w:t>
      </w:r>
      <w:r w:rsidRPr="00C30EEC">
        <w:rPr>
          <w:rFonts w:ascii="Times New Roman" w:hAnsi="Times New Roman" w:cs="Times New Roman"/>
          <w:sz w:val="24"/>
          <w:szCs w:val="24"/>
        </w:rPr>
        <w:t xml:space="preserve"> các tiêu chuẩn thực nghiệ</w:t>
      </w:r>
      <w:r>
        <w:rPr>
          <w:rFonts w:ascii="Times New Roman" w:hAnsi="Times New Roman" w:cs="Times New Roman"/>
          <w:sz w:val="24"/>
          <w:szCs w:val="24"/>
        </w:rPr>
        <w:t>m mà</w:t>
      </w:r>
      <w:r w:rsidRPr="00C30EEC">
        <w:rPr>
          <w:rFonts w:ascii="Times New Roman" w:hAnsi="Times New Roman" w:cs="Times New Roman"/>
          <w:sz w:val="24"/>
          <w:szCs w:val="24"/>
        </w:rPr>
        <w:t xml:space="preserve"> không có một</w:t>
      </w:r>
      <w:r>
        <w:rPr>
          <w:rFonts w:ascii="Times New Roman" w:hAnsi="Times New Roman" w:cs="Times New Roman"/>
          <w:sz w:val="24"/>
          <w:szCs w:val="24"/>
        </w:rPr>
        <w:t xml:space="preserve"> cảm thức </w:t>
      </w:r>
      <w:r w:rsidRPr="00C30EEC">
        <w:rPr>
          <w:rFonts w:ascii="Times New Roman" w:hAnsi="Times New Roman" w:cs="Times New Roman"/>
          <w:sz w:val="24"/>
          <w:szCs w:val="24"/>
        </w:rPr>
        <w:t>siêu nhiên</w:t>
      </w:r>
      <w:r>
        <w:rPr>
          <w:rFonts w:ascii="Times New Roman" w:hAnsi="Times New Roman" w:cs="Times New Roman"/>
          <w:sz w:val="24"/>
          <w:szCs w:val="24"/>
        </w:rPr>
        <w:t xml:space="preserve"> nào</w:t>
      </w:r>
      <w:r w:rsidR="00A32227">
        <w:rPr>
          <w:rFonts w:ascii="Times New Roman" w:hAnsi="Times New Roman" w:cs="Times New Roman"/>
          <w:sz w:val="24"/>
          <w:szCs w:val="24"/>
        </w:rPr>
        <w:t xml:space="preserve">.  </w:t>
      </w:r>
      <w:r>
        <w:rPr>
          <w:rFonts w:ascii="Times New Roman" w:hAnsi="Times New Roman" w:cs="Times New Roman"/>
          <w:sz w:val="24"/>
          <w:szCs w:val="24"/>
        </w:rPr>
        <w:t>Chính</w:t>
      </w:r>
      <w:r w:rsidRPr="00C30EEC">
        <w:rPr>
          <w:rFonts w:ascii="Times New Roman" w:hAnsi="Times New Roman" w:cs="Times New Roman"/>
          <w:sz w:val="24"/>
          <w:szCs w:val="24"/>
        </w:rPr>
        <w:t xml:space="preserve"> niềm tin rằng quyền lự</w:t>
      </w:r>
      <w:r>
        <w:rPr>
          <w:rFonts w:ascii="Times New Roman" w:hAnsi="Times New Roman" w:cs="Times New Roman"/>
          <w:sz w:val="24"/>
          <w:szCs w:val="24"/>
        </w:rPr>
        <w:t xml:space="preserve">c </w:t>
      </w:r>
      <w:r w:rsidRPr="00C30EEC">
        <w:rPr>
          <w:rFonts w:ascii="Times New Roman" w:hAnsi="Times New Roman" w:cs="Times New Roman"/>
          <w:sz w:val="24"/>
          <w:szCs w:val="24"/>
        </w:rPr>
        <w:t>độc</w:t>
      </w:r>
      <w:r>
        <w:rPr>
          <w:rFonts w:ascii="Times New Roman" w:hAnsi="Times New Roman" w:cs="Times New Roman"/>
          <w:sz w:val="24"/>
          <w:szCs w:val="24"/>
        </w:rPr>
        <w:t xml:space="preserve"> ác</w:t>
      </w:r>
      <w:r w:rsidRPr="00C30EEC">
        <w:rPr>
          <w:rFonts w:ascii="Times New Roman" w:hAnsi="Times New Roman" w:cs="Times New Roman"/>
          <w:sz w:val="24"/>
          <w:szCs w:val="24"/>
        </w:rPr>
        <w:t xml:space="preserve"> này hiện diện ở giữa chúng ta cho phép chúng ta hiểu được làm </w:t>
      </w:r>
      <w:r>
        <w:rPr>
          <w:rFonts w:ascii="Times New Roman" w:hAnsi="Times New Roman" w:cs="Times New Roman"/>
          <w:sz w:val="24"/>
          <w:szCs w:val="24"/>
        </w:rPr>
        <w:t xml:space="preserve">sao </w:t>
      </w:r>
      <w:r w:rsidRPr="00C30EEC">
        <w:rPr>
          <w:rFonts w:ascii="Times New Roman" w:hAnsi="Times New Roman" w:cs="Times New Roman"/>
          <w:sz w:val="24"/>
          <w:szCs w:val="24"/>
        </w:rPr>
        <w:t xml:space="preserve">mà </w:t>
      </w:r>
      <w:r>
        <w:rPr>
          <w:rFonts w:ascii="Times New Roman" w:hAnsi="Times New Roman" w:cs="Times New Roman"/>
          <w:sz w:val="24"/>
          <w:szCs w:val="24"/>
        </w:rPr>
        <w:t>sự dữ đôi khi</w:t>
      </w:r>
      <w:r w:rsidRPr="00C30EEC">
        <w:rPr>
          <w:rFonts w:ascii="Times New Roman" w:hAnsi="Times New Roman" w:cs="Times New Roman"/>
          <w:sz w:val="24"/>
          <w:szCs w:val="24"/>
        </w:rPr>
        <w:t xml:space="preserve"> có thể có quá nhiều </w:t>
      </w:r>
      <w:r>
        <w:rPr>
          <w:rFonts w:ascii="Times New Roman" w:hAnsi="Times New Roman" w:cs="Times New Roman"/>
          <w:sz w:val="24"/>
          <w:szCs w:val="24"/>
        </w:rPr>
        <w:t>sức tàn phá như thế</w:t>
      </w:r>
      <w:r w:rsidR="00A32227">
        <w:rPr>
          <w:rFonts w:ascii="Times New Roman" w:hAnsi="Times New Roman" w:cs="Times New Roman"/>
          <w:sz w:val="24"/>
          <w:szCs w:val="24"/>
        </w:rPr>
        <w:t xml:space="preserve">.  </w:t>
      </w:r>
      <w:r w:rsidRPr="002C7C4D">
        <w:rPr>
          <w:rFonts w:ascii="Times New Roman" w:hAnsi="Times New Roman" w:cs="Times New Roman"/>
          <w:sz w:val="24"/>
          <w:szCs w:val="24"/>
        </w:rPr>
        <w:t xml:space="preserve">Đúng vậy, các tác giả Thánh Kinh có một hành trang khái niệm </w:t>
      </w:r>
      <w:r w:rsidRPr="002C7C4D">
        <w:rPr>
          <w:rFonts w:ascii="Times New Roman" w:hAnsi="Times New Roman" w:cs="Times New Roman"/>
          <w:sz w:val="24"/>
          <w:szCs w:val="24"/>
        </w:rPr>
        <w:lastRenderedPageBreak/>
        <w:t xml:space="preserve">giới hạn để diễn tả một số thực tại nhất định, </w:t>
      </w:r>
      <w:r>
        <w:rPr>
          <w:rFonts w:ascii="Times New Roman" w:hAnsi="Times New Roman" w:cs="Times New Roman"/>
          <w:sz w:val="24"/>
          <w:szCs w:val="24"/>
        </w:rPr>
        <w:t>như</w:t>
      </w:r>
      <w:r w:rsidRPr="002C7C4D">
        <w:rPr>
          <w:rFonts w:ascii="Times New Roman" w:hAnsi="Times New Roman" w:cs="Times New Roman"/>
          <w:sz w:val="24"/>
          <w:szCs w:val="24"/>
        </w:rPr>
        <w:t xml:space="preserve"> trong thời Chúa Giêsu, người ta có thể lẫn lộn </w:t>
      </w:r>
      <w:r>
        <w:rPr>
          <w:rFonts w:ascii="Times New Roman" w:hAnsi="Times New Roman" w:cs="Times New Roman"/>
          <w:sz w:val="24"/>
          <w:szCs w:val="24"/>
        </w:rPr>
        <w:t xml:space="preserve">bệnh </w:t>
      </w:r>
      <w:r w:rsidRPr="002C7C4D">
        <w:rPr>
          <w:rFonts w:ascii="Times New Roman" w:hAnsi="Times New Roman" w:cs="Times New Roman"/>
          <w:sz w:val="24"/>
          <w:szCs w:val="24"/>
        </w:rPr>
        <w:t>động kinh với việc quỷ ám</w:t>
      </w:r>
      <w:r>
        <w:rPr>
          <w:rFonts w:ascii="Times New Roman" w:hAnsi="Times New Roman" w:cs="Times New Roman"/>
          <w:sz w:val="24"/>
          <w:szCs w:val="24"/>
        </w:rPr>
        <w:t xml:space="preserve"> chẳng hạn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điều này không </w:t>
      </w:r>
      <w:r>
        <w:rPr>
          <w:rFonts w:ascii="Times New Roman" w:hAnsi="Times New Roman" w:cs="Times New Roman"/>
          <w:sz w:val="24"/>
          <w:szCs w:val="24"/>
        </w:rPr>
        <w:t>đưa</w:t>
      </w:r>
      <w:r w:rsidRPr="00C30EEC">
        <w:rPr>
          <w:rFonts w:ascii="Times New Roman" w:hAnsi="Times New Roman" w:cs="Times New Roman"/>
          <w:sz w:val="24"/>
          <w:szCs w:val="24"/>
        </w:rPr>
        <w:t xml:space="preserve"> chúng ta </w:t>
      </w:r>
      <w:r>
        <w:rPr>
          <w:rFonts w:ascii="Times New Roman" w:hAnsi="Times New Roman" w:cs="Times New Roman"/>
          <w:sz w:val="24"/>
          <w:szCs w:val="24"/>
        </w:rPr>
        <w:t>đến việc quá</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đơn </w:t>
      </w:r>
      <w:r w:rsidRPr="00C30EEC">
        <w:rPr>
          <w:rFonts w:ascii="Times New Roman" w:hAnsi="Times New Roman" w:cs="Times New Roman"/>
          <w:sz w:val="24"/>
          <w:szCs w:val="24"/>
        </w:rPr>
        <w:t xml:space="preserve">giản </w:t>
      </w:r>
      <w:r>
        <w:rPr>
          <w:rFonts w:ascii="Times New Roman" w:hAnsi="Times New Roman" w:cs="Times New Roman"/>
          <w:sz w:val="24"/>
          <w:szCs w:val="24"/>
        </w:rPr>
        <w:t>hoá thực tại bằng cách nói</w:t>
      </w:r>
      <w:r w:rsidRPr="00C30EEC">
        <w:rPr>
          <w:rFonts w:ascii="Times New Roman" w:hAnsi="Times New Roman" w:cs="Times New Roman"/>
          <w:sz w:val="24"/>
          <w:szCs w:val="24"/>
        </w:rPr>
        <w:t xml:space="preserve"> rằng tất cả các trường hợp </w:t>
      </w:r>
      <w:r>
        <w:rPr>
          <w:rFonts w:ascii="Times New Roman" w:hAnsi="Times New Roman" w:cs="Times New Roman"/>
          <w:sz w:val="24"/>
          <w:szCs w:val="24"/>
        </w:rPr>
        <w:t>được tường thuật trong</w:t>
      </w:r>
      <w:r w:rsidRPr="00C30EEC">
        <w:rPr>
          <w:rFonts w:ascii="Times New Roman" w:hAnsi="Times New Roman" w:cs="Times New Roman"/>
          <w:sz w:val="24"/>
          <w:szCs w:val="24"/>
        </w:rPr>
        <w:t xml:space="preserve"> Tin Mừng đều liên quan đến </w:t>
      </w:r>
      <w:r>
        <w:rPr>
          <w:rFonts w:ascii="Times New Roman" w:hAnsi="Times New Roman" w:cs="Times New Roman"/>
          <w:sz w:val="24"/>
          <w:szCs w:val="24"/>
        </w:rPr>
        <w:t>các bệnh tâm thần,</w:t>
      </w:r>
      <w:r w:rsidRPr="00C30EEC">
        <w:rPr>
          <w:rFonts w:ascii="Times New Roman" w:hAnsi="Times New Roman" w:cs="Times New Roman"/>
          <w:sz w:val="24"/>
          <w:szCs w:val="24"/>
        </w:rPr>
        <w:t xml:space="preserve"> và do đó </w:t>
      </w:r>
      <w:r>
        <w:rPr>
          <w:rFonts w:ascii="Times New Roman" w:hAnsi="Times New Roman" w:cs="Times New Roman"/>
          <w:sz w:val="24"/>
          <w:szCs w:val="24"/>
        </w:rPr>
        <w:t xml:space="preserve">không có </w:t>
      </w:r>
      <w:r w:rsidRPr="00C30EEC">
        <w:rPr>
          <w:rFonts w:ascii="Times New Roman" w:hAnsi="Times New Roman" w:cs="Times New Roman"/>
          <w:sz w:val="24"/>
          <w:szCs w:val="24"/>
        </w:rPr>
        <w:t>ma quỷ hoặc</w:t>
      </w:r>
      <w:r>
        <w:rPr>
          <w:rFonts w:ascii="Times New Roman" w:hAnsi="Times New Roman" w:cs="Times New Roman"/>
          <w:sz w:val="24"/>
          <w:szCs w:val="24"/>
        </w:rPr>
        <w:t xml:space="preserve"> ma quỷ</w:t>
      </w:r>
      <w:r w:rsidRPr="00C30EEC">
        <w:rPr>
          <w:rFonts w:ascii="Times New Roman" w:hAnsi="Times New Roman" w:cs="Times New Roman"/>
          <w:sz w:val="24"/>
          <w:szCs w:val="24"/>
        </w:rPr>
        <w:t xml:space="preserve"> không hoạt độ</w:t>
      </w:r>
      <w:r>
        <w:rPr>
          <w:rFonts w:ascii="Times New Roman" w:hAnsi="Times New Roman" w:cs="Times New Roman"/>
          <w:sz w:val="24"/>
          <w:szCs w:val="24"/>
        </w:rPr>
        <w:t>ng</w:t>
      </w:r>
      <w:r w:rsidR="00A32227">
        <w:rPr>
          <w:rFonts w:ascii="Times New Roman" w:hAnsi="Times New Roman" w:cs="Times New Roman"/>
          <w:sz w:val="24"/>
          <w:szCs w:val="24"/>
        </w:rPr>
        <w:t xml:space="preserve">.  </w:t>
      </w:r>
      <w:r>
        <w:rPr>
          <w:rFonts w:ascii="Times New Roman" w:hAnsi="Times New Roman" w:cs="Times New Roman"/>
          <w:sz w:val="24"/>
          <w:szCs w:val="24"/>
        </w:rPr>
        <w:t>Sự</w:t>
      </w:r>
      <w:r w:rsidRPr="00C30EEC">
        <w:rPr>
          <w:rFonts w:ascii="Times New Roman" w:hAnsi="Times New Roman" w:cs="Times New Roman"/>
          <w:sz w:val="24"/>
          <w:szCs w:val="24"/>
        </w:rPr>
        <w:t xml:space="preserve"> hiện diện </w:t>
      </w:r>
      <w:r>
        <w:rPr>
          <w:rFonts w:ascii="Times New Roman" w:hAnsi="Times New Roman" w:cs="Times New Roman"/>
          <w:sz w:val="24"/>
          <w:szCs w:val="24"/>
        </w:rPr>
        <w:t xml:space="preserve">của nó được tìm thấy ngay </w:t>
      </w:r>
      <w:r w:rsidRPr="00C30EEC">
        <w:rPr>
          <w:rFonts w:ascii="Times New Roman" w:hAnsi="Times New Roman" w:cs="Times New Roman"/>
          <w:sz w:val="24"/>
          <w:szCs w:val="24"/>
        </w:rPr>
        <w:t xml:space="preserve">trong những trang đầu của Thánh Kinh, </w:t>
      </w:r>
      <w:r>
        <w:rPr>
          <w:rFonts w:ascii="Times New Roman" w:hAnsi="Times New Roman" w:cs="Times New Roman"/>
          <w:sz w:val="24"/>
          <w:szCs w:val="24"/>
        </w:rPr>
        <w:t xml:space="preserve">là sách </w:t>
      </w:r>
      <w:r w:rsidRPr="00C30EEC">
        <w:rPr>
          <w:rFonts w:ascii="Times New Roman" w:hAnsi="Times New Roman" w:cs="Times New Roman"/>
          <w:sz w:val="24"/>
          <w:szCs w:val="24"/>
        </w:rPr>
        <w:t xml:space="preserve">kết thúc với chiến thắng của Thiên Chúa </w:t>
      </w:r>
      <w:r>
        <w:rPr>
          <w:rFonts w:ascii="Times New Roman" w:hAnsi="Times New Roman" w:cs="Times New Roman"/>
          <w:sz w:val="24"/>
          <w:szCs w:val="24"/>
        </w:rPr>
        <w:t>trên</w:t>
      </w:r>
      <w:r w:rsidRPr="00C30EEC">
        <w:rPr>
          <w:rFonts w:ascii="Times New Roman" w:hAnsi="Times New Roman" w:cs="Times New Roman"/>
          <w:sz w:val="24"/>
          <w:szCs w:val="24"/>
        </w:rPr>
        <w:t xml:space="preserve"> ma quỷ [120]</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Quả thật, khi để lại cho chúng ta </w:t>
      </w:r>
      <w:r>
        <w:rPr>
          <w:rFonts w:ascii="Times New Roman" w:hAnsi="Times New Roman" w:cs="Times New Roman"/>
          <w:sz w:val="24"/>
          <w:szCs w:val="24"/>
        </w:rPr>
        <w:t>Kinh Lạy</w:t>
      </w:r>
      <w:r w:rsidRPr="00C30EEC">
        <w:rPr>
          <w:rFonts w:ascii="Times New Roman" w:hAnsi="Times New Roman" w:cs="Times New Roman"/>
          <w:sz w:val="24"/>
          <w:szCs w:val="24"/>
        </w:rPr>
        <w:t xml:space="preserve"> Cha, Chúa Giêsu muốn chúng ta kết </w:t>
      </w:r>
      <w:r>
        <w:rPr>
          <w:rFonts w:ascii="Times New Roman" w:hAnsi="Times New Roman" w:cs="Times New Roman"/>
          <w:sz w:val="24"/>
          <w:szCs w:val="24"/>
        </w:rPr>
        <w:t>thúc nó</w:t>
      </w:r>
      <w:r w:rsidRPr="00C30EEC">
        <w:rPr>
          <w:rFonts w:ascii="Times New Roman" w:hAnsi="Times New Roman" w:cs="Times New Roman"/>
          <w:sz w:val="24"/>
          <w:szCs w:val="24"/>
        </w:rPr>
        <w:t xml:space="preserve"> bằng cách </w:t>
      </w:r>
      <w:r>
        <w:rPr>
          <w:rFonts w:ascii="Times New Roman" w:hAnsi="Times New Roman" w:cs="Times New Roman"/>
          <w:sz w:val="24"/>
          <w:szCs w:val="24"/>
        </w:rPr>
        <w:t>xin</w:t>
      </w:r>
      <w:r w:rsidRPr="00C30EEC">
        <w:rPr>
          <w:rFonts w:ascii="Times New Roman" w:hAnsi="Times New Roman" w:cs="Times New Roman"/>
          <w:sz w:val="24"/>
          <w:szCs w:val="24"/>
        </w:rPr>
        <w:t xml:space="preserve"> Chúa Cha </w:t>
      </w:r>
      <w:r>
        <w:rPr>
          <w:rFonts w:ascii="Times New Roman" w:hAnsi="Times New Roman" w:cs="Times New Roman"/>
          <w:sz w:val="24"/>
          <w:szCs w:val="24"/>
        </w:rPr>
        <w:t>“cứu</w:t>
      </w:r>
      <w:r w:rsidRPr="00C30EEC">
        <w:rPr>
          <w:rFonts w:ascii="Times New Roman" w:hAnsi="Times New Roman" w:cs="Times New Roman"/>
          <w:sz w:val="24"/>
          <w:szCs w:val="24"/>
        </w:rPr>
        <w:t xml:space="preserve"> chúng </w:t>
      </w:r>
      <w:r>
        <w:rPr>
          <w:rFonts w:ascii="Times New Roman" w:hAnsi="Times New Roman" w:cs="Times New Roman"/>
          <w:sz w:val="24"/>
          <w:szCs w:val="24"/>
        </w:rPr>
        <w:t>con</w:t>
      </w:r>
      <w:r w:rsidRPr="00C30EEC">
        <w:rPr>
          <w:rFonts w:ascii="Times New Roman" w:hAnsi="Times New Roman" w:cs="Times New Roman"/>
          <w:sz w:val="24"/>
          <w:szCs w:val="24"/>
        </w:rPr>
        <w:t xml:space="preserve"> khỏ</w:t>
      </w:r>
      <w:r>
        <w:rPr>
          <w:rFonts w:ascii="Times New Roman" w:hAnsi="Times New Roman" w:cs="Times New Roman"/>
          <w:sz w:val="24"/>
          <w:szCs w:val="24"/>
        </w:rPr>
        <w:t>i mọi sự dữ”</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Lời cuối cùng </w:t>
      </w:r>
      <w:r>
        <w:rPr>
          <w:rFonts w:ascii="Times New Roman" w:hAnsi="Times New Roman" w:cs="Times New Roman"/>
          <w:sz w:val="24"/>
          <w:szCs w:val="24"/>
        </w:rPr>
        <w:t>này</w:t>
      </w:r>
      <w:r w:rsidRPr="00C30EEC">
        <w:rPr>
          <w:rFonts w:ascii="Times New Roman" w:hAnsi="Times New Roman" w:cs="Times New Roman"/>
          <w:sz w:val="24"/>
          <w:szCs w:val="24"/>
        </w:rPr>
        <w:t xml:space="preserve"> không đề cập đế</w:t>
      </w:r>
      <w:r>
        <w:rPr>
          <w:rFonts w:ascii="Times New Roman" w:hAnsi="Times New Roman" w:cs="Times New Roman"/>
          <w:sz w:val="24"/>
          <w:szCs w:val="24"/>
        </w:rPr>
        <w:t xml:space="preserve">n sự dữ </w:t>
      </w:r>
      <w:r w:rsidRPr="00C30EEC">
        <w:rPr>
          <w:rFonts w:ascii="Times New Roman" w:hAnsi="Times New Roman" w:cs="Times New Roman"/>
          <w:sz w:val="24"/>
          <w:szCs w:val="24"/>
        </w:rPr>
        <w:t xml:space="preserve">trừu tượng; một </w:t>
      </w:r>
      <w:r>
        <w:rPr>
          <w:rFonts w:ascii="Times New Roman" w:hAnsi="Times New Roman" w:cs="Times New Roman"/>
          <w:sz w:val="24"/>
          <w:szCs w:val="24"/>
        </w:rPr>
        <w:t>cách</w:t>
      </w:r>
      <w:r w:rsidRPr="00C30EEC">
        <w:rPr>
          <w:rFonts w:ascii="Times New Roman" w:hAnsi="Times New Roman" w:cs="Times New Roman"/>
          <w:sz w:val="24"/>
          <w:szCs w:val="24"/>
        </w:rPr>
        <w:t xml:space="preserve"> dị</w:t>
      </w:r>
      <w:r>
        <w:rPr>
          <w:rFonts w:ascii="Times New Roman" w:hAnsi="Times New Roman" w:cs="Times New Roman"/>
          <w:sz w:val="24"/>
          <w:szCs w:val="24"/>
        </w:rPr>
        <w:t>ch chính xác hơn phải</w:t>
      </w:r>
      <w:r w:rsidRPr="00C30EEC">
        <w:rPr>
          <w:rFonts w:ascii="Times New Roman" w:hAnsi="Times New Roman" w:cs="Times New Roman"/>
          <w:sz w:val="24"/>
          <w:szCs w:val="24"/>
        </w:rPr>
        <w:t xml:space="preserve"> là </w:t>
      </w:r>
      <w:r>
        <w:rPr>
          <w:rFonts w:ascii="Times New Roman" w:hAnsi="Times New Roman" w:cs="Times New Roman"/>
          <w:sz w:val="24"/>
          <w:szCs w:val="24"/>
        </w:rPr>
        <w:t>“thần dữ”</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w:t>
      </w:r>
      <w:r>
        <w:rPr>
          <w:rFonts w:ascii="Times New Roman" w:hAnsi="Times New Roman" w:cs="Times New Roman"/>
          <w:sz w:val="24"/>
          <w:szCs w:val="24"/>
        </w:rPr>
        <w:t xml:space="preserve">ám </w:t>
      </w:r>
      <w:r w:rsidRPr="00C30EEC">
        <w:rPr>
          <w:rFonts w:ascii="Times New Roman" w:hAnsi="Times New Roman" w:cs="Times New Roman"/>
          <w:sz w:val="24"/>
          <w:szCs w:val="24"/>
        </w:rPr>
        <w:t>chỉ mộ</w:t>
      </w:r>
      <w:r>
        <w:rPr>
          <w:rFonts w:ascii="Times New Roman" w:hAnsi="Times New Roman" w:cs="Times New Roman"/>
          <w:sz w:val="24"/>
          <w:szCs w:val="24"/>
        </w:rPr>
        <w:t>t cá thể đang tấn công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Chúa Giêsu đã dạy chúng ta mỗi ngày </w:t>
      </w:r>
      <w:r>
        <w:rPr>
          <w:rFonts w:ascii="Times New Roman" w:hAnsi="Times New Roman" w:cs="Times New Roman"/>
          <w:sz w:val="24"/>
          <w:szCs w:val="24"/>
        </w:rPr>
        <w:t>cầu xin ơn</w:t>
      </w:r>
      <w:r w:rsidRPr="00C30EEC">
        <w:rPr>
          <w:rFonts w:ascii="Times New Roman" w:hAnsi="Times New Roman" w:cs="Times New Roman"/>
          <w:sz w:val="24"/>
          <w:szCs w:val="24"/>
        </w:rPr>
        <w:t xml:space="preserve"> giải </w:t>
      </w:r>
      <w:r>
        <w:rPr>
          <w:rFonts w:ascii="Times New Roman" w:hAnsi="Times New Roman" w:cs="Times New Roman"/>
          <w:sz w:val="24"/>
          <w:szCs w:val="24"/>
        </w:rPr>
        <w:t>cứu</w:t>
      </w:r>
      <w:r w:rsidRPr="00C30EEC">
        <w:rPr>
          <w:rFonts w:ascii="Times New Roman" w:hAnsi="Times New Roman" w:cs="Times New Roman"/>
          <w:sz w:val="24"/>
          <w:szCs w:val="24"/>
        </w:rPr>
        <w:t xml:space="preserve"> </w:t>
      </w:r>
      <w:r>
        <w:rPr>
          <w:rFonts w:ascii="Times New Roman" w:hAnsi="Times New Roman" w:cs="Times New Roman"/>
          <w:sz w:val="24"/>
          <w:szCs w:val="24"/>
        </w:rPr>
        <w:t>này để quyền năng của nó không làm chủ</w:t>
      </w:r>
      <w:r w:rsidRPr="00C30EEC">
        <w:rPr>
          <w:rFonts w:ascii="Times New Roman" w:hAnsi="Times New Roman" w:cs="Times New Roman"/>
          <w:sz w:val="24"/>
          <w:szCs w:val="24"/>
        </w:rPr>
        <w:t xml:space="preserve"> chúng ta.</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161</w:t>
      </w:r>
      <w:r w:rsidR="00A32227">
        <w:rPr>
          <w:rFonts w:ascii="Times New Roman" w:hAnsi="Times New Roman" w:cs="Times New Roman"/>
          <w:sz w:val="24"/>
          <w:szCs w:val="24"/>
        </w:rPr>
        <w:t xml:space="preserve">.  </w:t>
      </w:r>
      <w:r>
        <w:rPr>
          <w:rFonts w:ascii="Times New Roman" w:hAnsi="Times New Roman" w:cs="Times New Roman"/>
          <w:sz w:val="24"/>
          <w:szCs w:val="24"/>
        </w:rPr>
        <w:t>Như thế</w:t>
      </w:r>
      <w:r w:rsidRPr="00C30EEC">
        <w:rPr>
          <w:rFonts w:ascii="Times New Roman" w:hAnsi="Times New Roman" w:cs="Times New Roman"/>
          <w:sz w:val="24"/>
          <w:szCs w:val="24"/>
        </w:rPr>
        <w:t xml:space="preserve">, chúng ta không nên nghĩ về ma quỷ như một huyền thoại, một biểu </w:t>
      </w:r>
      <w:r>
        <w:rPr>
          <w:rFonts w:ascii="Times New Roman" w:hAnsi="Times New Roman" w:cs="Times New Roman"/>
          <w:sz w:val="24"/>
          <w:szCs w:val="24"/>
        </w:rPr>
        <w:t>hiện</w:t>
      </w:r>
      <w:r w:rsidRPr="00C30EEC">
        <w:rPr>
          <w:rFonts w:ascii="Times New Roman" w:hAnsi="Times New Roman" w:cs="Times New Roman"/>
          <w:sz w:val="24"/>
          <w:szCs w:val="24"/>
        </w:rPr>
        <w:t>, một biểu tượng, một hình ảnh hoặc một ý tưở</w:t>
      </w:r>
      <w:r>
        <w:rPr>
          <w:rFonts w:ascii="Times New Roman" w:hAnsi="Times New Roman" w:cs="Times New Roman"/>
          <w:sz w:val="24"/>
          <w:szCs w:val="24"/>
        </w:rPr>
        <w:t>ng</w:t>
      </w:r>
      <w:r w:rsidRPr="00C30EEC">
        <w:rPr>
          <w:rFonts w:ascii="Times New Roman" w:hAnsi="Times New Roman" w:cs="Times New Roman"/>
          <w:sz w:val="24"/>
          <w:szCs w:val="24"/>
        </w:rPr>
        <w:t xml:space="preserve"> [121]</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Sai lầm này sẽ dẫn chúng ta đ</w:t>
      </w:r>
      <w:r>
        <w:rPr>
          <w:rFonts w:ascii="Times New Roman" w:hAnsi="Times New Roman" w:cs="Times New Roman"/>
          <w:sz w:val="24"/>
          <w:szCs w:val="24"/>
        </w:rPr>
        <w:t>ến lơ là</w:t>
      </w:r>
      <w:r w:rsidRPr="00C30EEC">
        <w:rPr>
          <w:rFonts w:ascii="Times New Roman" w:hAnsi="Times New Roman" w:cs="Times New Roman"/>
          <w:sz w:val="24"/>
          <w:szCs w:val="24"/>
        </w:rPr>
        <w:t xml:space="preserve"> </w:t>
      </w:r>
      <w:r>
        <w:rPr>
          <w:rFonts w:ascii="Times New Roman" w:hAnsi="Times New Roman" w:cs="Times New Roman"/>
          <w:sz w:val="24"/>
          <w:szCs w:val="24"/>
        </w:rPr>
        <w:t>việc</w:t>
      </w:r>
      <w:r w:rsidRPr="00C30EEC">
        <w:rPr>
          <w:rFonts w:ascii="Times New Roman" w:hAnsi="Times New Roman" w:cs="Times New Roman"/>
          <w:sz w:val="24"/>
          <w:szCs w:val="24"/>
        </w:rPr>
        <w:t xml:space="preserve"> </w:t>
      </w:r>
      <w:r>
        <w:rPr>
          <w:rFonts w:ascii="Times New Roman" w:hAnsi="Times New Roman" w:cs="Times New Roman"/>
          <w:sz w:val="24"/>
          <w:szCs w:val="24"/>
        </w:rPr>
        <w:t>đề phòng</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bất cẩn</w:t>
      </w:r>
      <w:r>
        <w:rPr>
          <w:rFonts w:ascii="Times New Roman" w:hAnsi="Times New Roman" w:cs="Times New Roman"/>
          <w:sz w:val="24"/>
          <w:szCs w:val="24"/>
        </w:rPr>
        <w:t>,</w:t>
      </w:r>
      <w:r w:rsidRPr="00C30EEC">
        <w:rPr>
          <w:rFonts w:ascii="Times New Roman" w:hAnsi="Times New Roman" w:cs="Times New Roman"/>
          <w:sz w:val="24"/>
          <w:szCs w:val="24"/>
        </w:rPr>
        <w:t xml:space="preserve"> và kết </w:t>
      </w:r>
      <w:r>
        <w:rPr>
          <w:rFonts w:ascii="Times New Roman" w:hAnsi="Times New Roman" w:cs="Times New Roman"/>
          <w:sz w:val="24"/>
          <w:szCs w:val="24"/>
        </w:rPr>
        <w:t>cuộc</w:t>
      </w:r>
      <w:r w:rsidRPr="00C30EEC">
        <w:rPr>
          <w:rFonts w:ascii="Times New Roman" w:hAnsi="Times New Roman" w:cs="Times New Roman"/>
          <w:sz w:val="24"/>
          <w:szCs w:val="24"/>
        </w:rPr>
        <w:t xml:space="preserve"> dễ bị </w:t>
      </w:r>
      <w:r>
        <w:rPr>
          <w:rFonts w:ascii="Times New Roman" w:hAnsi="Times New Roman" w:cs="Times New Roman"/>
          <w:sz w:val="24"/>
          <w:szCs w:val="24"/>
        </w:rPr>
        <w:t>làm mồi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cho nó </w:t>
      </w:r>
      <w:r w:rsidRPr="00C30EEC">
        <w:rPr>
          <w:rFonts w:ascii="Times New Roman" w:hAnsi="Times New Roman" w:cs="Times New Roman"/>
          <w:sz w:val="24"/>
          <w:szCs w:val="24"/>
        </w:rPr>
        <w:t>hơn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Ma quỷ không cần phải </w:t>
      </w:r>
      <w:r>
        <w:rPr>
          <w:rFonts w:ascii="Times New Roman" w:hAnsi="Times New Roman" w:cs="Times New Roman"/>
          <w:sz w:val="24"/>
          <w:szCs w:val="24"/>
        </w:rPr>
        <w:t>sở hữu</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(ám) </w:t>
      </w:r>
      <w:r w:rsidRPr="00C30EEC">
        <w:rPr>
          <w:rFonts w:ascii="Times New Roman" w:hAnsi="Times New Roman" w:cs="Times New Roman"/>
          <w:sz w:val="24"/>
          <w:szCs w:val="24"/>
        </w:rPr>
        <w:t>chúng ta</w:t>
      </w:r>
      <w:r w:rsidR="00A32227">
        <w:rPr>
          <w:rFonts w:ascii="Times New Roman" w:hAnsi="Times New Roman" w:cs="Times New Roman"/>
          <w:sz w:val="24"/>
          <w:szCs w:val="24"/>
        </w:rPr>
        <w:t xml:space="preserve">.  </w:t>
      </w:r>
      <w:r>
        <w:rPr>
          <w:rFonts w:ascii="Times New Roman" w:hAnsi="Times New Roman" w:cs="Times New Roman"/>
          <w:sz w:val="24"/>
          <w:szCs w:val="24"/>
        </w:rPr>
        <w:t>Nó đầu</w:t>
      </w:r>
      <w:r w:rsidRPr="00C30EEC">
        <w:rPr>
          <w:rFonts w:ascii="Times New Roman" w:hAnsi="Times New Roman" w:cs="Times New Roman"/>
          <w:sz w:val="24"/>
          <w:szCs w:val="24"/>
        </w:rPr>
        <w:t xml:space="preserve"> độ</w:t>
      </w:r>
      <w:r>
        <w:rPr>
          <w:rFonts w:ascii="Times New Roman" w:hAnsi="Times New Roman" w:cs="Times New Roman"/>
          <w:sz w:val="24"/>
          <w:szCs w:val="24"/>
        </w:rPr>
        <w:t>c chúng ta</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bằng </w:t>
      </w:r>
      <w:r w:rsidRPr="00C30EEC">
        <w:rPr>
          <w:rFonts w:ascii="Times New Roman" w:hAnsi="Times New Roman" w:cs="Times New Roman"/>
          <w:sz w:val="24"/>
          <w:szCs w:val="24"/>
        </w:rPr>
        <w:t xml:space="preserve">nọc độc của hận thù, </w:t>
      </w:r>
      <w:r>
        <w:rPr>
          <w:rFonts w:ascii="Times New Roman" w:hAnsi="Times New Roman" w:cs="Times New Roman"/>
          <w:sz w:val="24"/>
          <w:szCs w:val="24"/>
        </w:rPr>
        <w:t>buồn rầu</w:t>
      </w:r>
      <w:r w:rsidRPr="00C30EEC">
        <w:rPr>
          <w:rFonts w:ascii="Times New Roman" w:hAnsi="Times New Roman" w:cs="Times New Roman"/>
          <w:sz w:val="24"/>
          <w:szCs w:val="24"/>
        </w:rPr>
        <w:t>, ghen tị</w:t>
      </w:r>
      <w:r>
        <w:rPr>
          <w:rFonts w:ascii="Times New Roman" w:hAnsi="Times New Roman" w:cs="Times New Roman"/>
          <w:sz w:val="24"/>
          <w:szCs w:val="24"/>
        </w:rPr>
        <w:t xml:space="preserve"> và các tật xấu</w:t>
      </w:r>
      <w:r w:rsidR="00A32227">
        <w:rPr>
          <w:rFonts w:ascii="Times New Roman" w:hAnsi="Times New Roman" w:cs="Times New Roman"/>
          <w:sz w:val="24"/>
          <w:szCs w:val="24"/>
        </w:rPr>
        <w:t xml:space="preserve">.  </w:t>
      </w:r>
      <w:r>
        <w:rPr>
          <w:rFonts w:ascii="Times New Roman" w:hAnsi="Times New Roman" w:cs="Times New Roman"/>
          <w:sz w:val="24"/>
          <w:szCs w:val="24"/>
        </w:rPr>
        <w:t>Cũng thế, khi chúng ta</w:t>
      </w:r>
      <w:r w:rsidRPr="00C30EEC">
        <w:rPr>
          <w:rFonts w:ascii="Times New Roman" w:hAnsi="Times New Roman" w:cs="Times New Roman"/>
          <w:sz w:val="24"/>
          <w:szCs w:val="24"/>
        </w:rPr>
        <w:t xml:space="preserve"> </w:t>
      </w:r>
      <w:r>
        <w:rPr>
          <w:rFonts w:ascii="Times New Roman" w:hAnsi="Times New Roman" w:cs="Times New Roman"/>
          <w:sz w:val="24"/>
          <w:szCs w:val="24"/>
        </w:rPr>
        <w:t>lơ là việc đề phòng</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xml:space="preserve">, </w:t>
      </w:r>
      <w:r>
        <w:rPr>
          <w:rFonts w:ascii="Times New Roman" w:hAnsi="Times New Roman" w:cs="Times New Roman"/>
          <w:sz w:val="24"/>
          <w:szCs w:val="24"/>
        </w:rPr>
        <w:t>nó</w:t>
      </w:r>
      <w:r w:rsidRPr="00C30EEC">
        <w:rPr>
          <w:rFonts w:ascii="Times New Roman" w:hAnsi="Times New Roman" w:cs="Times New Roman"/>
          <w:sz w:val="24"/>
          <w:szCs w:val="24"/>
        </w:rPr>
        <w:t xml:space="preserve"> tận dụng </w:t>
      </w:r>
      <w:r>
        <w:rPr>
          <w:rFonts w:ascii="Times New Roman" w:hAnsi="Times New Roman" w:cs="Times New Roman"/>
          <w:sz w:val="24"/>
          <w:szCs w:val="24"/>
        </w:rPr>
        <w:t>điều ấy</w:t>
      </w:r>
      <w:r w:rsidRPr="00C30EEC">
        <w:rPr>
          <w:rFonts w:ascii="Times New Roman" w:hAnsi="Times New Roman" w:cs="Times New Roman"/>
          <w:sz w:val="24"/>
          <w:szCs w:val="24"/>
        </w:rPr>
        <w:t xml:space="preserve"> để </w:t>
      </w:r>
      <w:r>
        <w:rPr>
          <w:rFonts w:ascii="Times New Roman" w:hAnsi="Times New Roman" w:cs="Times New Roman"/>
          <w:sz w:val="24"/>
          <w:szCs w:val="24"/>
        </w:rPr>
        <w:t xml:space="preserve">huỷ hoại </w:t>
      </w:r>
      <w:r w:rsidRPr="00C30EEC">
        <w:rPr>
          <w:rFonts w:ascii="Times New Roman" w:hAnsi="Times New Roman" w:cs="Times New Roman"/>
          <w:sz w:val="24"/>
          <w:szCs w:val="24"/>
        </w:rPr>
        <w:t xml:space="preserve">cuộc </w:t>
      </w:r>
      <w:r>
        <w:rPr>
          <w:rFonts w:ascii="Times New Roman" w:hAnsi="Times New Roman" w:cs="Times New Roman"/>
          <w:sz w:val="24"/>
          <w:szCs w:val="24"/>
        </w:rPr>
        <w:t>đời chúng ta, gia đình chúng ta</w:t>
      </w:r>
      <w:r w:rsidRPr="00C30EEC">
        <w:rPr>
          <w:rFonts w:ascii="Times New Roman" w:hAnsi="Times New Roman" w:cs="Times New Roman"/>
          <w:sz w:val="24"/>
          <w:szCs w:val="24"/>
        </w:rPr>
        <w:t xml:space="preserve"> và cộng đồ</w:t>
      </w:r>
      <w:r>
        <w:rPr>
          <w:rFonts w:ascii="Times New Roman" w:hAnsi="Times New Roman" w:cs="Times New Roman"/>
          <w:sz w:val="24"/>
          <w:szCs w:val="24"/>
        </w:rPr>
        <w:t>ng chúng ta</w:t>
      </w:r>
      <w:r w:rsidR="00A32227">
        <w:rPr>
          <w:rFonts w:ascii="Times New Roman" w:hAnsi="Times New Roman" w:cs="Times New Roman"/>
          <w:sz w:val="24"/>
          <w:szCs w:val="24"/>
        </w:rPr>
        <w:t xml:space="preserve">.  </w:t>
      </w:r>
      <w:r>
        <w:rPr>
          <w:rFonts w:ascii="Times New Roman" w:hAnsi="Times New Roman" w:cs="Times New Roman"/>
          <w:sz w:val="24"/>
          <w:szCs w:val="24"/>
        </w:rPr>
        <w:t>“N</w:t>
      </w:r>
      <w:r w:rsidRPr="00C30EEC">
        <w:rPr>
          <w:rFonts w:ascii="Times New Roman" w:hAnsi="Times New Roman" w:cs="Times New Roman"/>
          <w:sz w:val="24"/>
          <w:szCs w:val="24"/>
        </w:rPr>
        <w:t>hư sư tử gầm th</w:t>
      </w:r>
      <w:r>
        <w:rPr>
          <w:rFonts w:ascii="Times New Roman" w:hAnsi="Times New Roman" w:cs="Times New Roman"/>
          <w:sz w:val="24"/>
          <w:szCs w:val="24"/>
        </w:rPr>
        <w:t>ét</w:t>
      </w:r>
      <w:r w:rsidRPr="00C30EEC">
        <w:rPr>
          <w:rFonts w:ascii="Times New Roman" w:hAnsi="Times New Roman" w:cs="Times New Roman"/>
          <w:sz w:val="24"/>
          <w:szCs w:val="24"/>
        </w:rPr>
        <w:t xml:space="preserve">, </w:t>
      </w:r>
      <w:r>
        <w:rPr>
          <w:rFonts w:ascii="Times New Roman" w:hAnsi="Times New Roman" w:cs="Times New Roman"/>
          <w:sz w:val="24"/>
          <w:szCs w:val="24"/>
        </w:rPr>
        <w:t>nó đi loanh quanh</w:t>
      </w:r>
      <w:r w:rsidRPr="00C30EEC">
        <w:rPr>
          <w:rFonts w:ascii="Times New Roman" w:hAnsi="Times New Roman" w:cs="Times New Roman"/>
          <w:sz w:val="24"/>
          <w:szCs w:val="24"/>
        </w:rPr>
        <w:t xml:space="preserve"> đi tìm </w:t>
      </w:r>
      <w:r>
        <w:rPr>
          <w:rFonts w:ascii="Times New Roman" w:hAnsi="Times New Roman" w:cs="Times New Roman"/>
          <w:sz w:val="24"/>
          <w:szCs w:val="24"/>
        </w:rPr>
        <w:t>mồi</w:t>
      </w:r>
      <w:r w:rsidRPr="00C30EEC">
        <w:rPr>
          <w:rFonts w:ascii="Times New Roman" w:hAnsi="Times New Roman" w:cs="Times New Roman"/>
          <w:sz w:val="24"/>
          <w:szCs w:val="24"/>
        </w:rPr>
        <w:t xml:space="preserve"> để </w:t>
      </w:r>
      <w:r>
        <w:rPr>
          <w:rFonts w:ascii="Times New Roman" w:hAnsi="Times New Roman" w:cs="Times New Roman"/>
          <w:sz w:val="24"/>
          <w:szCs w:val="24"/>
        </w:rPr>
        <w:t>cắn xé”</w:t>
      </w:r>
      <w:r w:rsidRPr="00C30EEC">
        <w:rPr>
          <w:rFonts w:ascii="Times New Roman" w:hAnsi="Times New Roman" w:cs="Times New Roman"/>
          <w:sz w:val="24"/>
          <w:szCs w:val="24"/>
        </w:rPr>
        <w:t xml:space="preserve"> (</w:t>
      </w:r>
      <w:r w:rsidRPr="00087C64">
        <w:rPr>
          <w:rFonts w:ascii="Times New Roman" w:hAnsi="Times New Roman" w:cs="Times New Roman"/>
          <w:i/>
          <w:sz w:val="24"/>
          <w:szCs w:val="24"/>
        </w:rPr>
        <w:t>1</w:t>
      </w:r>
      <w:r>
        <w:rPr>
          <w:rFonts w:ascii="Times New Roman" w:hAnsi="Times New Roman" w:cs="Times New Roman"/>
          <w:i/>
          <w:sz w:val="24"/>
          <w:szCs w:val="24"/>
        </w:rPr>
        <w:t xml:space="preserve"> </w:t>
      </w:r>
      <w:r w:rsidRPr="00087C64">
        <w:rPr>
          <w:rFonts w:ascii="Times New Roman" w:hAnsi="Times New Roman" w:cs="Times New Roman"/>
          <w:i/>
          <w:sz w:val="24"/>
          <w:szCs w:val="24"/>
        </w:rPr>
        <w:t xml:space="preserve">Pr </w:t>
      </w:r>
      <w:r w:rsidRPr="00C30EEC">
        <w:rPr>
          <w:rFonts w:ascii="Times New Roman" w:hAnsi="Times New Roman" w:cs="Times New Roman"/>
          <w:sz w:val="24"/>
          <w:szCs w:val="24"/>
        </w:rPr>
        <w:t>5: 8).</w:t>
      </w:r>
    </w:p>
    <w:p w:rsidR="00EC469F" w:rsidRPr="00CB1B6B" w:rsidRDefault="00EC469F" w:rsidP="00EC469F">
      <w:pPr>
        <w:spacing w:after="120"/>
        <w:ind w:right="73"/>
        <w:rPr>
          <w:rFonts w:ascii="Times New Roman" w:hAnsi="Times New Roman" w:cs="Times New Roman"/>
          <w:i/>
          <w:sz w:val="24"/>
          <w:szCs w:val="24"/>
        </w:rPr>
      </w:pPr>
      <w:r w:rsidRPr="00CB1B6B">
        <w:rPr>
          <w:rFonts w:ascii="Times New Roman" w:hAnsi="Times New Roman" w:cs="Times New Roman"/>
          <w:i/>
          <w:sz w:val="24"/>
          <w:szCs w:val="24"/>
        </w:rPr>
        <w:t>Cả</w:t>
      </w:r>
      <w:r>
        <w:rPr>
          <w:rFonts w:ascii="Times New Roman" w:hAnsi="Times New Roman" w:cs="Times New Roman"/>
          <w:i/>
          <w:sz w:val="24"/>
          <w:szCs w:val="24"/>
        </w:rPr>
        <w:t>nh gi</w:t>
      </w:r>
      <w:r w:rsidRPr="00CB1B6B">
        <w:rPr>
          <w:rFonts w:ascii="Times New Roman" w:hAnsi="Times New Roman" w:cs="Times New Roman"/>
          <w:i/>
          <w:sz w:val="24"/>
          <w:szCs w:val="24"/>
        </w:rPr>
        <w:t>á</w:t>
      </w:r>
      <w:r>
        <w:rPr>
          <w:rFonts w:ascii="Times New Roman" w:hAnsi="Times New Roman" w:cs="Times New Roman"/>
          <w:i/>
          <w:sz w:val="24"/>
          <w:szCs w:val="24"/>
        </w:rPr>
        <w:t>c</w:t>
      </w:r>
      <w:r w:rsidRPr="00CB1B6B">
        <w:rPr>
          <w:rFonts w:ascii="Times New Roman" w:hAnsi="Times New Roman" w:cs="Times New Roman"/>
          <w:i/>
          <w:sz w:val="24"/>
          <w:szCs w:val="24"/>
        </w:rPr>
        <w:t xml:space="preserve"> và tin cậy</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Lời Chúa mời gọi chúng ta </w:t>
      </w:r>
      <w:r>
        <w:rPr>
          <w:rFonts w:ascii="Times New Roman" w:hAnsi="Times New Roman" w:cs="Times New Roman"/>
          <w:sz w:val="24"/>
          <w:szCs w:val="24"/>
        </w:rPr>
        <w:t xml:space="preserve">một cách </w:t>
      </w:r>
      <w:r w:rsidRPr="00C30EEC">
        <w:rPr>
          <w:rFonts w:ascii="Times New Roman" w:hAnsi="Times New Roman" w:cs="Times New Roman"/>
          <w:sz w:val="24"/>
          <w:szCs w:val="24"/>
        </w:rPr>
        <w:t>rõ ràng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“hãy</w:t>
      </w:r>
      <w:r>
        <w:t xml:space="preserve"> </w:t>
      </w:r>
      <w:r w:rsidRPr="00CB1B6B">
        <w:rPr>
          <w:rFonts w:ascii="Times New Roman" w:hAnsi="Times New Roman" w:cs="Times New Roman"/>
          <w:sz w:val="24"/>
          <w:szCs w:val="24"/>
        </w:rPr>
        <w:t>đứng vững trước những mưu chước của ma quỷ</w:t>
      </w:r>
      <w:r>
        <w:rPr>
          <w:rFonts w:ascii="Times New Roman" w:hAnsi="Times New Roman" w:cs="Times New Roman"/>
          <w:sz w:val="24"/>
          <w:szCs w:val="24"/>
        </w:rPr>
        <w:t>” (</w:t>
      </w:r>
      <w:r w:rsidRPr="00CB1B6B">
        <w:rPr>
          <w:rFonts w:ascii="Times New Roman" w:hAnsi="Times New Roman" w:cs="Times New Roman"/>
          <w:i/>
          <w:sz w:val="24"/>
          <w:szCs w:val="24"/>
        </w:rPr>
        <w:t>Eph</w:t>
      </w:r>
      <w:r w:rsidRPr="00C30EEC">
        <w:rPr>
          <w:rFonts w:ascii="Times New Roman" w:hAnsi="Times New Roman" w:cs="Times New Roman"/>
          <w:sz w:val="24"/>
          <w:szCs w:val="24"/>
        </w:rPr>
        <w:t xml:space="preserve"> 6:11) và </w:t>
      </w:r>
      <w:r>
        <w:rPr>
          <w:rFonts w:ascii="Times New Roman" w:hAnsi="Times New Roman" w:cs="Times New Roman"/>
          <w:sz w:val="24"/>
          <w:szCs w:val="24"/>
        </w:rPr>
        <w:t>“</w:t>
      </w:r>
      <w:r w:rsidRPr="00C30EEC">
        <w:rPr>
          <w:rFonts w:ascii="Times New Roman" w:hAnsi="Times New Roman" w:cs="Times New Roman"/>
          <w:sz w:val="24"/>
          <w:szCs w:val="24"/>
        </w:rPr>
        <w:t xml:space="preserve">dập tắt tất cả các </w:t>
      </w:r>
      <w:r>
        <w:rPr>
          <w:rFonts w:ascii="Times New Roman" w:hAnsi="Times New Roman" w:cs="Times New Roman"/>
          <w:sz w:val="24"/>
          <w:szCs w:val="24"/>
        </w:rPr>
        <w:t>tên</w:t>
      </w:r>
      <w:r w:rsidRPr="00C30EEC">
        <w:rPr>
          <w:rFonts w:ascii="Times New Roman" w:hAnsi="Times New Roman" w:cs="Times New Roman"/>
          <w:sz w:val="24"/>
          <w:szCs w:val="24"/>
        </w:rPr>
        <w:t xml:space="preserve"> lửa của </w:t>
      </w:r>
      <w:r>
        <w:rPr>
          <w:rFonts w:ascii="Times New Roman" w:hAnsi="Times New Roman" w:cs="Times New Roman"/>
          <w:sz w:val="24"/>
          <w:szCs w:val="24"/>
        </w:rPr>
        <w:t>Ác Thần”</w:t>
      </w:r>
      <w:r w:rsidRPr="00C30EEC">
        <w:rPr>
          <w:rFonts w:ascii="Times New Roman" w:hAnsi="Times New Roman" w:cs="Times New Roman"/>
          <w:sz w:val="24"/>
          <w:szCs w:val="24"/>
        </w:rPr>
        <w:t xml:space="preserve"> (</w:t>
      </w:r>
      <w:r w:rsidRPr="00F71364">
        <w:rPr>
          <w:rFonts w:ascii="Times New Roman" w:hAnsi="Times New Roman" w:cs="Times New Roman"/>
          <w:i/>
          <w:sz w:val="24"/>
          <w:szCs w:val="24"/>
        </w:rPr>
        <w:t>Eph</w:t>
      </w:r>
      <w:r w:rsidRPr="00C30EEC">
        <w:rPr>
          <w:rFonts w:ascii="Times New Roman" w:hAnsi="Times New Roman" w:cs="Times New Roman"/>
          <w:sz w:val="24"/>
          <w:szCs w:val="24"/>
        </w:rPr>
        <w:t xml:space="preserve"> 6:16)</w:t>
      </w:r>
      <w:r w:rsidR="00A32227">
        <w:rPr>
          <w:rFonts w:ascii="Times New Roman" w:hAnsi="Times New Roman" w:cs="Times New Roman"/>
          <w:sz w:val="24"/>
          <w:szCs w:val="24"/>
        </w:rPr>
        <w:t xml:space="preserve">.  </w:t>
      </w:r>
      <w:r>
        <w:rPr>
          <w:rFonts w:ascii="Times New Roman" w:hAnsi="Times New Roman" w:cs="Times New Roman"/>
          <w:sz w:val="24"/>
          <w:szCs w:val="24"/>
        </w:rPr>
        <w:t>Đây</w:t>
      </w:r>
      <w:r w:rsidRPr="00C30EEC">
        <w:rPr>
          <w:rFonts w:ascii="Times New Roman" w:hAnsi="Times New Roman" w:cs="Times New Roman"/>
          <w:sz w:val="24"/>
          <w:szCs w:val="24"/>
        </w:rPr>
        <w:t xml:space="preserve"> không phải là</w:t>
      </w:r>
      <w:r>
        <w:rPr>
          <w:rFonts w:ascii="Times New Roman" w:hAnsi="Times New Roman" w:cs="Times New Roman"/>
          <w:sz w:val="24"/>
          <w:szCs w:val="24"/>
        </w:rPr>
        <w:t xml:space="preserve"> những lời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hoa mỹ, </w:t>
      </w:r>
      <w:r w:rsidRPr="00C30EEC">
        <w:rPr>
          <w:rFonts w:ascii="Times New Roman" w:hAnsi="Times New Roman" w:cs="Times New Roman"/>
          <w:sz w:val="24"/>
          <w:szCs w:val="24"/>
        </w:rPr>
        <w:t>vì con đường dẫn đến sự thánh thiện của chúng ta là một trận chiến liên tục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Nhữ</w:t>
      </w:r>
      <w:r>
        <w:rPr>
          <w:rFonts w:ascii="Times New Roman" w:hAnsi="Times New Roman" w:cs="Times New Roman"/>
          <w:sz w:val="24"/>
          <w:szCs w:val="24"/>
        </w:rPr>
        <w:t>ng a</w:t>
      </w:r>
      <w:r w:rsidRPr="00C30EEC">
        <w:rPr>
          <w:rFonts w:ascii="Times New Roman" w:hAnsi="Times New Roman" w:cs="Times New Roman"/>
          <w:sz w:val="24"/>
          <w:szCs w:val="24"/>
        </w:rPr>
        <w:t>i không nhận ra điều này sẽ</w:t>
      </w:r>
      <w:r>
        <w:rPr>
          <w:rFonts w:ascii="Times New Roman" w:hAnsi="Times New Roman" w:cs="Times New Roman"/>
          <w:sz w:val="24"/>
          <w:szCs w:val="24"/>
        </w:rPr>
        <w:t xml:space="preserve"> làm</w:t>
      </w:r>
      <w:r w:rsidRPr="00C30EEC">
        <w:rPr>
          <w:rFonts w:ascii="Times New Roman" w:hAnsi="Times New Roman" w:cs="Times New Roman"/>
          <w:sz w:val="24"/>
          <w:szCs w:val="24"/>
        </w:rPr>
        <w:t xml:space="preserve"> mồi</w:t>
      </w:r>
      <w:r>
        <w:rPr>
          <w:rFonts w:ascii="Times New Roman" w:hAnsi="Times New Roman" w:cs="Times New Roman"/>
          <w:sz w:val="24"/>
          <w:szCs w:val="24"/>
        </w:rPr>
        <w:t xml:space="preserve"> ngon</w:t>
      </w:r>
      <w:r w:rsidRPr="00C30EEC">
        <w:rPr>
          <w:rFonts w:ascii="Times New Roman" w:hAnsi="Times New Roman" w:cs="Times New Roman"/>
          <w:sz w:val="24"/>
          <w:szCs w:val="24"/>
        </w:rPr>
        <w:t xml:space="preserve"> </w:t>
      </w:r>
      <w:r>
        <w:rPr>
          <w:rFonts w:ascii="Times New Roman" w:hAnsi="Times New Roman" w:cs="Times New Roman"/>
          <w:sz w:val="24"/>
          <w:szCs w:val="24"/>
        </w:rPr>
        <w:t>cho sự</w:t>
      </w:r>
      <w:r w:rsidRPr="00C30EEC">
        <w:rPr>
          <w:rFonts w:ascii="Times New Roman" w:hAnsi="Times New Roman" w:cs="Times New Roman"/>
          <w:sz w:val="24"/>
          <w:szCs w:val="24"/>
        </w:rPr>
        <w:t xml:space="preserve"> thất bại hoặc tầm thườ</w:t>
      </w:r>
      <w:r>
        <w:rPr>
          <w:rFonts w:ascii="Times New Roman" w:hAnsi="Times New Roman" w:cs="Times New Roman"/>
          <w:sz w:val="24"/>
          <w:szCs w:val="24"/>
        </w:rPr>
        <w:t>ng</w:t>
      </w:r>
      <w:r w:rsidR="00A32227">
        <w:rPr>
          <w:rFonts w:ascii="Times New Roman" w:hAnsi="Times New Roman" w:cs="Times New Roman"/>
          <w:sz w:val="24"/>
          <w:szCs w:val="24"/>
        </w:rPr>
        <w:t xml:space="preserve">.  </w:t>
      </w:r>
      <w:r>
        <w:rPr>
          <w:rFonts w:ascii="Times New Roman" w:hAnsi="Times New Roman" w:cs="Times New Roman"/>
          <w:sz w:val="24"/>
          <w:szCs w:val="24"/>
        </w:rPr>
        <w:t>V</w:t>
      </w:r>
      <w:r w:rsidRPr="00C30EEC">
        <w:rPr>
          <w:rFonts w:ascii="Times New Roman" w:hAnsi="Times New Roman" w:cs="Times New Roman"/>
          <w:sz w:val="24"/>
          <w:szCs w:val="24"/>
        </w:rPr>
        <w:t xml:space="preserve">ới cuộc chiến này, chúng ta có thể dựa vào </w:t>
      </w:r>
      <w:r>
        <w:rPr>
          <w:rFonts w:ascii="Times New Roman" w:hAnsi="Times New Roman" w:cs="Times New Roman"/>
          <w:sz w:val="24"/>
          <w:szCs w:val="24"/>
        </w:rPr>
        <w:t>các</w:t>
      </w:r>
      <w:r w:rsidRPr="00C30EEC">
        <w:rPr>
          <w:rFonts w:ascii="Times New Roman" w:hAnsi="Times New Roman" w:cs="Times New Roman"/>
          <w:sz w:val="24"/>
          <w:szCs w:val="24"/>
        </w:rPr>
        <w:t xml:space="preserve"> vũ khí mạnh mẽ mà Chúa đã ban cho chúng ta: đức tin</w:t>
      </w:r>
      <w:r>
        <w:rPr>
          <w:rFonts w:ascii="Times New Roman" w:hAnsi="Times New Roman" w:cs="Times New Roman"/>
          <w:sz w:val="24"/>
          <w:szCs w:val="24"/>
        </w:rPr>
        <w:t xml:space="preserve"> được thể hiện qua cầu nguyện</w:t>
      </w:r>
      <w:r w:rsidRPr="00C30EEC">
        <w:rPr>
          <w:rFonts w:ascii="Times New Roman" w:hAnsi="Times New Roman" w:cs="Times New Roman"/>
          <w:sz w:val="24"/>
          <w:szCs w:val="24"/>
        </w:rPr>
        <w:t xml:space="preserve">, </w:t>
      </w:r>
      <w:r>
        <w:rPr>
          <w:rFonts w:ascii="Times New Roman" w:hAnsi="Times New Roman" w:cs="Times New Roman"/>
          <w:sz w:val="24"/>
          <w:szCs w:val="24"/>
        </w:rPr>
        <w:t>suy niệm</w:t>
      </w:r>
      <w:r w:rsidRPr="00C30EEC">
        <w:rPr>
          <w:rFonts w:ascii="Times New Roman" w:hAnsi="Times New Roman" w:cs="Times New Roman"/>
          <w:sz w:val="24"/>
          <w:szCs w:val="24"/>
        </w:rPr>
        <w:t xml:space="preserve"> Lời Chúa, cử hành Thánh Lễ, </w:t>
      </w:r>
      <w:r>
        <w:rPr>
          <w:rFonts w:ascii="Times New Roman" w:hAnsi="Times New Roman" w:cs="Times New Roman"/>
          <w:sz w:val="24"/>
          <w:szCs w:val="24"/>
        </w:rPr>
        <w:t>chầu</w:t>
      </w:r>
      <w:r w:rsidRPr="00C30EEC">
        <w:rPr>
          <w:rFonts w:ascii="Times New Roman" w:hAnsi="Times New Roman" w:cs="Times New Roman"/>
          <w:sz w:val="24"/>
          <w:szCs w:val="24"/>
        </w:rPr>
        <w:t xml:space="preserve"> Thánh Thể, Bí Tích </w:t>
      </w:r>
      <w:r>
        <w:rPr>
          <w:rFonts w:ascii="Times New Roman" w:hAnsi="Times New Roman" w:cs="Times New Roman"/>
          <w:sz w:val="24"/>
          <w:szCs w:val="24"/>
        </w:rPr>
        <w:t>Hòa G</w:t>
      </w:r>
      <w:r w:rsidRPr="00C30EEC">
        <w:rPr>
          <w:rFonts w:ascii="Times New Roman" w:hAnsi="Times New Roman" w:cs="Times New Roman"/>
          <w:sz w:val="24"/>
          <w:szCs w:val="24"/>
        </w:rPr>
        <w:t>iải</w:t>
      </w:r>
      <w:r>
        <w:rPr>
          <w:rFonts w:ascii="Times New Roman" w:hAnsi="Times New Roman" w:cs="Times New Roman"/>
          <w:sz w:val="24"/>
          <w:szCs w:val="24"/>
        </w:rPr>
        <w:t>, các việc</w:t>
      </w:r>
      <w:r w:rsidRPr="00C30EEC">
        <w:rPr>
          <w:rFonts w:ascii="Times New Roman" w:hAnsi="Times New Roman" w:cs="Times New Roman"/>
          <w:sz w:val="24"/>
          <w:szCs w:val="24"/>
        </w:rPr>
        <w:t xml:space="preserve"> bác ái, </w:t>
      </w:r>
      <w:r>
        <w:rPr>
          <w:rFonts w:ascii="Times New Roman" w:hAnsi="Times New Roman" w:cs="Times New Roman"/>
          <w:sz w:val="24"/>
          <w:szCs w:val="24"/>
        </w:rPr>
        <w:t>đời sống cộng đồng, và tham gia việc truyền giáo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Nế</w:t>
      </w:r>
      <w:r>
        <w:rPr>
          <w:rFonts w:ascii="Times New Roman" w:hAnsi="Times New Roman" w:cs="Times New Roman"/>
          <w:sz w:val="24"/>
          <w:szCs w:val="24"/>
        </w:rPr>
        <w:t>u chúng ta</w:t>
      </w:r>
      <w:r w:rsidRPr="00C30EEC">
        <w:rPr>
          <w:rFonts w:ascii="Times New Roman" w:hAnsi="Times New Roman" w:cs="Times New Roman"/>
          <w:sz w:val="24"/>
          <w:szCs w:val="24"/>
        </w:rPr>
        <w:t xml:space="preserve"> bất cẩn, những lời hứa </w:t>
      </w:r>
      <w:r>
        <w:rPr>
          <w:rFonts w:ascii="Times New Roman" w:hAnsi="Times New Roman" w:cs="Times New Roman"/>
          <w:sz w:val="24"/>
          <w:szCs w:val="24"/>
        </w:rPr>
        <w:t>cuội</w:t>
      </w:r>
      <w:r w:rsidRPr="00C30EEC">
        <w:rPr>
          <w:rFonts w:ascii="Times New Roman" w:hAnsi="Times New Roman" w:cs="Times New Roman"/>
          <w:sz w:val="24"/>
          <w:szCs w:val="24"/>
        </w:rPr>
        <w:t xml:space="preserve"> </w:t>
      </w:r>
      <w:r>
        <w:rPr>
          <w:rFonts w:ascii="Times New Roman" w:hAnsi="Times New Roman" w:cs="Times New Roman"/>
          <w:sz w:val="24"/>
          <w:szCs w:val="24"/>
        </w:rPr>
        <w:t>của thần dữ s</w:t>
      </w:r>
      <w:r w:rsidRPr="00C30EEC">
        <w:rPr>
          <w:rFonts w:ascii="Times New Roman" w:hAnsi="Times New Roman" w:cs="Times New Roman"/>
          <w:sz w:val="24"/>
          <w:szCs w:val="24"/>
        </w:rPr>
        <w:t>ẽ dễ dàng quyến rũ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Như </w:t>
      </w:r>
      <w:r>
        <w:rPr>
          <w:rFonts w:ascii="Times New Roman" w:hAnsi="Times New Roman" w:cs="Times New Roman"/>
          <w:sz w:val="24"/>
          <w:szCs w:val="24"/>
        </w:rPr>
        <w:t>thánh linh mục</w:t>
      </w:r>
      <w:r w:rsidRPr="00C30EEC">
        <w:rPr>
          <w:rFonts w:ascii="Times New Roman" w:hAnsi="Times New Roman" w:cs="Times New Roman"/>
          <w:sz w:val="24"/>
          <w:szCs w:val="24"/>
        </w:rPr>
        <w:t xml:space="preserve"> Brochero đã </w:t>
      </w:r>
      <w:r>
        <w:rPr>
          <w:rFonts w:ascii="Times New Roman" w:hAnsi="Times New Roman" w:cs="Times New Roman"/>
          <w:sz w:val="24"/>
          <w:szCs w:val="24"/>
        </w:rPr>
        <w:t>nói: “Có đ</w:t>
      </w:r>
      <w:r w:rsidRPr="00C30EEC">
        <w:rPr>
          <w:rFonts w:ascii="Times New Roman" w:hAnsi="Times New Roman" w:cs="Times New Roman"/>
          <w:sz w:val="24"/>
          <w:szCs w:val="24"/>
        </w:rPr>
        <w:t xml:space="preserve">iều gì </w:t>
      </w:r>
      <w:r>
        <w:rPr>
          <w:rFonts w:ascii="Times New Roman" w:hAnsi="Times New Roman" w:cs="Times New Roman"/>
          <w:sz w:val="24"/>
          <w:szCs w:val="24"/>
        </w:rPr>
        <w:t xml:space="preserve">là </w:t>
      </w:r>
      <w:r w:rsidRPr="00C30EEC">
        <w:rPr>
          <w:rFonts w:ascii="Times New Roman" w:hAnsi="Times New Roman" w:cs="Times New Roman"/>
          <w:sz w:val="24"/>
          <w:szCs w:val="24"/>
        </w:rPr>
        <w:t>tốt</w:t>
      </w:r>
      <w:r>
        <w:rPr>
          <w:rFonts w:ascii="Times New Roman" w:hAnsi="Times New Roman" w:cs="Times New Roman"/>
          <w:sz w:val="24"/>
          <w:szCs w:val="24"/>
        </w:rPr>
        <w:t xml:space="preserve"> lành</w:t>
      </w:r>
      <w:r w:rsidRPr="00C30EEC">
        <w:rPr>
          <w:rFonts w:ascii="Times New Roman" w:hAnsi="Times New Roman" w:cs="Times New Roman"/>
          <w:sz w:val="24"/>
          <w:szCs w:val="24"/>
        </w:rPr>
        <w:t xml:space="preserve"> khi Lucifer hứa </w:t>
      </w:r>
      <w:r>
        <w:rPr>
          <w:rFonts w:ascii="Times New Roman" w:hAnsi="Times New Roman" w:cs="Times New Roman"/>
          <w:sz w:val="24"/>
          <w:szCs w:val="24"/>
        </w:rPr>
        <w:t>cho</w:t>
      </w:r>
      <w:r w:rsidRPr="00C30EEC">
        <w:rPr>
          <w:rFonts w:ascii="Times New Roman" w:hAnsi="Times New Roman" w:cs="Times New Roman"/>
          <w:sz w:val="24"/>
          <w:szCs w:val="24"/>
        </w:rPr>
        <w:t xml:space="preserve"> anh chị em tự do</w:t>
      </w:r>
      <w:r>
        <w:rPr>
          <w:rFonts w:ascii="Times New Roman" w:hAnsi="Times New Roman" w:cs="Times New Roman"/>
          <w:sz w:val="24"/>
          <w:szCs w:val="24"/>
        </w:rPr>
        <w:t>,</w:t>
      </w:r>
      <w:r w:rsidRPr="00C30EEC">
        <w:rPr>
          <w:rFonts w:ascii="Times New Roman" w:hAnsi="Times New Roman" w:cs="Times New Roman"/>
          <w:sz w:val="24"/>
          <w:szCs w:val="24"/>
        </w:rPr>
        <w:t xml:space="preserve"> và </w:t>
      </w:r>
      <w:r>
        <w:rPr>
          <w:rFonts w:ascii="Times New Roman" w:hAnsi="Times New Roman" w:cs="Times New Roman"/>
          <w:sz w:val="24"/>
          <w:szCs w:val="24"/>
        </w:rPr>
        <w:t>đổ đầy trên</w:t>
      </w:r>
      <w:r w:rsidRPr="00C30EEC">
        <w:rPr>
          <w:rFonts w:ascii="Times New Roman" w:hAnsi="Times New Roman" w:cs="Times New Roman"/>
          <w:sz w:val="24"/>
          <w:szCs w:val="24"/>
        </w:rPr>
        <w:t xml:space="preserve"> anh chị em tất cả những lợ</w:t>
      </w:r>
      <w:r>
        <w:rPr>
          <w:rFonts w:ascii="Times New Roman" w:hAnsi="Times New Roman" w:cs="Times New Roman"/>
          <w:sz w:val="24"/>
          <w:szCs w:val="24"/>
        </w:rPr>
        <w:t>i ích</w:t>
      </w:r>
      <w:r w:rsidRPr="00C30EEC">
        <w:rPr>
          <w:rFonts w:ascii="Times New Roman" w:hAnsi="Times New Roman" w:cs="Times New Roman"/>
          <w:sz w:val="24"/>
          <w:szCs w:val="24"/>
        </w:rPr>
        <w:t xml:space="preserve">, nếu những lợi ích </w:t>
      </w:r>
      <w:r>
        <w:rPr>
          <w:rFonts w:ascii="Times New Roman" w:hAnsi="Times New Roman" w:cs="Times New Roman"/>
          <w:sz w:val="24"/>
          <w:szCs w:val="24"/>
        </w:rPr>
        <w:t>ấy</w:t>
      </w:r>
      <w:r w:rsidRPr="00C30EEC">
        <w:rPr>
          <w:rFonts w:ascii="Times New Roman" w:hAnsi="Times New Roman" w:cs="Times New Roman"/>
          <w:sz w:val="24"/>
          <w:szCs w:val="24"/>
        </w:rPr>
        <w:t xml:space="preserve"> là</w:t>
      </w:r>
      <w:r>
        <w:rPr>
          <w:rFonts w:ascii="Times New Roman" w:hAnsi="Times New Roman" w:cs="Times New Roman"/>
          <w:sz w:val="24"/>
          <w:szCs w:val="24"/>
        </w:rPr>
        <w:t xml:space="preserve"> </w:t>
      </w:r>
      <w:r w:rsidRPr="00C30EEC">
        <w:rPr>
          <w:rFonts w:ascii="Times New Roman" w:hAnsi="Times New Roman" w:cs="Times New Roman"/>
          <w:sz w:val="24"/>
          <w:szCs w:val="24"/>
        </w:rPr>
        <w:t xml:space="preserve">giả dối và </w:t>
      </w:r>
      <w:r>
        <w:rPr>
          <w:rFonts w:ascii="Times New Roman" w:hAnsi="Times New Roman" w:cs="Times New Roman"/>
          <w:sz w:val="24"/>
          <w:szCs w:val="24"/>
        </w:rPr>
        <w:t xml:space="preserve">có chất </w:t>
      </w:r>
      <w:r w:rsidRPr="00C30EEC">
        <w:rPr>
          <w:rFonts w:ascii="Times New Roman" w:hAnsi="Times New Roman" w:cs="Times New Roman"/>
          <w:sz w:val="24"/>
          <w:szCs w:val="24"/>
        </w:rPr>
        <w:t>độ</w:t>
      </w:r>
      <w:r>
        <w:rPr>
          <w:rFonts w:ascii="Times New Roman" w:hAnsi="Times New Roman" w:cs="Times New Roman"/>
          <w:sz w:val="24"/>
          <w:szCs w:val="24"/>
        </w:rPr>
        <w:t>c</w:t>
      </w:r>
      <w:r w:rsidRPr="00C30EEC">
        <w:rPr>
          <w:rFonts w:ascii="Times New Roman" w:hAnsi="Times New Roman" w:cs="Times New Roman"/>
          <w:sz w:val="24"/>
          <w:szCs w:val="24"/>
        </w:rPr>
        <w:t>?</w:t>
      </w:r>
      <w:r>
        <w:rPr>
          <w:rFonts w:ascii="Times New Roman" w:hAnsi="Times New Roman" w:cs="Times New Roman"/>
          <w:sz w:val="24"/>
          <w:szCs w:val="24"/>
        </w:rPr>
        <w:t>”</w:t>
      </w:r>
      <w:r w:rsidRPr="00C30EEC">
        <w:rPr>
          <w:rFonts w:ascii="Times New Roman" w:hAnsi="Times New Roman" w:cs="Times New Roman"/>
          <w:sz w:val="24"/>
          <w:szCs w:val="24"/>
        </w:rPr>
        <w:t xml:space="preserve"> [122]</w:t>
      </w:r>
      <w:r>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cuộc hành trình này, việc </w:t>
      </w:r>
      <w:r>
        <w:rPr>
          <w:rFonts w:ascii="Times New Roman" w:hAnsi="Times New Roman" w:cs="Times New Roman"/>
          <w:sz w:val="24"/>
          <w:szCs w:val="24"/>
        </w:rPr>
        <w:t>phát triển</w:t>
      </w:r>
      <w:r w:rsidRPr="00C30EEC">
        <w:rPr>
          <w:rFonts w:ascii="Times New Roman" w:hAnsi="Times New Roman" w:cs="Times New Roman"/>
          <w:sz w:val="24"/>
          <w:szCs w:val="24"/>
        </w:rPr>
        <w:t xml:space="preserve"> những</w:t>
      </w:r>
      <w:r>
        <w:rPr>
          <w:rFonts w:ascii="Times New Roman" w:hAnsi="Times New Roman" w:cs="Times New Roman"/>
          <w:sz w:val="24"/>
          <w:szCs w:val="24"/>
        </w:rPr>
        <w:t xml:space="preserve"> sự</w:t>
      </w:r>
      <w:r w:rsidRPr="00C30EEC">
        <w:rPr>
          <w:rFonts w:ascii="Times New Roman" w:hAnsi="Times New Roman" w:cs="Times New Roman"/>
          <w:sz w:val="24"/>
          <w:szCs w:val="24"/>
        </w:rPr>
        <w:t xml:space="preserve"> tốt đẹp, </w:t>
      </w:r>
      <w:r>
        <w:rPr>
          <w:rFonts w:ascii="Times New Roman" w:hAnsi="Times New Roman" w:cs="Times New Roman"/>
          <w:sz w:val="24"/>
          <w:szCs w:val="24"/>
        </w:rPr>
        <w:t xml:space="preserve">việc trưởng thành </w:t>
      </w:r>
      <w:r w:rsidRPr="00C30EEC">
        <w:rPr>
          <w:rFonts w:ascii="Times New Roman" w:hAnsi="Times New Roman" w:cs="Times New Roman"/>
          <w:sz w:val="24"/>
          <w:szCs w:val="24"/>
        </w:rPr>
        <w:t xml:space="preserve">trong đời sống </w:t>
      </w:r>
      <w:r>
        <w:rPr>
          <w:rFonts w:ascii="Times New Roman" w:hAnsi="Times New Roman" w:cs="Times New Roman"/>
          <w:sz w:val="24"/>
          <w:szCs w:val="24"/>
        </w:rPr>
        <w:t>tâm linh</w:t>
      </w:r>
      <w:r w:rsidRPr="00C30EEC">
        <w:rPr>
          <w:rFonts w:ascii="Times New Roman" w:hAnsi="Times New Roman" w:cs="Times New Roman"/>
          <w:sz w:val="24"/>
          <w:szCs w:val="24"/>
        </w:rPr>
        <w:t xml:space="preserve"> và </w:t>
      </w:r>
      <w:r>
        <w:rPr>
          <w:rFonts w:ascii="Times New Roman" w:hAnsi="Times New Roman" w:cs="Times New Roman"/>
          <w:sz w:val="24"/>
          <w:szCs w:val="24"/>
        </w:rPr>
        <w:t>lớn lên</w:t>
      </w:r>
      <w:r w:rsidRPr="00C30EEC">
        <w:rPr>
          <w:rFonts w:ascii="Times New Roman" w:hAnsi="Times New Roman" w:cs="Times New Roman"/>
          <w:sz w:val="24"/>
          <w:szCs w:val="24"/>
        </w:rPr>
        <w:t xml:space="preserve"> trong tình yêu là </w:t>
      </w:r>
      <w:r>
        <w:rPr>
          <w:rFonts w:ascii="Times New Roman" w:hAnsi="Times New Roman" w:cs="Times New Roman"/>
          <w:sz w:val="24"/>
          <w:szCs w:val="24"/>
        </w:rPr>
        <w:t>cách</w:t>
      </w:r>
      <w:r w:rsidRPr="00C30EEC">
        <w:rPr>
          <w:rFonts w:ascii="Times New Roman" w:hAnsi="Times New Roman" w:cs="Times New Roman"/>
          <w:sz w:val="24"/>
          <w:szCs w:val="24"/>
        </w:rPr>
        <w:t xml:space="preserve"> đối</w:t>
      </w:r>
      <w:r>
        <w:rPr>
          <w:rFonts w:ascii="Times New Roman" w:hAnsi="Times New Roman" w:cs="Times New Roman"/>
          <w:sz w:val="24"/>
          <w:szCs w:val="24"/>
        </w:rPr>
        <w:t xml:space="preserve"> phó</w:t>
      </w:r>
      <w:r w:rsidRPr="00C30EEC">
        <w:rPr>
          <w:rFonts w:ascii="Times New Roman" w:hAnsi="Times New Roman" w:cs="Times New Roman"/>
          <w:sz w:val="24"/>
          <w:szCs w:val="24"/>
        </w:rPr>
        <w:t xml:space="preserve"> tốt nhất với </w:t>
      </w:r>
      <w:r>
        <w:rPr>
          <w:rFonts w:ascii="Times New Roman" w:hAnsi="Times New Roman" w:cs="Times New Roman"/>
          <w:sz w:val="24"/>
          <w:szCs w:val="24"/>
        </w:rPr>
        <w:t>sự dữ</w:t>
      </w:r>
      <w:r w:rsidR="00A32227">
        <w:rPr>
          <w:rFonts w:ascii="Times New Roman" w:hAnsi="Times New Roman" w:cs="Times New Roman"/>
          <w:sz w:val="24"/>
          <w:szCs w:val="24"/>
        </w:rPr>
        <w:t xml:space="preserve">.  </w:t>
      </w:r>
      <w:r>
        <w:rPr>
          <w:rFonts w:ascii="Times New Roman" w:hAnsi="Times New Roman" w:cs="Times New Roman"/>
          <w:sz w:val="24"/>
          <w:szCs w:val="24"/>
        </w:rPr>
        <w:t>Không</w:t>
      </w:r>
      <w:r w:rsidRPr="00C30EEC">
        <w:rPr>
          <w:rFonts w:ascii="Times New Roman" w:hAnsi="Times New Roman" w:cs="Times New Roman"/>
          <w:sz w:val="24"/>
          <w:szCs w:val="24"/>
        </w:rPr>
        <w:t xml:space="preserve"> ai </w:t>
      </w:r>
      <w:r>
        <w:rPr>
          <w:rFonts w:ascii="Times New Roman" w:hAnsi="Times New Roman" w:cs="Times New Roman"/>
          <w:sz w:val="24"/>
          <w:szCs w:val="24"/>
        </w:rPr>
        <w:t>chống lại được nó nếu chọn</w:t>
      </w:r>
      <w:r w:rsidRPr="00C30EEC">
        <w:rPr>
          <w:rFonts w:ascii="Times New Roman" w:hAnsi="Times New Roman" w:cs="Times New Roman"/>
          <w:sz w:val="24"/>
          <w:szCs w:val="24"/>
        </w:rPr>
        <w:t xml:space="preserve"> </w:t>
      </w:r>
      <w:r>
        <w:rPr>
          <w:rFonts w:ascii="Times New Roman" w:hAnsi="Times New Roman" w:cs="Times New Roman"/>
          <w:sz w:val="24"/>
          <w:szCs w:val="24"/>
        </w:rPr>
        <w:t>ở lại trong ngõ cụt</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nếu </w:t>
      </w:r>
      <w:r w:rsidRPr="00C30EEC">
        <w:rPr>
          <w:rFonts w:ascii="Times New Roman" w:hAnsi="Times New Roman" w:cs="Times New Roman"/>
          <w:sz w:val="24"/>
          <w:szCs w:val="24"/>
        </w:rPr>
        <w:t xml:space="preserve">hài lòng với </w:t>
      </w:r>
      <w:r>
        <w:rPr>
          <w:rFonts w:ascii="Times New Roman" w:hAnsi="Times New Roman" w:cs="Times New Roman"/>
          <w:sz w:val="24"/>
          <w:szCs w:val="24"/>
        </w:rPr>
        <w:t xml:space="preserve">một </w:t>
      </w:r>
      <w:r w:rsidRPr="00C30EEC">
        <w:rPr>
          <w:rFonts w:ascii="Times New Roman" w:hAnsi="Times New Roman" w:cs="Times New Roman"/>
          <w:sz w:val="24"/>
          <w:szCs w:val="24"/>
        </w:rPr>
        <w:t xml:space="preserve">ít, </w:t>
      </w:r>
      <w:r>
        <w:rPr>
          <w:rFonts w:ascii="Times New Roman" w:hAnsi="Times New Roman" w:cs="Times New Roman"/>
          <w:sz w:val="24"/>
          <w:szCs w:val="24"/>
        </w:rPr>
        <w:t>hoặc ngừng mơ ước tận hiến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một cách quảng đại hơn cho </w:t>
      </w:r>
      <w:r w:rsidRPr="00C30EEC">
        <w:rPr>
          <w:rFonts w:ascii="Times New Roman" w:hAnsi="Times New Roman" w:cs="Times New Roman"/>
          <w:sz w:val="24"/>
          <w:szCs w:val="24"/>
        </w:rPr>
        <w:t>Chúa</w:t>
      </w:r>
      <w:r w:rsidR="00A32227">
        <w:rPr>
          <w:rFonts w:ascii="Times New Roman" w:hAnsi="Times New Roman" w:cs="Times New Roman"/>
          <w:sz w:val="24"/>
          <w:szCs w:val="24"/>
        </w:rPr>
        <w:t xml:space="preserve">.  </w:t>
      </w:r>
      <w:r>
        <w:rPr>
          <w:rFonts w:ascii="Times New Roman" w:hAnsi="Times New Roman" w:cs="Times New Roman"/>
          <w:sz w:val="24"/>
          <w:szCs w:val="24"/>
        </w:rPr>
        <w:t>Tệ</w:t>
      </w:r>
      <w:r w:rsidRPr="00C30EEC">
        <w:rPr>
          <w:rFonts w:ascii="Times New Roman" w:hAnsi="Times New Roman" w:cs="Times New Roman"/>
          <w:sz w:val="24"/>
          <w:szCs w:val="24"/>
        </w:rPr>
        <w:t xml:space="preserve"> hơn</w:t>
      </w:r>
      <w:r>
        <w:rPr>
          <w:rFonts w:ascii="Times New Roman" w:hAnsi="Times New Roman" w:cs="Times New Roman"/>
          <w:sz w:val="24"/>
          <w:szCs w:val="24"/>
        </w:rPr>
        <w:t xml:space="preserve"> nữa,</w:t>
      </w:r>
      <w:r w:rsidRPr="00C30EEC">
        <w:rPr>
          <w:rFonts w:ascii="Times New Roman" w:hAnsi="Times New Roman" w:cs="Times New Roman"/>
          <w:sz w:val="24"/>
          <w:szCs w:val="24"/>
        </w:rPr>
        <w:t xml:space="preserve"> nếu họ </w:t>
      </w:r>
      <w:r>
        <w:rPr>
          <w:rFonts w:ascii="Times New Roman" w:hAnsi="Times New Roman" w:cs="Times New Roman"/>
          <w:sz w:val="24"/>
          <w:szCs w:val="24"/>
        </w:rPr>
        <w:t>có cảm giác</w:t>
      </w:r>
      <w:r w:rsidRPr="00C30EEC">
        <w:rPr>
          <w:rFonts w:ascii="Times New Roman" w:hAnsi="Times New Roman" w:cs="Times New Roman"/>
          <w:sz w:val="24"/>
          <w:szCs w:val="24"/>
        </w:rPr>
        <w:t xml:space="preserve"> thất bại, vì </w:t>
      </w:r>
      <w:r>
        <w:rPr>
          <w:rFonts w:ascii="Times New Roman" w:hAnsi="Times New Roman" w:cs="Times New Roman"/>
          <w:sz w:val="24"/>
          <w:szCs w:val="24"/>
        </w:rPr>
        <w:t>“ai</w:t>
      </w:r>
      <w:r w:rsidRPr="00C30EEC">
        <w:rPr>
          <w:rFonts w:ascii="Times New Roman" w:hAnsi="Times New Roman" w:cs="Times New Roman"/>
          <w:sz w:val="24"/>
          <w:szCs w:val="24"/>
        </w:rPr>
        <w:t xml:space="preserve"> bắt đầu</w:t>
      </w:r>
      <w:r>
        <w:rPr>
          <w:rFonts w:ascii="Times New Roman" w:hAnsi="Times New Roman" w:cs="Times New Roman"/>
          <w:sz w:val="24"/>
          <w:szCs w:val="24"/>
        </w:rPr>
        <w:t xml:space="preserve"> mà không</w:t>
      </w:r>
      <w:r w:rsidRPr="00C30EEC">
        <w:rPr>
          <w:rFonts w:ascii="Times New Roman" w:hAnsi="Times New Roman" w:cs="Times New Roman"/>
          <w:sz w:val="24"/>
          <w:szCs w:val="24"/>
        </w:rPr>
        <w:t xml:space="preserve"> tự tin, </w:t>
      </w:r>
      <w:r>
        <w:rPr>
          <w:rFonts w:ascii="Times New Roman" w:hAnsi="Times New Roman" w:cs="Times New Roman"/>
          <w:sz w:val="24"/>
          <w:szCs w:val="24"/>
        </w:rPr>
        <w:t>thì đã thua</w:t>
      </w:r>
      <w:r w:rsidRPr="00C30EEC">
        <w:rPr>
          <w:rFonts w:ascii="Times New Roman" w:hAnsi="Times New Roman" w:cs="Times New Roman"/>
          <w:sz w:val="24"/>
          <w:szCs w:val="24"/>
        </w:rPr>
        <w:t xml:space="preserve"> một nửa trận chiến </w:t>
      </w:r>
      <w:r>
        <w:rPr>
          <w:rFonts w:ascii="Times New Roman" w:hAnsi="Times New Roman" w:cs="Times New Roman"/>
          <w:sz w:val="24"/>
          <w:szCs w:val="24"/>
        </w:rPr>
        <w:t xml:space="preserve">rổi, </w:t>
      </w:r>
      <w:r w:rsidRPr="00C30EEC">
        <w:rPr>
          <w:rFonts w:ascii="Times New Roman" w:hAnsi="Times New Roman" w:cs="Times New Roman"/>
          <w:sz w:val="24"/>
          <w:szCs w:val="24"/>
        </w:rPr>
        <w:t xml:space="preserve">và chôn vùi tài năng của </w:t>
      </w:r>
      <w:r>
        <w:rPr>
          <w:rFonts w:ascii="Times New Roman" w:hAnsi="Times New Roman" w:cs="Times New Roman"/>
          <w:sz w:val="24"/>
          <w:szCs w:val="24"/>
        </w:rPr>
        <w:t>họ</w:t>
      </w:r>
      <w:r w:rsidRPr="00C30EEC">
        <w:rPr>
          <w:rFonts w:ascii="Times New Roman" w:hAnsi="Times New Roman" w:cs="Times New Roman"/>
          <w:sz w:val="24"/>
          <w:szCs w:val="24"/>
        </w:rPr>
        <w:t>..</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Chiến thắng </w:t>
      </w:r>
      <w:r w:rsidRPr="00C30EEC">
        <w:rPr>
          <w:rFonts w:ascii="Times New Roman" w:hAnsi="Times New Roman" w:cs="Times New Roman"/>
          <w:sz w:val="24"/>
          <w:szCs w:val="24"/>
        </w:rPr>
        <w:t>của Kitô</w:t>
      </w:r>
      <w:r>
        <w:rPr>
          <w:rFonts w:ascii="Times New Roman" w:hAnsi="Times New Roman" w:cs="Times New Roman"/>
          <w:sz w:val="24"/>
          <w:szCs w:val="24"/>
        </w:rPr>
        <w:t xml:space="preserve"> hữu</w:t>
      </w:r>
      <w:r w:rsidRPr="00C30EEC">
        <w:rPr>
          <w:rFonts w:ascii="Times New Roman" w:hAnsi="Times New Roman" w:cs="Times New Roman"/>
          <w:sz w:val="24"/>
          <w:szCs w:val="24"/>
        </w:rPr>
        <w:t xml:space="preserve"> luôn luôn là một thậ</w:t>
      </w:r>
      <w:r>
        <w:rPr>
          <w:rFonts w:ascii="Times New Roman" w:hAnsi="Times New Roman" w:cs="Times New Roman"/>
          <w:sz w:val="24"/>
          <w:szCs w:val="24"/>
        </w:rPr>
        <w:t>p</w:t>
      </w:r>
      <w:r w:rsidRPr="00C30EEC">
        <w:rPr>
          <w:rFonts w:ascii="Times New Roman" w:hAnsi="Times New Roman" w:cs="Times New Roman"/>
          <w:sz w:val="24"/>
          <w:szCs w:val="24"/>
        </w:rPr>
        <w:t xml:space="preserve"> giá,</w:t>
      </w:r>
      <w:r>
        <w:rPr>
          <w:rFonts w:ascii="Times New Roman" w:hAnsi="Times New Roman" w:cs="Times New Roman"/>
          <w:sz w:val="24"/>
          <w:szCs w:val="24"/>
        </w:rPr>
        <w:t xml:space="preserve"> nhưng một thập giá đồng thời cũng là biểu tượng của chiến thắng, được thực hiện</w:t>
      </w:r>
      <w:r w:rsidRPr="00C30EEC">
        <w:rPr>
          <w:rFonts w:ascii="Times New Roman" w:hAnsi="Times New Roman" w:cs="Times New Roman"/>
          <w:sz w:val="24"/>
          <w:szCs w:val="24"/>
        </w:rPr>
        <w:t xml:space="preserve"> với</w:t>
      </w:r>
      <w:r>
        <w:rPr>
          <w:rFonts w:ascii="Times New Roman" w:hAnsi="Times New Roman" w:cs="Times New Roman"/>
          <w:sz w:val="24"/>
          <w:szCs w:val="24"/>
        </w:rPr>
        <w:t xml:space="preserve"> việc thận trọng chiên đấu </w:t>
      </w:r>
      <w:r w:rsidRPr="00C30EEC">
        <w:rPr>
          <w:rFonts w:ascii="Times New Roman" w:hAnsi="Times New Roman" w:cs="Times New Roman"/>
          <w:sz w:val="24"/>
          <w:szCs w:val="24"/>
        </w:rPr>
        <w:t xml:space="preserve">chống lại những cuộc tấn công của </w:t>
      </w:r>
      <w:r>
        <w:rPr>
          <w:rFonts w:ascii="Times New Roman" w:hAnsi="Times New Roman" w:cs="Times New Roman"/>
          <w:sz w:val="24"/>
          <w:szCs w:val="24"/>
        </w:rPr>
        <w:t>sự dữ” [</w:t>
      </w:r>
      <w:r w:rsidRPr="00C30EEC">
        <w:rPr>
          <w:rFonts w:ascii="Times New Roman" w:hAnsi="Times New Roman" w:cs="Times New Roman"/>
          <w:sz w:val="24"/>
          <w:szCs w:val="24"/>
        </w:rPr>
        <w:t>123</w:t>
      </w:r>
      <w:r>
        <w:rPr>
          <w:rFonts w:ascii="Times New Roman" w:hAnsi="Times New Roman" w:cs="Times New Roman"/>
          <w:sz w:val="24"/>
          <w:szCs w:val="24"/>
        </w:rPr>
        <w:t>]</w:t>
      </w:r>
      <w:r w:rsidRPr="00C30EEC">
        <w:rPr>
          <w:rFonts w:ascii="Times New Roman" w:hAnsi="Times New Roman" w:cs="Times New Roman"/>
          <w:sz w:val="24"/>
          <w:szCs w:val="24"/>
        </w:rPr>
        <w:t>.</w:t>
      </w:r>
    </w:p>
    <w:p w:rsidR="00EC469F" w:rsidRPr="006E0CF3" w:rsidRDefault="00EC469F" w:rsidP="00EC469F">
      <w:pPr>
        <w:spacing w:after="120"/>
        <w:ind w:right="73"/>
        <w:rPr>
          <w:rFonts w:ascii="Times New Roman" w:hAnsi="Times New Roman" w:cs="Times New Roman"/>
          <w:i/>
          <w:sz w:val="24"/>
          <w:szCs w:val="24"/>
        </w:rPr>
      </w:pPr>
      <w:r w:rsidRPr="006E0CF3">
        <w:rPr>
          <w:rFonts w:ascii="Times New Roman" w:hAnsi="Times New Roman" w:cs="Times New Roman"/>
          <w:i/>
          <w:sz w:val="24"/>
          <w:szCs w:val="24"/>
        </w:rPr>
        <w:t xml:space="preserve">Sự </w:t>
      </w:r>
      <w:r>
        <w:rPr>
          <w:rFonts w:ascii="Times New Roman" w:hAnsi="Times New Roman" w:cs="Times New Roman"/>
          <w:i/>
          <w:sz w:val="24"/>
          <w:szCs w:val="24"/>
        </w:rPr>
        <w:t>bại hoại</w:t>
      </w:r>
      <w:r w:rsidRPr="006E0CF3">
        <w:rPr>
          <w:rFonts w:ascii="Times New Roman" w:hAnsi="Times New Roman" w:cs="Times New Roman"/>
          <w:i/>
          <w:sz w:val="24"/>
          <w:szCs w:val="24"/>
        </w:rPr>
        <w:t xml:space="preserve"> tinh thần</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164</w:t>
      </w:r>
      <w:r w:rsidR="00A32227">
        <w:rPr>
          <w:rFonts w:ascii="Times New Roman" w:hAnsi="Times New Roman" w:cs="Times New Roman"/>
          <w:sz w:val="24"/>
          <w:szCs w:val="24"/>
        </w:rPr>
        <w:t xml:space="preserve">.  </w:t>
      </w:r>
      <w:r>
        <w:rPr>
          <w:rFonts w:ascii="Times New Roman" w:hAnsi="Times New Roman" w:cs="Times New Roman"/>
          <w:sz w:val="24"/>
          <w:szCs w:val="24"/>
        </w:rPr>
        <w:t>Con đ</w:t>
      </w:r>
      <w:r w:rsidRPr="00C30EEC">
        <w:rPr>
          <w:rFonts w:ascii="Times New Roman" w:hAnsi="Times New Roman" w:cs="Times New Roman"/>
          <w:sz w:val="24"/>
          <w:szCs w:val="24"/>
        </w:rPr>
        <w:t xml:space="preserve">ường </w:t>
      </w:r>
      <w:r>
        <w:rPr>
          <w:rFonts w:ascii="Times New Roman" w:hAnsi="Times New Roman" w:cs="Times New Roman"/>
          <w:sz w:val="24"/>
          <w:szCs w:val="24"/>
        </w:rPr>
        <w:t xml:space="preserve">nên thánh là </w:t>
      </w:r>
      <w:r w:rsidRPr="00C30EEC">
        <w:rPr>
          <w:rFonts w:ascii="Times New Roman" w:hAnsi="Times New Roman" w:cs="Times New Roman"/>
          <w:sz w:val="24"/>
          <w:szCs w:val="24"/>
        </w:rPr>
        <w:t xml:space="preserve">nguồn bình an và </w:t>
      </w:r>
      <w:r>
        <w:rPr>
          <w:rFonts w:ascii="Times New Roman" w:hAnsi="Times New Roman" w:cs="Times New Roman"/>
          <w:sz w:val="24"/>
          <w:szCs w:val="24"/>
        </w:rPr>
        <w:t>yên</w:t>
      </w:r>
      <w:r w:rsidRPr="00C30EEC">
        <w:rPr>
          <w:rFonts w:ascii="Times New Roman" w:hAnsi="Times New Roman" w:cs="Times New Roman"/>
          <w:sz w:val="24"/>
          <w:szCs w:val="24"/>
        </w:rPr>
        <w:t xml:space="preserve"> vui, được </w:t>
      </w:r>
      <w:r>
        <w:rPr>
          <w:rFonts w:ascii="Times New Roman" w:hAnsi="Times New Roman" w:cs="Times New Roman"/>
          <w:sz w:val="24"/>
          <w:szCs w:val="24"/>
        </w:rPr>
        <w:t>Chúa Thánh Thần ban cho chúng ta, nhưng đ</w:t>
      </w:r>
      <w:r w:rsidRPr="00C30EEC">
        <w:rPr>
          <w:rFonts w:ascii="Times New Roman" w:hAnsi="Times New Roman" w:cs="Times New Roman"/>
          <w:sz w:val="24"/>
          <w:szCs w:val="24"/>
        </w:rPr>
        <w:t>ồng thờ</w:t>
      </w:r>
      <w:r>
        <w:rPr>
          <w:rFonts w:ascii="Times New Roman" w:hAnsi="Times New Roman" w:cs="Times New Roman"/>
          <w:sz w:val="24"/>
          <w:szCs w:val="24"/>
        </w:rPr>
        <w:t>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cũng </w:t>
      </w:r>
      <w:r w:rsidRPr="00C30EEC">
        <w:rPr>
          <w:rFonts w:ascii="Times New Roman" w:hAnsi="Times New Roman" w:cs="Times New Roman"/>
          <w:sz w:val="24"/>
          <w:szCs w:val="24"/>
        </w:rPr>
        <w:t>đòi hỏi chúng ta</w:t>
      </w:r>
      <w:r>
        <w:rPr>
          <w:rFonts w:ascii="Times New Roman" w:hAnsi="Times New Roman" w:cs="Times New Roman"/>
          <w:sz w:val="24"/>
          <w:szCs w:val="24"/>
        </w:rPr>
        <w:t xml:space="preserve"> phải</w:t>
      </w:r>
      <w:r w:rsidRPr="00C30EEC">
        <w:rPr>
          <w:rFonts w:ascii="Times New Roman" w:hAnsi="Times New Roman" w:cs="Times New Roman"/>
          <w:sz w:val="24"/>
          <w:szCs w:val="24"/>
        </w:rPr>
        <w:t xml:space="preserve"> </w:t>
      </w:r>
      <w:r>
        <w:rPr>
          <w:rFonts w:ascii="Times New Roman" w:hAnsi="Times New Roman" w:cs="Times New Roman"/>
          <w:sz w:val="24"/>
          <w:szCs w:val="24"/>
        </w:rPr>
        <w:t>tỉnh thức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và </w:t>
      </w:r>
      <w:r w:rsidRPr="00C30EEC">
        <w:rPr>
          <w:rFonts w:ascii="Times New Roman" w:hAnsi="Times New Roman" w:cs="Times New Roman"/>
          <w:sz w:val="24"/>
          <w:szCs w:val="24"/>
        </w:rPr>
        <w:t xml:space="preserve">giữ </w:t>
      </w:r>
      <w:r>
        <w:rPr>
          <w:rFonts w:ascii="Times New Roman" w:hAnsi="Times New Roman" w:cs="Times New Roman"/>
          <w:sz w:val="24"/>
          <w:szCs w:val="24"/>
        </w:rPr>
        <w:t>cho “</w:t>
      </w:r>
      <w:r w:rsidRPr="00C30EEC">
        <w:rPr>
          <w:rFonts w:ascii="Times New Roman" w:hAnsi="Times New Roman" w:cs="Times New Roman"/>
          <w:sz w:val="24"/>
          <w:szCs w:val="24"/>
        </w:rPr>
        <w:t xml:space="preserve">đèn của </w:t>
      </w:r>
      <w:r>
        <w:rPr>
          <w:rFonts w:ascii="Times New Roman" w:hAnsi="Times New Roman" w:cs="Times New Roman"/>
          <w:sz w:val="24"/>
          <w:szCs w:val="24"/>
        </w:rPr>
        <w:t>mình được</w:t>
      </w:r>
      <w:r w:rsidRPr="00C30EEC">
        <w:rPr>
          <w:rFonts w:ascii="Times New Roman" w:hAnsi="Times New Roman" w:cs="Times New Roman"/>
          <w:sz w:val="24"/>
          <w:szCs w:val="24"/>
        </w:rPr>
        <w:t xml:space="preserve"> </w:t>
      </w:r>
      <w:r>
        <w:rPr>
          <w:rFonts w:ascii="Times New Roman" w:hAnsi="Times New Roman" w:cs="Times New Roman"/>
          <w:sz w:val="24"/>
          <w:szCs w:val="24"/>
        </w:rPr>
        <w:t>cháy</w:t>
      </w:r>
      <w:r w:rsidRPr="00C30EEC">
        <w:rPr>
          <w:rFonts w:ascii="Times New Roman" w:hAnsi="Times New Roman" w:cs="Times New Roman"/>
          <w:sz w:val="24"/>
          <w:szCs w:val="24"/>
        </w:rPr>
        <w:t xml:space="preserve"> sáng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1359E8">
        <w:rPr>
          <w:rFonts w:ascii="Times New Roman" w:hAnsi="Times New Roman" w:cs="Times New Roman"/>
          <w:i/>
          <w:sz w:val="24"/>
          <w:szCs w:val="24"/>
        </w:rPr>
        <w:t>Lc</w:t>
      </w:r>
      <w:r>
        <w:rPr>
          <w:rFonts w:ascii="Times New Roman" w:hAnsi="Times New Roman" w:cs="Times New Roman"/>
          <w:sz w:val="24"/>
          <w:szCs w:val="24"/>
        </w:rPr>
        <w:t xml:space="preserve"> 12:35)</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Hãy tránh xa mọi hình thức xấ</w:t>
      </w:r>
      <w:r>
        <w:rPr>
          <w:rFonts w:ascii="Times New Roman" w:hAnsi="Times New Roman" w:cs="Times New Roman"/>
          <w:sz w:val="24"/>
          <w:szCs w:val="24"/>
        </w:rPr>
        <w:t>u xa” (</w:t>
      </w:r>
      <w:r>
        <w:rPr>
          <w:rFonts w:ascii="Times New Roman" w:hAnsi="Times New Roman" w:cs="Times New Roman"/>
          <w:i/>
          <w:sz w:val="24"/>
          <w:szCs w:val="24"/>
        </w:rPr>
        <w:t>1 Tx</w:t>
      </w:r>
      <w:r w:rsidRPr="00C30EEC">
        <w:rPr>
          <w:rFonts w:ascii="Times New Roman" w:hAnsi="Times New Roman" w:cs="Times New Roman"/>
          <w:sz w:val="24"/>
          <w:szCs w:val="24"/>
        </w:rPr>
        <w:t xml:space="preserve"> 5:22)</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Hãy tỉnh thức</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5D602D">
        <w:rPr>
          <w:rFonts w:ascii="Times New Roman" w:hAnsi="Times New Roman" w:cs="Times New Roman"/>
          <w:i/>
          <w:sz w:val="24"/>
          <w:szCs w:val="24"/>
        </w:rPr>
        <w:t>Mt</w:t>
      </w:r>
      <w:r>
        <w:rPr>
          <w:rFonts w:ascii="Times New Roman" w:hAnsi="Times New Roman" w:cs="Times New Roman"/>
          <w:sz w:val="24"/>
          <w:szCs w:val="24"/>
        </w:rPr>
        <w:t xml:space="preserve"> 24:42; </w:t>
      </w:r>
      <w:r w:rsidRPr="005D602D">
        <w:rPr>
          <w:rFonts w:ascii="Times New Roman" w:hAnsi="Times New Roman" w:cs="Times New Roman"/>
          <w:i/>
          <w:sz w:val="24"/>
          <w:szCs w:val="24"/>
        </w:rPr>
        <w:t xml:space="preserve">Mc </w:t>
      </w:r>
      <w:r w:rsidRPr="00C30EEC">
        <w:rPr>
          <w:rFonts w:ascii="Times New Roman" w:hAnsi="Times New Roman" w:cs="Times New Roman"/>
          <w:sz w:val="24"/>
          <w:szCs w:val="24"/>
        </w:rPr>
        <w:t>13:35)</w:t>
      </w:r>
      <w:r w:rsidR="00A32227">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Chúng ta đừng ngủ quên</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i/>
          <w:sz w:val="24"/>
          <w:szCs w:val="24"/>
        </w:rPr>
        <w:t>1 Tx</w:t>
      </w:r>
      <w:r w:rsidRPr="005D602D">
        <w:rPr>
          <w:rFonts w:ascii="Times New Roman" w:hAnsi="Times New Roman" w:cs="Times New Roman"/>
          <w:i/>
          <w:sz w:val="24"/>
          <w:szCs w:val="24"/>
        </w:rPr>
        <w:t xml:space="preserve"> </w:t>
      </w:r>
      <w:r w:rsidRPr="00C30EEC">
        <w:rPr>
          <w:rFonts w:ascii="Times New Roman" w:hAnsi="Times New Roman" w:cs="Times New Roman"/>
          <w:sz w:val="24"/>
          <w:szCs w:val="24"/>
        </w:rPr>
        <w:t>5:6)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Những người nghĩ rằng họ không phạm tộ</w:t>
      </w:r>
      <w:r>
        <w:rPr>
          <w:rFonts w:ascii="Times New Roman" w:hAnsi="Times New Roman" w:cs="Times New Roman"/>
          <w:sz w:val="24"/>
          <w:szCs w:val="24"/>
        </w:rPr>
        <w:t>i trọ</w:t>
      </w:r>
      <w:r w:rsidRPr="00C30EEC">
        <w:rPr>
          <w:rFonts w:ascii="Times New Roman" w:hAnsi="Times New Roman" w:cs="Times New Roman"/>
          <w:sz w:val="24"/>
          <w:szCs w:val="24"/>
        </w:rPr>
        <w:t xml:space="preserve">ng </w:t>
      </w:r>
      <w:r>
        <w:rPr>
          <w:rFonts w:ascii="Times New Roman" w:hAnsi="Times New Roman" w:cs="Times New Roman"/>
          <w:sz w:val="24"/>
          <w:szCs w:val="24"/>
        </w:rPr>
        <w:t>trái với L</w:t>
      </w:r>
      <w:r w:rsidRPr="00C30EEC">
        <w:rPr>
          <w:rFonts w:ascii="Times New Roman" w:hAnsi="Times New Roman" w:cs="Times New Roman"/>
          <w:sz w:val="24"/>
          <w:szCs w:val="24"/>
        </w:rPr>
        <w:t>uật</w:t>
      </w:r>
      <w:r>
        <w:rPr>
          <w:rFonts w:ascii="Times New Roman" w:hAnsi="Times New Roman" w:cs="Times New Roman"/>
          <w:sz w:val="24"/>
          <w:szCs w:val="24"/>
        </w:rPr>
        <w:t xml:space="preserve"> của</w:t>
      </w:r>
      <w:r w:rsidRPr="00C30EEC">
        <w:rPr>
          <w:rFonts w:ascii="Times New Roman" w:hAnsi="Times New Roman" w:cs="Times New Roman"/>
          <w:sz w:val="24"/>
          <w:szCs w:val="24"/>
        </w:rPr>
        <w:t xml:space="preserve"> Thiên Chúa có thể rơi vào </w:t>
      </w:r>
      <w:r>
        <w:rPr>
          <w:rFonts w:ascii="Times New Roman" w:hAnsi="Times New Roman" w:cs="Times New Roman"/>
          <w:sz w:val="24"/>
          <w:szCs w:val="24"/>
        </w:rPr>
        <w:t xml:space="preserve">tình </w:t>
      </w:r>
      <w:r w:rsidRPr="00C30EEC">
        <w:rPr>
          <w:rFonts w:ascii="Times New Roman" w:hAnsi="Times New Roman" w:cs="Times New Roman"/>
          <w:sz w:val="24"/>
          <w:szCs w:val="24"/>
        </w:rPr>
        <w:t>trạ</w:t>
      </w:r>
      <w:r>
        <w:rPr>
          <w:rFonts w:ascii="Times New Roman" w:hAnsi="Times New Roman" w:cs="Times New Roman"/>
          <w:sz w:val="24"/>
          <w:szCs w:val="24"/>
        </w:rPr>
        <w:t>ng</w:t>
      </w:r>
      <w:r w:rsidRPr="00C30EEC">
        <w:rPr>
          <w:rFonts w:ascii="Times New Roman" w:hAnsi="Times New Roman" w:cs="Times New Roman"/>
          <w:sz w:val="24"/>
          <w:szCs w:val="24"/>
        </w:rPr>
        <w:t xml:space="preserve"> </w:t>
      </w:r>
      <w:r>
        <w:rPr>
          <w:rFonts w:ascii="Times New Roman" w:hAnsi="Times New Roman" w:cs="Times New Roman"/>
          <w:sz w:val="24"/>
          <w:szCs w:val="24"/>
        </w:rPr>
        <w:t>mê muội hoặc tê mê</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họ không </w:t>
      </w:r>
      <w:r w:rsidRPr="00C30EEC">
        <w:rPr>
          <w:rFonts w:ascii="Times New Roman" w:hAnsi="Times New Roman" w:cs="Times New Roman"/>
          <w:sz w:val="24"/>
          <w:szCs w:val="24"/>
        </w:rPr>
        <w:lastRenderedPageBreak/>
        <w:t>thấy điều gì nghiêm trọng để tự trách mình, họ không nhận ra rằng</w:t>
      </w:r>
      <w:r>
        <w:rPr>
          <w:rFonts w:ascii="Times New Roman" w:hAnsi="Times New Roman" w:cs="Times New Roman"/>
          <w:sz w:val="24"/>
          <w:szCs w:val="24"/>
        </w:rPr>
        <w:t xml:space="preserve"> tình trạng thờ ơ này của họ sẽ dần dần làm chủ</w:t>
      </w:r>
      <w:r w:rsidRPr="00C30EEC">
        <w:rPr>
          <w:rFonts w:ascii="Times New Roman" w:hAnsi="Times New Roman" w:cs="Times New Roman"/>
          <w:sz w:val="24"/>
          <w:szCs w:val="24"/>
        </w:rPr>
        <w:t xml:space="preserve"> </w:t>
      </w:r>
      <w:r>
        <w:rPr>
          <w:rFonts w:ascii="Times New Roman" w:hAnsi="Times New Roman" w:cs="Times New Roman"/>
          <w:sz w:val="24"/>
          <w:szCs w:val="24"/>
        </w:rPr>
        <w:t>đời</w:t>
      </w:r>
      <w:r w:rsidRPr="00C30EEC">
        <w:rPr>
          <w:rFonts w:ascii="Times New Roman" w:hAnsi="Times New Roman" w:cs="Times New Roman"/>
          <w:sz w:val="24"/>
          <w:szCs w:val="24"/>
        </w:rPr>
        <w:t xml:space="preserve"> sống thiêng liêng của họ </w:t>
      </w:r>
      <w:r>
        <w:rPr>
          <w:rFonts w:ascii="Times New Roman" w:hAnsi="Times New Roman" w:cs="Times New Roman"/>
          <w:sz w:val="24"/>
          <w:szCs w:val="24"/>
        </w:rPr>
        <w:t xml:space="preserve">và </w:t>
      </w:r>
      <w:r w:rsidRPr="00C30EEC">
        <w:rPr>
          <w:rFonts w:ascii="Times New Roman" w:hAnsi="Times New Roman" w:cs="Times New Roman"/>
          <w:sz w:val="24"/>
          <w:szCs w:val="24"/>
        </w:rPr>
        <w:t>cuối cùng</w:t>
      </w:r>
      <w:r>
        <w:rPr>
          <w:rFonts w:ascii="Times New Roman" w:hAnsi="Times New Roman" w:cs="Times New Roman"/>
          <w:sz w:val="24"/>
          <w:szCs w:val="24"/>
        </w:rPr>
        <w:t xml:space="preserve"> chính họ sẽ b</w:t>
      </w:r>
      <w:r w:rsidRPr="00C30EEC">
        <w:rPr>
          <w:rFonts w:ascii="Times New Roman" w:hAnsi="Times New Roman" w:cs="Times New Roman"/>
          <w:sz w:val="24"/>
          <w:szCs w:val="24"/>
        </w:rPr>
        <w:t xml:space="preserve">ị suy yếu và </w:t>
      </w:r>
      <w:r>
        <w:rPr>
          <w:rFonts w:ascii="Times New Roman" w:hAnsi="Times New Roman" w:cs="Times New Roman"/>
          <w:sz w:val="24"/>
          <w:szCs w:val="24"/>
        </w:rPr>
        <w:t>bại hoại</w:t>
      </w:r>
      <w:r w:rsidRPr="00C30EEC">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165</w:t>
      </w:r>
      <w:r w:rsidR="00A32227">
        <w:rPr>
          <w:rFonts w:ascii="Times New Roman" w:hAnsi="Times New Roman" w:cs="Times New Roman"/>
          <w:sz w:val="24"/>
          <w:szCs w:val="24"/>
        </w:rPr>
        <w:t xml:space="preserve">.  </w:t>
      </w:r>
      <w:r>
        <w:rPr>
          <w:rFonts w:ascii="Times New Roman" w:hAnsi="Times New Roman" w:cs="Times New Roman"/>
          <w:sz w:val="24"/>
          <w:szCs w:val="24"/>
        </w:rPr>
        <w:t>Sự bại hoại</w:t>
      </w:r>
      <w:r w:rsidRPr="00C30EEC">
        <w:rPr>
          <w:rFonts w:ascii="Times New Roman" w:hAnsi="Times New Roman" w:cs="Times New Roman"/>
          <w:sz w:val="24"/>
          <w:szCs w:val="24"/>
        </w:rPr>
        <w:t xml:space="preserve"> tinh thần</w:t>
      </w:r>
      <w:r>
        <w:rPr>
          <w:rFonts w:ascii="Times New Roman" w:hAnsi="Times New Roman" w:cs="Times New Roman"/>
          <w:sz w:val="24"/>
          <w:szCs w:val="24"/>
        </w:rPr>
        <w:t xml:space="preserve"> còn tồi</w:t>
      </w:r>
      <w:r w:rsidRPr="00C30EEC">
        <w:rPr>
          <w:rFonts w:ascii="Times New Roman" w:hAnsi="Times New Roman" w:cs="Times New Roman"/>
          <w:sz w:val="24"/>
          <w:szCs w:val="24"/>
        </w:rPr>
        <w:t xml:space="preserve"> tệ hơn </w:t>
      </w:r>
      <w:r>
        <w:rPr>
          <w:rFonts w:ascii="Times New Roman" w:hAnsi="Times New Roman" w:cs="Times New Roman"/>
          <w:sz w:val="24"/>
          <w:szCs w:val="24"/>
        </w:rPr>
        <w:t>việc sa ngã</w:t>
      </w:r>
      <w:r w:rsidRPr="00C30EEC">
        <w:rPr>
          <w:rFonts w:ascii="Times New Roman" w:hAnsi="Times New Roman" w:cs="Times New Roman"/>
          <w:sz w:val="24"/>
          <w:szCs w:val="24"/>
        </w:rPr>
        <w:t xml:space="preserve"> của</w:t>
      </w:r>
      <w:r>
        <w:rPr>
          <w:rFonts w:ascii="Times New Roman" w:hAnsi="Times New Roman" w:cs="Times New Roman"/>
          <w:sz w:val="24"/>
          <w:szCs w:val="24"/>
        </w:rPr>
        <w:t xml:space="preserve"> một người</w:t>
      </w:r>
      <w:r w:rsidRPr="00C30EEC">
        <w:rPr>
          <w:rFonts w:ascii="Times New Roman" w:hAnsi="Times New Roman" w:cs="Times New Roman"/>
          <w:sz w:val="24"/>
          <w:szCs w:val="24"/>
        </w:rPr>
        <w:t xml:space="preserve"> tộ</w:t>
      </w:r>
      <w:r>
        <w:rPr>
          <w:rFonts w:ascii="Times New Roman" w:hAnsi="Times New Roman" w:cs="Times New Roman"/>
          <w:sz w:val="24"/>
          <w:szCs w:val="24"/>
        </w:rPr>
        <w:t>i lỗi</w:t>
      </w:r>
      <w:r w:rsidRPr="00C30EEC">
        <w:rPr>
          <w:rFonts w:ascii="Times New Roman" w:hAnsi="Times New Roman" w:cs="Times New Roman"/>
          <w:sz w:val="24"/>
          <w:szCs w:val="24"/>
        </w:rPr>
        <w:t xml:space="preserve">, vì đó là một </w:t>
      </w:r>
      <w:r>
        <w:rPr>
          <w:rFonts w:ascii="Times New Roman" w:hAnsi="Times New Roman" w:cs="Times New Roman"/>
          <w:sz w:val="24"/>
          <w:szCs w:val="24"/>
        </w:rPr>
        <w:t>hình thức</w:t>
      </w:r>
      <w:r w:rsidRPr="00C30EEC">
        <w:rPr>
          <w:rFonts w:ascii="Times New Roman" w:hAnsi="Times New Roman" w:cs="Times New Roman"/>
          <w:sz w:val="24"/>
          <w:szCs w:val="24"/>
        </w:rPr>
        <w:t xml:space="preserve"> mù</w:t>
      </w:r>
      <w:r>
        <w:rPr>
          <w:rFonts w:ascii="Times New Roman" w:hAnsi="Times New Roman" w:cs="Times New Roman"/>
          <w:sz w:val="24"/>
          <w:szCs w:val="24"/>
        </w:rPr>
        <w:t xml:space="preserve"> quáng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trong </w:t>
      </w:r>
      <w:r w:rsidRPr="00C30EEC">
        <w:rPr>
          <w:rFonts w:ascii="Times New Roman" w:hAnsi="Times New Roman" w:cs="Times New Roman"/>
          <w:sz w:val="24"/>
          <w:szCs w:val="24"/>
        </w:rPr>
        <w:t>thoải mái và tự mãn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Mọi </w:t>
      </w:r>
      <w:r>
        <w:rPr>
          <w:rFonts w:ascii="Times New Roman" w:hAnsi="Times New Roman" w:cs="Times New Roman"/>
          <w:sz w:val="24"/>
          <w:szCs w:val="24"/>
        </w:rPr>
        <w:t>sự</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đều có vẻ </w:t>
      </w:r>
      <w:r w:rsidRPr="00C30EEC">
        <w:rPr>
          <w:rFonts w:ascii="Times New Roman" w:hAnsi="Times New Roman" w:cs="Times New Roman"/>
          <w:sz w:val="24"/>
          <w:szCs w:val="24"/>
        </w:rPr>
        <w:t xml:space="preserve">như </w:t>
      </w:r>
      <w:r>
        <w:rPr>
          <w:rFonts w:ascii="Times New Roman" w:hAnsi="Times New Roman" w:cs="Times New Roman"/>
          <w:sz w:val="24"/>
          <w:szCs w:val="24"/>
        </w:rPr>
        <w:t xml:space="preserve">có thể </w:t>
      </w:r>
      <w:r w:rsidRPr="00C30EEC">
        <w:rPr>
          <w:rFonts w:ascii="Times New Roman" w:hAnsi="Times New Roman" w:cs="Times New Roman"/>
          <w:sz w:val="24"/>
          <w:szCs w:val="24"/>
        </w:rPr>
        <w:t>chấp nhận được: lừa dối, phỉ</w:t>
      </w:r>
      <w:r>
        <w:rPr>
          <w:rFonts w:ascii="Times New Roman" w:hAnsi="Times New Roman" w:cs="Times New Roman"/>
          <w:sz w:val="24"/>
          <w:szCs w:val="24"/>
        </w:rPr>
        <w:t xml:space="preserve"> báng, ích kỷ</w:t>
      </w:r>
      <w:r w:rsidRPr="00C30EEC">
        <w:rPr>
          <w:rFonts w:ascii="Times New Roman" w:hAnsi="Times New Roman" w:cs="Times New Roman"/>
          <w:sz w:val="24"/>
          <w:szCs w:val="24"/>
        </w:rPr>
        <w:t xml:space="preserve"> và các hình thức tinh </w:t>
      </w:r>
      <w:r>
        <w:rPr>
          <w:rFonts w:ascii="Times New Roman" w:hAnsi="Times New Roman" w:cs="Times New Roman"/>
          <w:sz w:val="24"/>
          <w:szCs w:val="24"/>
        </w:rPr>
        <w:t xml:space="preserve">vi khác </w:t>
      </w:r>
      <w:r w:rsidRPr="00C30EEC">
        <w:rPr>
          <w:rFonts w:ascii="Times New Roman" w:hAnsi="Times New Roman" w:cs="Times New Roman"/>
          <w:sz w:val="24"/>
          <w:szCs w:val="24"/>
        </w:rPr>
        <w:t xml:space="preserve">của </w:t>
      </w:r>
      <w:r>
        <w:rPr>
          <w:rFonts w:ascii="Times New Roman" w:hAnsi="Times New Roman" w:cs="Times New Roman"/>
          <w:sz w:val="24"/>
          <w:szCs w:val="24"/>
        </w:rPr>
        <w:t>việc quy ngã (chỉ biết đến mình)</w:t>
      </w:r>
      <w:r w:rsidRPr="00C30EEC">
        <w:rPr>
          <w:rFonts w:ascii="Times New Roman" w:hAnsi="Times New Roman" w:cs="Times New Roman"/>
          <w:sz w:val="24"/>
          <w:szCs w:val="24"/>
        </w:rPr>
        <w:t xml:space="preserve">, vì </w:t>
      </w:r>
      <w:r>
        <w:rPr>
          <w:rFonts w:ascii="Times New Roman" w:hAnsi="Times New Roman" w:cs="Times New Roman"/>
          <w:sz w:val="24"/>
          <w:szCs w:val="24"/>
        </w:rPr>
        <w:t>“ngay cả</w:t>
      </w:r>
      <w:r w:rsidRPr="00C30EEC">
        <w:rPr>
          <w:rFonts w:ascii="Times New Roman" w:hAnsi="Times New Roman" w:cs="Times New Roman"/>
          <w:sz w:val="24"/>
          <w:szCs w:val="24"/>
        </w:rPr>
        <w:t xml:space="preserve"> Satan </w:t>
      </w:r>
      <w:r>
        <w:rPr>
          <w:rFonts w:ascii="Times New Roman" w:hAnsi="Times New Roman" w:cs="Times New Roman"/>
          <w:sz w:val="24"/>
          <w:szCs w:val="24"/>
        </w:rPr>
        <w:t>cũng nguỵ trang là thiên sứ</w:t>
      </w:r>
      <w:r w:rsidRPr="00C30EEC">
        <w:rPr>
          <w:rFonts w:ascii="Times New Roman" w:hAnsi="Times New Roman" w:cs="Times New Roman"/>
          <w:sz w:val="24"/>
          <w:szCs w:val="24"/>
        </w:rPr>
        <w:t xml:space="preserve"> </w:t>
      </w:r>
      <w:r>
        <w:rPr>
          <w:rFonts w:ascii="Times New Roman" w:hAnsi="Times New Roman" w:cs="Times New Roman"/>
          <w:sz w:val="24"/>
          <w:szCs w:val="24"/>
        </w:rPr>
        <w:t>của sự</w:t>
      </w:r>
      <w:r w:rsidRPr="00C30EEC">
        <w:rPr>
          <w:rFonts w:ascii="Times New Roman" w:hAnsi="Times New Roman" w:cs="Times New Roman"/>
          <w:sz w:val="24"/>
          <w:szCs w:val="24"/>
        </w:rPr>
        <w:t xml:space="preserve"> sáng</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1C6836">
        <w:rPr>
          <w:rFonts w:ascii="Times New Roman" w:hAnsi="Times New Roman" w:cs="Times New Roman"/>
          <w:i/>
          <w:sz w:val="24"/>
          <w:szCs w:val="24"/>
        </w:rPr>
        <w:t>2 Cr</w:t>
      </w:r>
      <w:r>
        <w:rPr>
          <w:rFonts w:ascii="Times New Roman" w:hAnsi="Times New Roman" w:cs="Times New Roman"/>
          <w:sz w:val="24"/>
          <w:szCs w:val="24"/>
        </w:rPr>
        <w:t xml:space="preserve"> 11:14)</w:t>
      </w:r>
      <w:r w:rsidR="00A32227">
        <w:rPr>
          <w:rFonts w:ascii="Times New Roman" w:hAnsi="Times New Roman" w:cs="Times New Roman"/>
          <w:sz w:val="24"/>
          <w:szCs w:val="24"/>
        </w:rPr>
        <w:t xml:space="preserve">.  </w:t>
      </w:r>
      <w:r>
        <w:rPr>
          <w:rFonts w:ascii="Times New Roman" w:hAnsi="Times New Roman" w:cs="Times New Roman"/>
          <w:sz w:val="24"/>
          <w:szCs w:val="24"/>
        </w:rPr>
        <w:t>Sôlô</w:t>
      </w:r>
      <w:r w:rsidRPr="00C30EEC">
        <w:rPr>
          <w:rFonts w:ascii="Times New Roman" w:hAnsi="Times New Roman" w:cs="Times New Roman"/>
          <w:sz w:val="24"/>
          <w:szCs w:val="24"/>
        </w:rPr>
        <w:t xml:space="preserve">môn </w:t>
      </w:r>
      <w:r>
        <w:rPr>
          <w:rFonts w:ascii="Times New Roman" w:hAnsi="Times New Roman" w:cs="Times New Roman"/>
          <w:sz w:val="24"/>
          <w:szCs w:val="24"/>
        </w:rPr>
        <w:t xml:space="preserve">đã </w:t>
      </w:r>
      <w:r w:rsidRPr="00C30EEC">
        <w:rPr>
          <w:rFonts w:ascii="Times New Roman" w:hAnsi="Times New Roman" w:cs="Times New Roman"/>
          <w:sz w:val="24"/>
          <w:szCs w:val="24"/>
        </w:rPr>
        <w:t xml:space="preserve">kết thúc những ngày của </w:t>
      </w:r>
      <w:r>
        <w:rPr>
          <w:rFonts w:ascii="Times New Roman" w:hAnsi="Times New Roman" w:cs="Times New Roman"/>
          <w:sz w:val="24"/>
          <w:szCs w:val="24"/>
        </w:rPr>
        <w:t>ông như thế</w:t>
      </w:r>
      <w:r w:rsidRPr="00C30EEC">
        <w:rPr>
          <w:rFonts w:ascii="Times New Roman" w:hAnsi="Times New Roman" w:cs="Times New Roman"/>
          <w:sz w:val="24"/>
          <w:szCs w:val="24"/>
        </w:rPr>
        <w:t>, trong khi</w:t>
      </w:r>
      <w:r>
        <w:rPr>
          <w:rFonts w:ascii="Times New Roman" w:hAnsi="Times New Roman" w:cs="Times New Roman"/>
          <w:sz w:val="24"/>
          <w:szCs w:val="24"/>
        </w:rPr>
        <w:t xml:space="preserve"> kẻ phạm đại tội là</w:t>
      </w:r>
      <w:r w:rsidRPr="00C30EEC">
        <w:rPr>
          <w:rFonts w:ascii="Times New Roman" w:hAnsi="Times New Roman" w:cs="Times New Roman"/>
          <w:sz w:val="24"/>
          <w:szCs w:val="24"/>
        </w:rPr>
        <w:t xml:space="preserve"> Đavít</w:t>
      </w:r>
      <w:r>
        <w:rPr>
          <w:rFonts w:ascii="Times New Roman" w:hAnsi="Times New Roman" w:cs="Times New Roman"/>
          <w:sz w:val="24"/>
          <w:szCs w:val="24"/>
        </w:rPr>
        <w:t xml:space="preserve"> biết cách thắng vượt tình trạng khốn nạn của mình</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Trong một đoạn Thánh Kinh, </w:t>
      </w:r>
      <w:r w:rsidRPr="00C30EEC">
        <w:rPr>
          <w:rFonts w:ascii="Times New Roman" w:hAnsi="Times New Roman" w:cs="Times New Roman"/>
          <w:sz w:val="24"/>
          <w:szCs w:val="24"/>
        </w:rPr>
        <w:t xml:space="preserve">Chúa Giêsu đã cảnh báo chúng ta </w:t>
      </w:r>
      <w:r>
        <w:rPr>
          <w:rFonts w:ascii="Times New Roman" w:hAnsi="Times New Roman" w:cs="Times New Roman"/>
          <w:sz w:val="24"/>
          <w:szCs w:val="24"/>
        </w:rPr>
        <w:t xml:space="preserve">về cám dỗ quỷ quyệt này, là điều dễ dàng </w:t>
      </w:r>
      <w:r w:rsidRPr="00C30EEC">
        <w:rPr>
          <w:rFonts w:ascii="Times New Roman" w:hAnsi="Times New Roman" w:cs="Times New Roman"/>
          <w:sz w:val="24"/>
          <w:szCs w:val="24"/>
        </w:rPr>
        <w:t xml:space="preserve">dẫn </w:t>
      </w:r>
      <w:r>
        <w:rPr>
          <w:rFonts w:ascii="Times New Roman" w:hAnsi="Times New Roman" w:cs="Times New Roman"/>
          <w:sz w:val="24"/>
          <w:szCs w:val="24"/>
        </w:rPr>
        <w:t xml:space="preserve">chúng ta </w:t>
      </w:r>
      <w:r w:rsidRPr="00C30EEC">
        <w:rPr>
          <w:rFonts w:ascii="Times New Roman" w:hAnsi="Times New Roman" w:cs="Times New Roman"/>
          <w:sz w:val="24"/>
          <w:szCs w:val="24"/>
        </w:rPr>
        <w:t xml:space="preserve">đến </w:t>
      </w:r>
      <w:r>
        <w:rPr>
          <w:rFonts w:ascii="Times New Roman" w:hAnsi="Times New Roman" w:cs="Times New Roman"/>
          <w:sz w:val="24"/>
          <w:szCs w:val="24"/>
        </w:rPr>
        <w:t>hư đốn:</w:t>
      </w:r>
      <w:r w:rsidRPr="00C30EEC">
        <w:rPr>
          <w:rFonts w:ascii="Times New Roman" w:hAnsi="Times New Roman" w:cs="Times New Roman"/>
          <w:sz w:val="24"/>
          <w:szCs w:val="24"/>
        </w:rPr>
        <w:t xml:space="preserve"> </w:t>
      </w:r>
      <w:r>
        <w:rPr>
          <w:rFonts w:ascii="Times New Roman" w:hAnsi="Times New Roman" w:cs="Times New Roman"/>
          <w:sz w:val="24"/>
          <w:szCs w:val="24"/>
        </w:rPr>
        <w:t>Người</w:t>
      </w:r>
      <w:r w:rsidRPr="00C30EEC">
        <w:rPr>
          <w:rFonts w:ascii="Times New Roman" w:hAnsi="Times New Roman" w:cs="Times New Roman"/>
          <w:sz w:val="24"/>
          <w:szCs w:val="24"/>
        </w:rPr>
        <w:t xml:space="preserve"> nói về một </w:t>
      </w:r>
      <w:r>
        <w:rPr>
          <w:rFonts w:ascii="Times New Roman" w:hAnsi="Times New Roman" w:cs="Times New Roman"/>
          <w:sz w:val="24"/>
          <w:szCs w:val="24"/>
        </w:rPr>
        <w:t xml:space="preserve">kẻ </w:t>
      </w:r>
      <w:r w:rsidRPr="00C30EEC">
        <w:rPr>
          <w:rFonts w:ascii="Times New Roman" w:hAnsi="Times New Roman" w:cs="Times New Roman"/>
          <w:sz w:val="24"/>
          <w:szCs w:val="24"/>
        </w:rPr>
        <w:t>được giải thoát khỏi quỷ</w:t>
      </w:r>
      <w:r>
        <w:rPr>
          <w:rFonts w:ascii="Times New Roman" w:hAnsi="Times New Roman" w:cs="Times New Roman"/>
          <w:sz w:val="24"/>
          <w:szCs w:val="24"/>
        </w:rPr>
        <w:t xml:space="preserve"> ám</w:t>
      </w:r>
      <w:r w:rsidRPr="00C30EEC">
        <w:rPr>
          <w:rFonts w:ascii="Times New Roman" w:hAnsi="Times New Roman" w:cs="Times New Roman"/>
          <w:sz w:val="24"/>
          <w:szCs w:val="24"/>
        </w:rPr>
        <w:t xml:space="preserve">, </w:t>
      </w:r>
      <w:r>
        <w:rPr>
          <w:rFonts w:ascii="Times New Roman" w:hAnsi="Times New Roman" w:cs="Times New Roman"/>
          <w:sz w:val="24"/>
          <w:szCs w:val="24"/>
        </w:rPr>
        <w:t>nghĩ</w:t>
      </w:r>
      <w:r w:rsidRPr="00C30EEC">
        <w:rPr>
          <w:rFonts w:ascii="Times New Roman" w:hAnsi="Times New Roman" w:cs="Times New Roman"/>
          <w:sz w:val="24"/>
          <w:szCs w:val="24"/>
        </w:rPr>
        <w:t xml:space="preserve"> rằ</w:t>
      </w:r>
      <w:r>
        <w:rPr>
          <w:rFonts w:ascii="Times New Roman" w:hAnsi="Times New Roman" w:cs="Times New Roman"/>
          <w:sz w:val="24"/>
          <w:szCs w:val="24"/>
        </w:rPr>
        <w:t>ng</w:t>
      </w:r>
      <w:r w:rsidRPr="00C30EEC">
        <w:rPr>
          <w:rFonts w:ascii="Times New Roman" w:hAnsi="Times New Roman" w:cs="Times New Roman"/>
          <w:sz w:val="24"/>
          <w:szCs w:val="24"/>
        </w:rPr>
        <w:t xml:space="preserve"> đời </w:t>
      </w:r>
      <w:r>
        <w:rPr>
          <w:rFonts w:ascii="Times New Roman" w:hAnsi="Times New Roman" w:cs="Times New Roman"/>
          <w:sz w:val="24"/>
          <w:szCs w:val="24"/>
        </w:rPr>
        <w:t>mình</w:t>
      </w:r>
      <w:r w:rsidRPr="00C30EEC">
        <w:rPr>
          <w:rFonts w:ascii="Times New Roman" w:hAnsi="Times New Roman" w:cs="Times New Roman"/>
          <w:sz w:val="24"/>
          <w:szCs w:val="24"/>
        </w:rPr>
        <w:t xml:space="preserve"> giờ</w:t>
      </w:r>
      <w:r>
        <w:rPr>
          <w:rFonts w:ascii="Times New Roman" w:hAnsi="Times New Roman" w:cs="Times New Roman"/>
          <w:sz w:val="24"/>
          <w:szCs w:val="24"/>
        </w:rPr>
        <w:t xml:space="preserve"> đây</w:t>
      </w:r>
      <w:r w:rsidRPr="00C30EEC">
        <w:rPr>
          <w:rFonts w:ascii="Times New Roman" w:hAnsi="Times New Roman" w:cs="Times New Roman"/>
          <w:sz w:val="24"/>
          <w:szCs w:val="24"/>
        </w:rPr>
        <w:t xml:space="preserve"> đã được </w:t>
      </w:r>
      <w:r>
        <w:rPr>
          <w:rFonts w:ascii="Times New Roman" w:hAnsi="Times New Roman" w:cs="Times New Roman"/>
          <w:sz w:val="24"/>
          <w:szCs w:val="24"/>
        </w:rPr>
        <w:t>thanh sạch</w:t>
      </w:r>
      <w:r w:rsidRPr="00C30EEC">
        <w:rPr>
          <w:rFonts w:ascii="Times New Roman" w:hAnsi="Times New Roman" w:cs="Times New Roman"/>
          <w:sz w:val="24"/>
          <w:szCs w:val="24"/>
        </w:rPr>
        <w:t xml:space="preserve">, cuối cùng bị </w:t>
      </w:r>
      <w:r>
        <w:rPr>
          <w:rFonts w:ascii="Times New Roman" w:hAnsi="Times New Roman" w:cs="Times New Roman"/>
          <w:sz w:val="24"/>
          <w:szCs w:val="24"/>
        </w:rPr>
        <w:t xml:space="preserve">ám bởi bảy quỷ </w:t>
      </w:r>
      <w:r w:rsidRPr="00C30EEC">
        <w:rPr>
          <w:rFonts w:ascii="Times New Roman" w:hAnsi="Times New Roman" w:cs="Times New Roman"/>
          <w:sz w:val="24"/>
          <w:szCs w:val="24"/>
        </w:rPr>
        <w:t xml:space="preserve">khác (xem </w:t>
      </w:r>
      <w:r w:rsidRPr="00FA6B07">
        <w:rPr>
          <w:rFonts w:ascii="Times New Roman" w:hAnsi="Times New Roman" w:cs="Times New Roman"/>
          <w:i/>
          <w:sz w:val="24"/>
          <w:szCs w:val="24"/>
        </w:rPr>
        <w:t>Lc</w:t>
      </w:r>
      <w:r>
        <w:rPr>
          <w:rFonts w:ascii="Times New Roman" w:hAnsi="Times New Roman" w:cs="Times New Roman"/>
          <w:sz w:val="24"/>
          <w:szCs w:val="24"/>
        </w:rPr>
        <w:t xml:space="preserve"> 11:</w:t>
      </w:r>
      <w:r w:rsidRPr="00C30EEC">
        <w:rPr>
          <w:rFonts w:ascii="Times New Roman" w:hAnsi="Times New Roman" w:cs="Times New Roman"/>
          <w:sz w:val="24"/>
          <w:szCs w:val="24"/>
        </w:rPr>
        <w:t>24-26)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Một </w:t>
      </w:r>
      <w:r>
        <w:rPr>
          <w:rFonts w:ascii="Times New Roman" w:hAnsi="Times New Roman" w:cs="Times New Roman"/>
          <w:sz w:val="24"/>
          <w:szCs w:val="24"/>
        </w:rPr>
        <w:t>đoạn</w:t>
      </w:r>
      <w:r w:rsidRPr="00C30EEC">
        <w:rPr>
          <w:rFonts w:ascii="Times New Roman" w:hAnsi="Times New Roman" w:cs="Times New Roman"/>
          <w:sz w:val="24"/>
          <w:szCs w:val="24"/>
        </w:rPr>
        <w:t xml:space="preserve"> Thánh Kinh khác nói thẳ</w:t>
      </w:r>
      <w:r>
        <w:rPr>
          <w:rFonts w:ascii="Times New Roman" w:hAnsi="Times New Roman" w:cs="Times New Roman"/>
          <w:sz w:val="24"/>
          <w:szCs w:val="24"/>
        </w:rPr>
        <w:t xml:space="preserve">ng </w:t>
      </w:r>
      <w:r w:rsidRPr="00C30EEC">
        <w:rPr>
          <w:rFonts w:ascii="Times New Roman" w:hAnsi="Times New Roman" w:cs="Times New Roman"/>
          <w:sz w:val="24"/>
          <w:szCs w:val="24"/>
        </w:rPr>
        <w:t xml:space="preserve">rằng: </w:t>
      </w:r>
      <w:r>
        <w:rPr>
          <w:rFonts w:ascii="Times New Roman" w:hAnsi="Times New Roman" w:cs="Times New Roman"/>
          <w:sz w:val="24"/>
          <w:szCs w:val="24"/>
        </w:rPr>
        <w:t>“</w:t>
      </w:r>
      <w:r w:rsidRPr="00C30EEC">
        <w:rPr>
          <w:rFonts w:ascii="Times New Roman" w:hAnsi="Times New Roman" w:cs="Times New Roman"/>
          <w:sz w:val="24"/>
          <w:szCs w:val="24"/>
        </w:rPr>
        <w:t xml:space="preserve">Con chó quay trở lại </w:t>
      </w:r>
      <w:r w:rsidRPr="009F68E5">
        <w:rPr>
          <w:rFonts w:ascii="Times New Roman" w:hAnsi="Times New Roman" w:cs="Times New Roman"/>
          <w:sz w:val="24"/>
          <w:szCs w:val="24"/>
        </w:rPr>
        <w:t>ăn chính đồ nó mử</w:t>
      </w:r>
      <w:r>
        <w:rPr>
          <w:rFonts w:ascii="Times New Roman" w:hAnsi="Times New Roman" w:cs="Times New Roman"/>
          <w:sz w:val="24"/>
          <w:szCs w:val="24"/>
        </w:rPr>
        <w:t>a ra”</w:t>
      </w:r>
      <w:r w:rsidRPr="00C30EEC">
        <w:rPr>
          <w:rFonts w:ascii="Times New Roman" w:hAnsi="Times New Roman" w:cs="Times New Roman"/>
          <w:sz w:val="24"/>
          <w:szCs w:val="24"/>
        </w:rPr>
        <w:t xml:space="preserve"> (</w:t>
      </w:r>
      <w:r w:rsidRPr="007C2E27">
        <w:rPr>
          <w:rFonts w:ascii="Times New Roman" w:hAnsi="Times New Roman" w:cs="Times New Roman"/>
          <w:i/>
          <w:sz w:val="24"/>
          <w:szCs w:val="24"/>
        </w:rPr>
        <w:t>2 Pr</w:t>
      </w:r>
      <w:r w:rsidR="004C7273">
        <w:rPr>
          <w:rFonts w:ascii="Times New Roman" w:hAnsi="Times New Roman" w:cs="Times New Roman"/>
          <w:sz w:val="24"/>
          <w:szCs w:val="24"/>
        </w:rPr>
        <w:t xml:space="preserve"> 2:22;</w:t>
      </w:r>
      <w:r>
        <w:rPr>
          <w:rFonts w:ascii="Times New Roman" w:hAnsi="Times New Roman" w:cs="Times New Roman"/>
          <w:sz w:val="24"/>
          <w:szCs w:val="24"/>
        </w:rPr>
        <w:t xml:space="preserve"> </w:t>
      </w:r>
      <w:r w:rsidR="00A32227">
        <w:rPr>
          <w:rFonts w:ascii="Times New Roman" w:hAnsi="Times New Roman" w:cs="Times New Roman"/>
          <w:sz w:val="24"/>
          <w:szCs w:val="24"/>
        </w:rPr>
        <w:t xml:space="preserve">x. </w:t>
      </w:r>
      <w:r w:rsidRPr="007C2E27">
        <w:rPr>
          <w:rFonts w:ascii="Times New Roman" w:hAnsi="Times New Roman" w:cs="Times New Roman"/>
          <w:i/>
          <w:sz w:val="24"/>
          <w:szCs w:val="24"/>
        </w:rPr>
        <w:t>Cn</w:t>
      </w:r>
      <w:r w:rsidRPr="00C30EEC">
        <w:rPr>
          <w:rFonts w:ascii="Times New Roman" w:hAnsi="Times New Roman" w:cs="Times New Roman"/>
          <w:sz w:val="24"/>
          <w:szCs w:val="24"/>
        </w:rPr>
        <w:t xml:space="preserve"> 26:11).</w:t>
      </w:r>
    </w:p>
    <w:p w:rsidR="00EC469F" w:rsidRPr="009F68E5" w:rsidRDefault="00EC469F" w:rsidP="00EC469F">
      <w:pPr>
        <w:spacing w:after="120"/>
        <w:ind w:right="73"/>
        <w:rPr>
          <w:rFonts w:ascii="Times New Roman" w:hAnsi="Times New Roman" w:cs="Times New Roman"/>
          <w:b/>
          <w:i/>
          <w:sz w:val="24"/>
          <w:szCs w:val="24"/>
        </w:rPr>
      </w:pPr>
      <w:r w:rsidRPr="009F68E5">
        <w:rPr>
          <w:rFonts w:ascii="Times New Roman" w:hAnsi="Times New Roman" w:cs="Times New Roman"/>
          <w:b/>
          <w:i/>
          <w:sz w:val="24"/>
          <w:szCs w:val="24"/>
        </w:rPr>
        <w:t>SỰ PHÂN BIỆT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Làm </w:t>
      </w:r>
      <w:r>
        <w:rPr>
          <w:rFonts w:ascii="Times New Roman" w:hAnsi="Times New Roman" w:cs="Times New Roman"/>
          <w:sz w:val="24"/>
          <w:szCs w:val="24"/>
        </w:rPr>
        <w:t>sao</w:t>
      </w:r>
      <w:r w:rsidRPr="00C30EEC">
        <w:rPr>
          <w:rFonts w:ascii="Times New Roman" w:hAnsi="Times New Roman" w:cs="Times New Roman"/>
          <w:sz w:val="24"/>
          <w:szCs w:val="24"/>
        </w:rPr>
        <w:t xml:space="preserve"> để biết được</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một </w:t>
      </w:r>
      <w:r w:rsidRPr="00C30EEC">
        <w:rPr>
          <w:rFonts w:ascii="Times New Roman" w:hAnsi="Times New Roman" w:cs="Times New Roman"/>
          <w:sz w:val="24"/>
          <w:szCs w:val="24"/>
        </w:rPr>
        <w:t>điề</w:t>
      </w:r>
      <w:r>
        <w:rPr>
          <w:rFonts w:ascii="Times New Roman" w:hAnsi="Times New Roman" w:cs="Times New Roman"/>
          <w:sz w:val="24"/>
          <w:szCs w:val="24"/>
        </w:rPr>
        <w:t>u đến</w:t>
      </w:r>
      <w:r w:rsidRPr="00C30EEC">
        <w:rPr>
          <w:rFonts w:ascii="Times New Roman" w:hAnsi="Times New Roman" w:cs="Times New Roman"/>
          <w:sz w:val="24"/>
          <w:szCs w:val="24"/>
        </w:rPr>
        <w:t xml:space="preserve"> từ Chúa Thánh Thần </w:t>
      </w:r>
      <w:r>
        <w:rPr>
          <w:rFonts w:ascii="Times New Roman" w:hAnsi="Times New Roman" w:cs="Times New Roman"/>
          <w:sz w:val="24"/>
          <w:szCs w:val="24"/>
        </w:rPr>
        <w:t xml:space="preserve">hay đến </w:t>
      </w:r>
      <w:r w:rsidRPr="00C30EEC">
        <w:rPr>
          <w:rFonts w:ascii="Times New Roman" w:hAnsi="Times New Roman" w:cs="Times New Roman"/>
          <w:sz w:val="24"/>
          <w:szCs w:val="24"/>
        </w:rPr>
        <w:t>từ tinh thầ</w:t>
      </w:r>
      <w:r>
        <w:rPr>
          <w:rFonts w:ascii="Times New Roman" w:hAnsi="Times New Roman" w:cs="Times New Roman"/>
          <w:sz w:val="24"/>
          <w:szCs w:val="24"/>
        </w:rPr>
        <w:t xml:space="preserve">n </w:t>
      </w:r>
      <w:r w:rsidRPr="00C30EEC">
        <w:rPr>
          <w:rFonts w:ascii="Times New Roman" w:hAnsi="Times New Roman" w:cs="Times New Roman"/>
          <w:sz w:val="24"/>
          <w:szCs w:val="24"/>
        </w:rPr>
        <w:t xml:space="preserve">thế </w:t>
      </w:r>
      <w:r>
        <w:rPr>
          <w:rFonts w:ascii="Times New Roman" w:hAnsi="Times New Roman" w:cs="Times New Roman"/>
          <w:sz w:val="24"/>
          <w:szCs w:val="24"/>
        </w:rPr>
        <w:t>gian hoặc</w:t>
      </w:r>
      <w:r w:rsidRPr="00C30EEC">
        <w:rPr>
          <w:rFonts w:ascii="Times New Roman" w:hAnsi="Times New Roman" w:cs="Times New Roman"/>
          <w:sz w:val="24"/>
          <w:szCs w:val="24"/>
        </w:rPr>
        <w:t xml:space="preserve"> tinh thần ma quỷ? Cách duy nhấ</w:t>
      </w:r>
      <w:r>
        <w:rPr>
          <w:rFonts w:ascii="Times New Roman" w:hAnsi="Times New Roman" w:cs="Times New Roman"/>
          <w:sz w:val="24"/>
          <w:szCs w:val="24"/>
        </w:rPr>
        <w:t xml:space="preserve">t là </w:t>
      </w:r>
      <w:r w:rsidRPr="00C30EEC">
        <w:rPr>
          <w:rFonts w:ascii="Times New Roman" w:hAnsi="Times New Roman" w:cs="Times New Roman"/>
          <w:sz w:val="24"/>
          <w:szCs w:val="24"/>
        </w:rPr>
        <w:t xml:space="preserve">qua sự phân biệt, </w:t>
      </w:r>
      <w:r>
        <w:rPr>
          <w:rFonts w:ascii="Times New Roman" w:hAnsi="Times New Roman" w:cs="Times New Roman"/>
          <w:sz w:val="24"/>
          <w:szCs w:val="24"/>
        </w:rPr>
        <w:t xml:space="preserve">là điều </w:t>
      </w:r>
      <w:r w:rsidRPr="00C30EEC">
        <w:rPr>
          <w:rFonts w:ascii="Times New Roman" w:hAnsi="Times New Roman" w:cs="Times New Roman"/>
          <w:sz w:val="24"/>
          <w:szCs w:val="24"/>
        </w:rPr>
        <w:t xml:space="preserve">đòi hỏi </w:t>
      </w:r>
      <w:r>
        <w:rPr>
          <w:rFonts w:ascii="Times New Roman" w:hAnsi="Times New Roman" w:cs="Times New Roman"/>
          <w:sz w:val="24"/>
          <w:szCs w:val="24"/>
        </w:rPr>
        <w:t>không những một khả năng tốt để lý luận và biết lẽ thường, mà còn là một hồng ân cần phải được cầu xin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Nếu chúng ta </w:t>
      </w:r>
      <w:r>
        <w:rPr>
          <w:rFonts w:ascii="Times New Roman" w:hAnsi="Times New Roman" w:cs="Times New Roman"/>
          <w:sz w:val="24"/>
          <w:szCs w:val="24"/>
        </w:rPr>
        <w:t>tin tưởng cầu xin</w:t>
      </w:r>
      <w:r w:rsidRPr="00C30EEC">
        <w:rPr>
          <w:rFonts w:ascii="Times New Roman" w:hAnsi="Times New Roman" w:cs="Times New Roman"/>
          <w:sz w:val="24"/>
          <w:szCs w:val="24"/>
        </w:rPr>
        <w:t xml:space="preserve"> Chúa Thánh Thần</w:t>
      </w:r>
      <w:r>
        <w:rPr>
          <w:rFonts w:ascii="Times New Roman" w:hAnsi="Times New Roman" w:cs="Times New Roman"/>
          <w:sz w:val="24"/>
          <w:szCs w:val="24"/>
        </w:rPr>
        <w:t xml:space="preserve"> ơn này,</w:t>
      </w:r>
      <w:r w:rsidRPr="00C30EEC">
        <w:rPr>
          <w:rFonts w:ascii="Times New Roman" w:hAnsi="Times New Roman" w:cs="Times New Roman"/>
          <w:sz w:val="24"/>
          <w:szCs w:val="24"/>
        </w:rPr>
        <w:t xml:space="preserve"> </w:t>
      </w:r>
      <w:r>
        <w:rPr>
          <w:rFonts w:ascii="Times New Roman" w:hAnsi="Times New Roman" w:cs="Times New Roman"/>
          <w:sz w:val="24"/>
          <w:szCs w:val="24"/>
        </w:rPr>
        <w:t>đồng thời</w:t>
      </w:r>
      <w:r w:rsidRPr="00C30EEC">
        <w:rPr>
          <w:rFonts w:ascii="Times New Roman" w:hAnsi="Times New Roman" w:cs="Times New Roman"/>
          <w:sz w:val="24"/>
          <w:szCs w:val="24"/>
        </w:rPr>
        <w:t xml:space="preserve"> tìm cách </w:t>
      </w:r>
      <w:r>
        <w:rPr>
          <w:rFonts w:ascii="Times New Roman" w:hAnsi="Times New Roman" w:cs="Times New Roman"/>
          <w:sz w:val="24"/>
          <w:szCs w:val="24"/>
        </w:rPr>
        <w:t>vun trồng</w:t>
      </w:r>
      <w:r w:rsidRPr="00C30EEC">
        <w:rPr>
          <w:rFonts w:ascii="Times New Roman" w:hAnsi="Times New Roman" w:cs="Times New Roman"/>
          <w:sz w:val="24"/>
          <w:szCs w:val="24"/>
        </w:rPr>
        <w:t xml:space="preserve"> nó </w:t>
      </w:r>
      <w:r>
        <w:rPr>
          <w:rFonts w:ascii="Times New Roman" w:hAnsi="Times New Roman" w:cs="Times New Roman"/>
          <w:sz w:val="24"/>
          <w:szCs w:val="24"/>
        </w:rPr>
        <w:t>bằng</w:t>
      </w:r>
      <w:r w:rsidRPr="00C30EEC">
        <w:rPr>
          <w:rFonts w:ascii="Times New Roman" w:hAnsi="Times New Roman" w:cs="Times New Roman"/>
          <w:sz w:val="24"/>
          <w:szCs w:val="24"/>
        </w:rPr>
        <w:t xml:space="preserve"> cầu nguyệ</w:t>
      </w:r>
      <w:r>
        <w:rPr>
          <w:rFonts w:ascii="Times New Roman" w:hAnsi="Times New Roman" w:cs="Times New Roman"/>
          <w:sz w:val="24"/>
          <w:szCs w:val="24"/>
        </w:rPr>
        <w:t>n, suy niệm</w:t>
      </w:r>
      <w:r w:rsidRPr="00C30EEC">
        <w:rPr>
          <w:rFonts w:ascii="Times New Roman" w:hAnsi="Times New Roman" w:cs="Times New Roman"/>
          <w:sz w:val="24"/>
          <w:szCs w:val="24"/>
        </w:rPr>
        <w:t xml:space="preserve">, đọc sách và </w:t>
      </w:r>
      <w:r>
        <w:rPr>
          <w:rFonts w:ascii="Times New Roman" w:hAnsi="Times New Roman" w:cs="Times New Roman"/>
          <w:sz w:val="24"/>
          <w:szCs w:val="24"/>
        </w:rPr>
        <w:t xml:space="preserve">lời khuyên </w:t>
      </w:r>
      <w:r w:rsidRPr="00C30EEC">
        <w:rPr>
          <w:rFonts w:ascii="Times New Roman" w:hAnsi="Times New Roman" w:cs="Times New Roman"/>
          <w:sz w:val="24"/>
          <w:szCs w:val="24"/>
        </w:rPr>
        <w:t xml:space="preserve">tốt, thì chắc chắn chúng ta sẽ lớn lên trong </w:t>
      </w:r>
      <w:r>
        <w:rPr>
          <w:rFonts w:ascii="Times New Roman" w:hAnsi="Times New Roman" w:cs="Times New Roman"/>
          <w:sz w:val="24"/>
          <w:szCs w:val="24"/>
        </w:rPr>
        <w:t>khả năng</w:t>
      </w:r>
      <w:r w:rsidRPr="00C30EEC">
        <w:rPr>
          <w:rFonts w:ascii="Times New Roman" w:hAnsi="Times New Roman" w:cs="Times New Roman"/>
          <w:sz w:val="24"/>
          <w:szCs w:val="24"/>
        </w:rPr>
        <w:t xml:space="preserve"> tinh thần này.</w:t>
      </w:r>
    </w:p>
    <w:p w:rsidR="00EC469F" w:rsidRPr="00A31209" w:rsidRDefault="00EC469F" w:rsidP="00EC469F">
      <w:pPr>
        <w:spacing w:after="120"/>
        <w:ind w:right="73"/>
        <w:rPr>
          <w:rFonts w:ascii="Times New Roman" w:hAnsi="Times New Roman" w:cs="Times New Roman"/>
          <w:i/>
          <w:sz w:val="24"/>
          <w:szCs w:val="24"/>
        </w:rPr>
      </w:pPr>
      <w:r>
        <w:rPr>
          <w:rFonts w:ascii="Times New Roman" w:hAnsi="Times New Roman" w:cs="Times New Roman"/>
          <w:i/>
          <w:sz w:val="24"/>
          <w:szCs w:val="24"/>
        </w:rPr>
        <w:t>Một n</w:t>
      </w:r>
      <w:r w:rsidRPr="00A31209">
        <w:rPr>
          <w:rFonts w:ascii="Times New Roman" w:hAnsi="Times New Roman" w:cs="Times New Roman"/>
          <w:i/>
          <w:sz w:val="24"/>
          <w:szCs w:val="24"/>
        </w:rPr>
        <w:t>hu cầu khẩn cấp</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167</w:t>
      </w:r>
      <w:r w:rsidR="00A32227">
        <w:rPr>
          <w:rFonts w:ascii="Times New Roman" w:hAnsi="Times New Roman" w:cs="Times New Roman"/>
          <w:sz w:val="24"/>
          <w:szCs w:val="24"/>
        </w:rPr>
        <w:t xml:space="preserve">.  </w:t>
      </w:r>
      <w:r>
        <w:rPr>
          <w:rFonts w:ascii="Times New Roman" w:hAnsi="Times New Roman" w:cs="Times New Roman"/>
          <w:sz w:val="24"/>
          <w:szCs w:val="24"/>
        </w:rPr>
        <w:t>Ngày nay khả năng</w:t>
      </w:r>
      <w:r w:rsidRPr="00C30EEC">
        <w:rPr>
          <w:rFonts w:ascii="Times New Roman" w:hAnsi="Times New Roman" w:cs="Times New Roman"/>
          <w:sz w:val="24"/>
          <w:szCs w:val="24"/>
        </w:rPr>
        <w:t xml:space="preserve"> phân biệt </w:t>
      </w:r>
      <w:r>
        <w:rPr>
          <w:rFonts w:ascii="Times New Roman" w:hAnsi="Times New Roman" w:cs="Times New Roman"/>
          <w:sz w:val="24"/>
          <w:szCs w:val="24"/>
        </w:rPr>
        <w:t xml:space="preserve">càng </w:t>
      </w:r>
      <w:r w:rsidRPr="00C30EEC">
        <w:rPr>
          <w:rFonts w:ascii="Times New Roman" w:hAnsi="Times New Roman" w:cs="Times New Roman"/>
          <w:sz w:val="24"/>
          <w:szCs w:val="24"/>
        </w:rPr>
        <w:t>ngày càng trở nên cần thiết</w:t>
      </w:r>
      <w:r w:rsidR="00A32227">
        <w:rPr>
          <w:rFonts w:ascii="Times New Roman" w:hAnsi="Times New Roman" w:cs="Times New Roman"/>
          <w:sz w:val="24"/>
          <w:szCs w:val="24"/>
        </w:rPr>
        <w:t xml:space="preserve">.  </w:t>
      </w:r>
      <w:r>
        <w:rPr>
          <w:rFonts w:ascii="Times New Roman" w:hAnsi="Times New Roman" w:cs="Times New Roman"/>
          <w:sz w:val="24"/>
          <w:szCs w:val="24"/>
        </w:rPr>
        <w:t>Thực ra,</w:t>
      </w:r>
      <w:r w:rsidRPr="00C30EEC">
        <w:rPr>
          <w:rFonts w:ascii="Times New Roman" w:hAnsi="Times New Roman" w:cs="Times New Roman"/>
          <w:sz w:val="24"/>
          <w:szCs w:val="24"/>
        </w:rPr>
        <w:t xml:space="preserve"> cuộc sống </w:t>
      </w:r>
      <w:r>
        <w:rPr>
          <w:rFonts w:ascii="Times New Roman" w:hAnsi="Times New Roman" w:cs="Times New Roman"/>
          <w:sz w:val="24"/>
          <w:szCs w:val="24"/>
        </w:rPr>
        <w:t>hiện tại cung cấp cho chúng ta</w:t>
      </w:r>
      <w:r w:rsidRPr="00C30EEC">
        <w:rPr>
          <w:rFonts w:ascii="Times New Roman" w:hAnsi="Times New Roman" w:cs="Times New Roman"/>
          <w:sz w:val="24"/>
          <w:szCs w:val="24"/>
        </w:rPr>
        <w:t xml:space="preserve"> </w:t>
      </w:r>
      <w:r>
        <w:rPr>
          <w:rFonts w:ascii="Times New Roman" w:hAnsi="Times New Roman" w:cs="Times New Roman"/>
          <w:sz w:val="24"/>
          <w:szCs w:val="24"/>
        </w:rPr>
        <w:t>rất nhiều điều khả thi để làm và</w:t>
      </w:r>
      <w:r w:rsidRPr="00C30EEC">
        <w:rPr>
          <w:rFonts w:ascii="Times New Roman" w:hAnsi="Times New Roman" w:cs="Times New Roman"/>
          <w:sz w:val="24"/>
          <w:szCs w:val="24"/>
        </w:rPr>
        <w:t xml:space="preserve"> phân tâm, và tất cả </w:t>
      </w:r>
      <w:r>
        <w:rPr>
          <w:rFonts w:ascii="Times New Roman" w:hAnsi="Times New Roman" w:cs="Times New Roman"/>
          <w:sz w:val="24"/>
          <w:szCs w:val="24"/>
        </w:rPr>
        <w:t xml:space="preserve">chúng đều được </w:t>
      </w:r>
      <w:r w:rsidRPr="00C30EEC">
        <w:rPr>
          <w:rFonts w:ascii="Times New Roman" w:hAnsi="Times New Roman" w:cs="Times New Roman"/>
          <w:sz w:val="24"/>
          <w:szCs w:val="24"/>
        </w:rPr>
        <w:t xml:space="preserve">thế giới trình bày </w:t>
      </w:r>
      <w:r>
        <w:rPr>
          <w:rFonts w:ascii="Times New Roman" w:hAnsi="Times New Roman" w:cs="Times New Roman"/>
          <w:sz w:val="24"/>
          <w:szCs w:val="24"/>
        </w:rPr>
        <w:t>như</w:t>
      </w:r>
      <w:r w:rsidRPr="00C30EEC">
        <w:rPr>
          <w:rFonts w:ascii="Times New Roman" w:hAnsi="Times New Roman" w:cs="Times New Roman"/>
          <w:sz w:val="24"/>
          <w:szCs w:val="24"/>
        </w:rPr>
        <w:t xml:space="preserve"> có giá trị và tốt</w:t>
      </w:r>
      <w:r w:rsidR="00A32227">
        <w:rPr>
          <w:rFonts w:ascii="Times New Roman" w:hAnsi="Times New Roman" w:cs="Times New Roman"/>
          <w:sz w:val="24"/>
          <w:szCs w:val="24"/>
        </w:rPr>
        <w:t xml:space="preserve">.  </w:t>
      </w:r>
      <w:r>
        <w:rPr>
          <w:rFonts w:ascii="Times New Roman" w:hAnsi="Times New Roman" w:cs="Times New Roman"/>
          <w:sz w:val="24"/>
          <w:szCs w:val="24"/>
        </w:rPr>
        <w:t>Mọi người,</w:t>
      </w:r>
      <w:r w:rsidRPr="00C30EEC">
        <w:rPr>
          <w:rFonts w:ascii="Times New Roman" w:hAnsi="Times New Roman" w:cs="Times New Roman"/>
          <w:sz w:val="24"/>
          <w:szCs w:val="24"/>
        </w:rPr>
        <w:t xml:space="preserve"> đặc biệt là giới trẻ, đều </w:t>
      </w:r>
      <w:r>
        <w:rPr>
          <w:rFonts w:ascii="Times New Roman" w:hAnsi="Times New Roman" w:cs="Times New Roman"/>
          <w:sz w:val="24"/>
          <w:szCs w:val="24"/>
        </w:rPr>
        <w:t>chịu ảnh hưởng bởi</w:t>
      </w:r>
      <w:r w:rsidRPr="00C30EEC">
        <w:rPr>
          <w:rFonts w:ascii="Times New Roman" w:hAnsi="Times New Roman" w:cs="Times New Roman"/>
          <w:sz w:val="24"/>
          <w:szCs w:val="24"/>
        </w:rPr>
        <w:t xml:space="preserve"> một nền văn hóa </w:t>
      </w:r>
      <w:r>
        <w:rPr>
          <w:rFonts w:ascii="Times New Roman" w:hAnsi="Times New Roman" w:cs="Times New Roman"/>
          <w:sz w:val="24"/>
          <w:szCs w:val="24"/>
        </w:rPr>
        <w:t>bấm nút đổi đài liên tục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có thể</w:t>
      </w:r>
      <w:r>
        <w:rPr>
          <w:rFonts w:ascii="Times New Roman" w:hAnsi="Times New Roman" w:cs="Times New Roman"/>
          <w:sz w:val="24"/>
          <w:szCs w:val="24"/>
        </w:rPr>
        <w:t xml:space="preserve"> đồng thời</w:t>
      </w:r>
      <w:r w:rsidRPr="00C30EEC">
        <w:rPr>
          <w:rFonts w:ascii="Times New Roman" w:hAnsi="Times New Roman" w:cs="Times New Roman"/>
          <w:sz w:val="24"/>
          <w:szCs w:val="24"/>
        </w:rPr>
        <w:t xml:space="preserve"> </w:t>
      </w:r>
      <w:r>
        <w:rPr>
          <w:rFonts w:ascii="Times New Roman" w:hAnsi="Times New Roman" w:cs="Times New Roman"/>
          <w:sz w:val="24"/>
          <w:szCs w:val="24"/>
        </w:rPr>
        <w:t>coi hai hoặc ba màn ảnh và tương tác trong những cảnh tượng ảo</w:t>
      </w:r>
      <w:r w:rsidRPr="00C30EEC">
        <w:rPr>
          <w:rFonts w:ascii="Times New Roman" w:hAnsi="Times New Roman" w:cs="Times New Roman"/>
          <w:sz w:val="24"/>
          <w:szCs w:val="24"/>
        </w:rPr>
        <w:t xml:space="preserve"> </w:t>
      </w:r>
      <w:r>
        <w:rPr>
          <w:rFonts w:ascii="Times New Roman" w:hAnsi="Times New Roman" w:cs="Times New Roman"/>
          <w:sz w:val="24"/>
          <w:szCs w:val="24"/>
        </w:rPr>
        <w:t>cùng một lúc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Nếu không có sự khôn ngoan của </w:t>
      </w:r>
      <w:r>
        <w:rPr>
          <w:rFonts w:ascii="Times New Roman" w:hAnsi="Times New Roman" w:cs="Times New Roman"/>
          <w:sz w:val="24"/>
          <w:szCs w:val="24"/>
        </w:rPr>
        <w:t>việc</w:t>
      </w:r>
      <w:r w:rsidRPr="00C30EEC">
        <w:rPr>
          <w:rFonts w:ascii="Times New Roman" w:hAnsi="Times New Roman" w:cs="Times New Roman"/>
          <w:sz w:val="24"/>
          <w:szCs w:val="24"/>
        </w:rPr>
        <w:t xml:space="preserve"> phân biệt, chúng ta có thể dễ dàng </w:t>
      </w:r>
      <w:r>
        <w:rPr>
          <w:rFonts w:ascii="Times New Roman" w:hAnsi="Times New Roman" w:cs="Times New Roman"/>
          <w:sz w:val="24"/>
          <w:szCs w:val="24"/>
        </w:rPr>
        <w:t>biến</w:t>
      </w:r>
      <w:r w:rsidRPr="00C30EEC">
        <w:rPr>
          <w:rFonts w:ascii="Times New Roman" w:hAnsi="Times New Roman" w:cs="Times New Roman"/>
          <w:sz w:val="24"/>
          <w:szCs w:val="24"/>
        </w:rPr>
        <w:t xml:space="preserve"> thành </w:t>
      </w:r>
      <w:r>
        <w:rPr>
          <w:rFonts w:ascii="Times New Roman" w:hAnsi="Times New Roman" w:cs="Times New Roman"/>
          <w:sz w:val="24"/>
          <w:szCs w:val="24"/>
        </w:rPr>
        <w:t>cái bung xung</w:t>
      </w:r>
      <w:r w:rsidRPr="00C30EEC">
        <w:rPr>
          <w:rFonts w:ascii="Times New Roman" w:hAnsi="Times New Roman" w:cs="Times New Roman"/>
          <w:sz w:val="24"/>
          <w:szCs w:val="24"/>
        </w:rPr>
        <w:t xml:space="preserve"> cho mọi xu hướng </w:t>
      </w:r>
      <w:r>
        <w:rPr>
          <w:rFonts w:ascii="Times New Roman" w:hAnsi="Times New Roman" w:cs="Times New Roman"/>
          <w:sz w:val="24"/>
          <w:szCs w:val="24"/>
        </w:rPr>
        <w:t>chóng</w:t>
      </w:r>
      <w:r w:rsidRPr="00C30EEC">
        <w:rPr>
          <w:rFonts w:ascii="Times New Roman" w:hAnsi="Times New Roman" w:cs="Times New Roman"/>
          <w:sz w:val="24"/>
          <w:szCs w:val="24"/>
        </w:rPr>
        <w:t xml:space="preserve"> qua.</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168</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Điề</w:t>
      </w:r>
      <w:r>
        <w:rPr>
          <w:rFonts w:ascii="Times New Roman" w:hAnsi="Times New Roman" w:cs="Times New Roman"/>
          <w:sz w:val="24"/>
          <w:szCs w:val="24"/>
        </w:rPr>
        <w:t>u này đặc biệt</w:t>
      </w:r>
      <w:r w:rsidRPr="00C30EEC">
        <w:rPr>
          <w:rFonts w:ascii="Times New Roman" w:hAnsi="Times New Roman" w:cs="Times New Roman"/>
          <w:sz w:val="24"/>
          <w:szCs w:val="24"/>
        </w:rPr>
        <w:t xml:space="preserve"> quan trọ</w:t>
      </w:r>
      <w:r>
        <w:rPr>
          <w:rFonts w:ascii="Times New Roman" w:hAnsi="Times New Roman" w:cs="Times New Roman"/>
          <w:sz w:val="24"/>
          <w:szCs w:val="24"/>
        </w:rPr>
        <w:t xml:space="preserve">ng </w:t>
      </w:r>
      <w:r w:rsidRPr="00C30EEC">
        <w:rPr>
          <w:rFonts w:ascii="Times New Roman" w:hAnsi="Times New Roman" w:cs="Times New Roman"/>
          <w:sz w:val="24"/>
          <w:szCs w:val="24"/>
        </w:rPr>
        <w:t xml:space="preserve">khi một </w:t>
      </w:r>
      <w:r>
        <w:rPr>
          <w:rFonts w:ascii="Times New Roman" w:hAnsi="Times New Roman" w:cs="Times New Roman"/>
          <w:sz w:val="24"/>
          <w:szCs w:val="24"/>
        </w:rPr>
        <w:t>sự</w:t>
      </w:r>
      <w:r w:rsidRPr="00C30EEC">
        <w:rPr>
          <w:rFonts w:ascii="Times New Roman" w:hAnsi="Times New Roman" w:cs="Times New Roman"/>
          <w:sz w:val="24"/>
          <w:szCs w:val="24"/>
        </w:rPr>
        <w:t xml:space="preserve"> mới </w:t>
      </w:r>
      <w:r>
        <w:rPr>
          <w:rFonts w:ascii="Times New Roman" w:hAnsi="Times New Roman" w:cs="Times New Roman"/>
          <w:sz w:val="24"/>
          <w:szCs w:val="24"/>
        </w:rPr>
        <w:t xml:space="preserve">mẻ </w:t>
      </w:r>
      <w:r w:rsidRPr="00C30EEC">
        <w:rPr>
          <w:rFonts w:ascii="Times New Roman" w:hAnsi="Times New Roman" w:cs="Times New Roman"/>
          <w:sz w:val="24"/>
          <w:szCs w:val="24"/>
        </w:rPr>
        <w:t xml:space="preserve">xuất hiện trong </w:t>
      </w:r>
      <w:r>
        <w:rPr>
          <w:rFonts w:ascii="Times New Roman" w:hAnsi="Times New Roman" w:cs="Times New Roman"/>
          <w:sz w:val="24"/>
          <w:szCs w:val="24"/>
        </w:rPr>
        <w:t>đời</w:t>
      </w:r>
      <w:r w:rsidRPr="00C30EEC">
        <w:rPr>
          <w:rFonts w:ascii="Times New Roman" w:hAnsi="Times New Roman" w:cs="Times New Roman"/>
          <w:sz w:val="24"/>
          <w:szCs w:val="24"/>
        </w:rPr>
        <w:t xml:space="preserve"> sống của chúng ta</w:t>
      </w:r>
      <w:r w:rsidR="00A32227">
        <w:rPr>
          <w:rFonts w:ascii="Times New Roman" w:hAnsi="Times New Roman" w:cs="Times New Roman"/>
          <w:sz w:val="24"/>
          <w:szCs w:val="24"/>
        </w:rPr>
        <w:t xml:space="preserve">.  </w:t>
      </w:r>
      <w:r>
        <w:rPr>
          <w:rFonts w:ascii="Times New Roman" w:hAnsi="Times New Roman" w:cs="Times New Roman"/>
          <w:sz w:val="24"/>
          <w:szCs w:val="24"/>
        </w:rPr>
        <w:t>Và như thế,</w:t>
      </w:r>
      <w:r w:rsidRPr="00C30EEC">
        <w:rPr>
          <w:rFonts w:ascii="Times New Roman" w:hAnsi="Times New Roman" w:cs="Times New Roman"/>
          <w:sz w:val="24"/>
          <w:szCs w:val="24"/>
        </w:rPr>
        <w:t xml:space="preserve"> chúng ta phải </w:t>
      </w:r>
      <w:r>
        <w:rPr>
          <w:rFonts w:ascii="Times New Roman" w:hAnsi="Times New Roman" w:cs="Times New Roman"/>
          <w:sz w:val="24"/>
          <w:szCs w:val="24"/>
        </w:rPr>
        <w:t>phân biệt</w:t>
      </w:r>
      <w:r w:rsidRPr="00C30EEC">
        <w:rPr>
          <w:rFonts w:ascii="Times New Roman" w:hAnsi="Times New Roman" w:cs="Times New Roman"/>
          <w:sz w:val="24"/>
          <w:szCs w:val="24"/>
        </w:rPr>
        <w:t xml:space="preserve"> xem đó là rượu mớ</w:t>
      </w:r>
      <w:r>
        <w:rPr>
          <w:rFonts w:ascii="Times New Roman" w:hAnsi="Times New Roman" w:cs="Times New Roman"/>
          <w:sz w:val="24"/>
          <w:szCs w:val="24"/>
        </w:rPr>
        <w:t xml:space="preserve">i đến từ </w:t>
      </w:r>
      <w:r w:rsidRPr="00C30EEC">
        <w:rPr>
          <w:rFonts w:ascii="Times New Roman" w:hAnsi="Times New Roman" w:cs="Times New Roman"/>
          <w:sz w:val="24"/>
          <w:szCs w:val="24"/>
        </w:rPr>
        <w:t>Thiên Chúa h</w:t>
      </w:r>
      <w:r>
        <w:rPr>
          <w:rFonts w:ascii="Times New Roman" w:hAnsi="Times New Roman" w:cs="Times New Roman"/>
          <w:sz w:val="24"/>
          <w:szCs w:val="24"/>
        </w:rPr>
        <w:t>oặc</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sự mới mẻ gian trá của </w:t>
      </w:r>
      <w:r w:rsidRPr="00C30EEC">
        <w:rPr>
          <w:rFonts w:ascii="Times New Roman" w:hAnsi="Times New Roman" w:cs="Times New Roman"/>
          <w:sz w:val="24"/>
          <w:szCs w:val="24"/>
        </w:rPr>
        <w:t>tinh thần</w:t>
      </w:r>
      <w:r>
        <w:rPr>
          <w:rFonts w:ascii="Times New Roman" w:hAnsi="Times New Roman" w:cs="Times New Roman"/>
          <w:sz w:val="24"/>
          <w:szCs w:val="24"/>
        </w:rPr>
        <w:t xml:space="preserve"> </w:t>
      </w:r>
      <w:r w:rsidRPr="00C30EEC">
        <w:rPr>
          <w:rFonts w:ascii="Times New Roman" w:hAnsi="Times New Roman" w:cs="Times New Roman"/>
          <w:sz w:val="24"/>
          <w:szCs w:val="24"/>
        </w:rPr>
        <w:t>thế</w:t>
      </w:r>
      <w:r>
        <w:rPr>
          <w:rFonts w:ascii="Times New Roman" w:hAnsi="Times New Roman" w:cs="Times New Roman"/>
          <w:sz w:val="24"/>
          <w:szCs w:val="24"/>
        </w:rPr>
        <w:t xml:space="preserve"> tục</w:t>
      </w:r>
      <w:r w:rsidRPr="00C30EEC">
        <w:rPr>
          <w:rFonts w:ascii="Times New Roman" w:hAnsi="Times New Roman" w:cs="Times New Roman"/>
          <w:sz w:val="24"/>
          <w:szCs w:val="24"/>
        </w:rPr>
        <w:t xml:space="preserve"> hay tinh thần của ma quỷ</w:t>
      </w:r>
      <w:r w:rsidR="00A32227">
        <w:rPr>
          <w:rFonts w:ascii="Times New Roman" w:hAnsi="Times New Roman" w:cs="Times New Roman"/>
          <w:sz w:val="24"/>
          <w:szCs w:val="24"/>
        </w:rPr>
        <w:t xml:space="preserve">.  </w:t>
      </w:r>
      <w:r>
        <w:rPr>
          <w:rFonts w:ascii="Times New Roman" w:hAnsi="Times New Roman" w:cs="Times New Roman"/>
          <w:sz w:val="24"/>
          <w:szCs w:val="24"/>
        </w:rPr>
        <w:t>Trong</w:t>
      </w:r>
      <w:r w:rsidRPr="00C30EEC">
        <w:rPr>
          <w:rFonts w:ascii="Times New Roman" w:hAnsi="Times New Roman" w:cs="Times New Roman"/>
          <w:sz w:val="24"/>
          <w:szCs w:val="24"/>
        </w:rPr>
        <w:t xml:space="preserve"> những </w:t>
      </w:r>
      <w:r>
        <w:rPr>
          <w:rFonts w:ascii="Times New Roman" w:hAnsi="Times New Roman" w:cs="Times New Roman"/>
          <w:sz w:val="24"/>
          <w:szCs w:val="24"/>
        </w:rPr>
        <w:t>lúc</w:t>
      </w:r>
      <w:r w:rsidRPr="00C30EEC">
        <w:rPr>
          <w:rFonts w:ascii="Times New Roman" w:hAnsi="Times New Roman" w:cs="Times New Roman"/>
          <w:sz w:val="24"/>
          <w:szCs w:val="24"/>
        </w:rPr>
        <w:t xml:space="preserve"> khác, </w:t>
      </w:r>
      <w:r>
        <w:rPr>
          <w:rFonts w:ascii="Times New Roman" w:hAnsi="Times New Roman" w:cs="Times New Roman"/>
          <w:sz w:val="24"/>
          <w:szCs w:val="24"/>
        </w:rPr>
        <w:t xml:space="preserve">điều </w:t>
      </w:r>
      <w:r w:rsidRPr="00C30EEC">
        <w:rPr>
          <w:rFonts w:ascii="Times New Roman" w:hAnsi="Times New Roman" w:cs="Times New Roman"/>
          <w:sz w:val="24"/>
          <w:szCs w:val="24"/>
        </w:rPr>
        <w:t xml:space="preserve">ngược lại có thể xảy ra, </w:t>
      </w:r>
      <w:r>
        <w:rPr>
          <w:rFonts w:ascii="Times New Roman" w:hAnsi="Times New Roman" w:cs="Times New Roman"/>
          <w:sz w:val="24"/>
          <w:szCs w:val="24"/>
        </w:rPr>
        <w:t>bời vì</w:t>
      </w:r>
      <w:r w:rsidRPr="00C30EEC">
        <w:rPr>
          <w:rFonts w:ascii="Times New Roman" w:hAnsi="Times New Roman" w:cs="Times New Roman"/>
          <w:sz w:val="24"/>
          <w:szCs w:val="24"/>
        </w:rPr>
        <w:t xml:space="preserve"> các thế lực của </w:t>
      </w:r>
      <w:r>
        <w:rPr>
          <w:rFonts w:ascii="Times New Roman" w:hAnsi="Times New Roman" w:cs="Times New Roman"/>
          <w:sz w:val="24"/>
          <w:szCs w:val="24"/>
        </w:rPr>
        <w:t>sự dữ</w:t>
      </w:r>
      <w:r w:rsidRPr="00C30EEC">
        <w:rPr>
          <w:rFonts w:ascii="Times New Roman" w:hAnsi="Times New Roman" w:cs="Times New Roman"/>
          <w:sz w:val="24"/>
          <w:szCs w:val="24"/>
        </w:rPr>
        <w:t xml:space="preserve"> không</w:t>
      </w:r>
      <w:r>
        <w:rPr>
          <w:rFonts w:ascii="Times New Roman" w:hAnsi="Times New Roman" w:cs="Times New Roman"/>
          <w:sz w:val="24"/>
          <w:szCs w:val="24"/>
        </w:rPr>
        <w:t xml:space="preserve"> cho chúng ta</w:t>
      </w:r>
      <w:r w:rsidRPr="00C30EEC">
        <w:rPr>
          <w:rFonts w:ascii="Times New Roman" w:hAnsi="Times New Roman" w:cs="Times New Roman"/>
          <w:sz w:val="24"/>
          <w:szCs w:val="24"/>
        </w:rPr>
        <w:t xml:space="preserve"> thay đổi, </w:t>
      </w:r>
      <w:r>
        <w:rPr>
          <w:rFonts w:ascii="Times New Roman" w:hAnsi="Times New Roman" w:cs="Times New Roman"/>
          <w:sz w:val="24"/>
          <w:szCs w:val="24"/>
        </w:rPr>
        <w:t xml:space="preserve">cứ để yên mọi sự như cũ, chọn án binh bất động hay </w:t>
      </w:r>
      <w:r w:rsidRPr="00C30EEC">
        <w:rPr>
          <w:rFonts w:ascii="Times New Roman" w:hAnsi="Times New Roman" w:cs="Times New Roman"/>
          <w:sz w:val="24"/>
          <w:szCs w:val="24"/>
        </w:rPr>
        <w:t>cứng nhắ</w:t>
      </w:r>
      <w:r>
        <w:rPr>
          <w:rFonts w:ascii="Times New Roman" w:hAnsi="Times New Roman" w:cs="Times New Roman"/>
          <w:sz w:val="24"/>
          <w:szCs w:val="24"/>
        </w:rPr>
        <w:t>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w:t>
      </w:r>
      <w:r>
        <w:rPr>
          <w:rFonts w:ascii="Times New Roman" w:hAnsi="Times New Roman" w:cs="Times New Roman"/>
          <w:sz w:val="24"/>
          <w:szCs w:val="24"/>
        </w:rPr>
        <w:t xml:space="preserve">như thế chúng ta </w:t>
      </w:r>
      <w:r w:rsidRPr="00C30EEC">
        <w:rPr>
          <w:rFonts w:ascii="Times New Roman" w:hAnsi="Times New Roman" w:cs="Times New Roman"/>
          <w:sz w:val="24"/>
          <w:szCs w:val="24"/>
        </w:rPr>
        <w:t>ngăn chặ</w:t>
      </w:r>
      <w:r>
        <w:rPr>
          <w:rFonts w:ascii="Times New Roman" w:hAnsi="Times New Roman" w:cs="Times New Roman"/>
          <w:sz w:val="24"/>
          <w:szCs w:val="24"/>
        </w:rPr>
        <w:t xml:space="preserve">n </w:t>
      </w:r>
      <w:r w:rsidRPr="00C30EEC">
        <w:rPr>
          <w:rFonts w:ascii="Times New Roman" w:hAnsi="Times New Roman" w:cs="Times New Roman"/>
          <w:sz w:val="24"/>
          <w:szCs w:val="24"/>
        </w:rPr>
        <w:t xml:space="preserve">hoạt động của </w:t>
      </w:r>
      <w:r>
        <w:rPr>
          <w:rFonts w:ascii="Times New Roman" w:hAnsi="Times New Roman" w:cs="Times New Roman"/>
          <w:sz w:val="24"/>
          <w:szCs w:val="24"/>
        </w:rPr>
        <w:t xml:space="preserve">Chúa Thánh </w:t>
      </w:r>
      <w:r w:rsidRPr="00C30EEC">
        <w:rPr>
          <w:rFonts w:ascii="Times New Roman" w:hAnsi="Times New Roman" w:cs="Times New Roman"/>
          <w:sz w:val="24"/>
          <w:szCs w:val="24"/>
        </w:rPr>
        <w:t>Thầ</w:t>
      </w:r>
      <w:r>
        <w:rPr>
          <w:rFonts w:ascii="Times New Roman" w:hAnsi="Times New Roman" w:cs="Times New Roman"/>
          <w:sz w:val="24"/>
          <w:szCs w:val="24"/>
        </w:rPr>
        <w:t>n</w:t>
      </w:r>
      <w:r w:rsidR="00A32227">
        <w:rPr>
          <w:rFonts w:ascii="Times New Roman" w:hAnsi="Times New Roman" w:cs="Times New Roman"/>
          <w:sz w:val="24"/>
          <w:szCs w:val="24"/>
        </w:rPr>
        <w:t xml:space="preserve">.  </w:t>
      </w:r>
      <w:r w:rsidRPr="00CE7700">
        <w:rPr>
          <w:rFonts w:ascii="Times New Roman" w:hAnsi="Times New Roman" w:cs="Times New Roman"/>
          <w:sz w:val="24"/>
          <w:szCs w:val="24"/>
        </w:rPr>
        <w:t>Chúng ta được tự do, với sự tự do của Chúa Giêsu</w:t>
      </w:r>
      <w:r w:rsidR="00A32227">
        <w:rPr>
          <w:rFonts w:ascii="Times New Roman" w:hAnsi="Times New Roman" w:cs="Times New Roman"/>
          <w:sz w:val="24"/>
          <w:szCs w:val="24"/>
        </w:rPr>
        <w:t xml:space="preserve">.  </w:t>
      </w:r>
      <w:r w:rsidRPr="00CE7700">
        <w:rPr>
          <w:rFonts w:ascii="Times New Roman" w:hAnsi="Times New Roman" w:cs="Times New Roman"/>
          <w:sz w:val="24"/>
          <w:szCs w:val="24"/>
        </w:rPr>
        <w:t xml:space="preserve">Tuy nhiên, Người yêu cầu chúng ta kiểm tra </w:t>
      </w:r>
      <w:r>
        <w:rPr>
          <w:rFonts w:ascii="Times New Roman" w:hAnsi="Times New Roman" w:cs="Times New Roman"/>
          <w:sz w:val="24"/>
          <w:szCs w:val="24"/>
        </w:rPr>
        <w:t>những</w:t>
      </w:r>
      <w:r w:rsidRPr="00CE7700">
        <w:rPr>
          <w:rFonts w:ascii="Times New Roman" w:hAnsi="Times New Roman" w:cs="Times New Roman"/>
          <w:sz w:val="24"/>
          <w:szCs w:val="24"/>
        </w:rPr>
        <w:t xml:space="preserve"> gì đang </w:t>
      </w:r>
      <w:r>
        <w:rPr>
          <w:rFonts w:ascii="Times New Roman" w:hAnsi="Times New Roman" w:cs="Times New Roman"/>
          <w:sz w:val="24"/>
          <w:szCs w:val="24"/>
        </w:rPr>
        <w:t xml:space="preserve">ở </w:t>
      </w:r>
      <w:r w:rsidRPr="00CE7700">
        <w:rPr>
          <w:rFonts w:ascii="Times New Roman" w:hAnsi="Times New Roman" w:cs="Times New Roman"/>
          <w:sz w:val="24"/>
          <w:szCs w:val="24"/>
        </w:rPr>
        <w:t xml:space="preserve">trong </w:t>
      </w:r>
      <w:r>
        <w:rPr>
          <w:rFonts w:ascii="Times New Roman" w:hAnsi="Times New Roman" w:cs="Times New Roman"/>
          <w:sz w:val="24"/>
          <w:szCs w:val="24"/>
        </w:rPr>
        <w:t>mình</w:t>
      </w:r>
      <w:r w:rsidRPr="00C30EEC">
        <w:rPr>
          <w:rFonts w:ascii="Times New Roman" w:hAnsi="Times New Roman" w:cs="Times New Roman"/>
          <w:sz w:val="24"/>
          <w:szCs w:val="24"/>
        </w:rPr>
        <w:t xml:space="preserve"> - </w:t>
      </w:r>
      <w:r>
        <w:rPr>
          <w:rFonts w:ascii="Times New Roman" w:hAnsi="Times New Roman" w:cs="Times New Roman"/>
          <w:sz w:val="24"/>
          <w:szCs w:val="24"/>
        </w:rPr>
        <w:t>các</w:t>
      </w:r>
      <w:r w:rsidRPr="00C30EEC">
        <w:rPr>
          <w:rFonts w:ascii="Times New Roman" w:hAnsi="Times New Roman" w:cs="Times New Roman"/>
          <w:sz w:val="24"/>
          <w:szCs w:val="24"/>
        </w:rPr>
        <w:t xml:space="preserve"> </w:t>
      </w:r>
      <w:r>
        <w:rPr>
          <w:rFonts w:ascii="Times New Roman" w:hAnsi="Times New Roman" w:cs="Times New Roman"/>
          <w:sz w:val="24"/>
          <w:szCs w:val="24"/>
        </w:rPr>
        <w:t>ước</w:t>
      </w:r>
      <w:r w:rsidRPr="00C30EEC">
        <w:rPr>
          <w:rFonts w:ascii="Times New Roman" w:hAnsi="Times New Roman" w:cs="Times New Roman"/>
          <w:sz w:val="24"/>
          <w:szCs w:val="24"/>
        </w:rPr>
        <w:t xml:space="preserve"> muốn, lo</w:t>
      </w:r>
      <w:r>
        <w:rPr>
          <w:rFonts w:ascii="Times New Roman" w:hAnsi="Times New Roman" w:cs="Times New Roman"/>
          <w:sz w:val="24"/>
          <w:szCs w:val="24"/>
        </w:rPr>
        <w:t xml:space="preserve"> âu</w:t>
      </w:r>
      <w:r w:rsidRPr="00C30EEC">
        <w:rPr>
          <w:rFonts w:ascii="Times New Roman" w:hAnsi="Times New Roman" w:cs="Times New Roman"/>
          <w:sz w:val="24"/>
          <w:szCs w:val="24"/>
        </w:rPr>
        <w:t xml:space="preserve">, sợ hãi và </w:t>
      </w:r>
      <w:r>
        <w:rPr>
          <w:rFonts w:ascii="Times New Roman" w:hAnsi="Times New Roman" w:cs="Times New Roman"/>
          <w:sz w:val="24"/>
          <w:szCs w:val="24"/>
        </w:rPr>
        <w:t>kỳ vọng của chúng ta</w:t>
      </w:r>
      <w:r w:rsidRPr="00C30EEC">
        <w:rPr>
          <w:rFonts w:ascii="Times New Roman" w:hAnsi="Times New Roman" w:cs="Times New Roman"/>
          <w:sz w:val="24"/>
          <w:szCs w:val="24"/>
        </w:rPr>
        <w:t xml:space="preserve"> - và những gì xả</w:t>
      </w:r>
      <w:r>
        <w:rPr>
          <w:rFonts w:ascii="Times New Roman" w:hAnsi="Times New Roman" w:cs="Times New Roman"/>
          <w:sz w:val="24"/>
          <w:szCs w:val="24"/>
        </w:rPr>
        <w:t>y ra ch</w:t>
      </w:r>
      <w:r w:rsidRPr="00C30EEC">
        <w:rPr>
          <w:rFonts w:ascii="Times New Roman" w:hAnsi="Times New Roman" w:cs="Times New Roman"/>
          <w:sz w:val="24"/>
          <w:szCs w:val="24"/>
        </w:rPr>
        <w:t xml:space="preserve">ung quanh chúng ta - </w:t>
      </w:r>
      <w:r>
        <w:rPr>
          <w:rFonts w:ascii="Times New Roman" w:hAnsi="Times New Roman" w:cs="Times New Roman"/>
          <w:sz w:val="24"/>
          <w:szCs w:val="24"/>
        </w:rPr>
        <w:t>“các</w:t>
      </w:r>
      <w:r w:rsidRPr="00C30EEC">
        <w:rPr>
          <w:rFonts w:ascii="Times New Roman" w:hAnsi="Times New Roman" w:cs="Times New Roman"/>
          <w:sz w:val="24"/>
          <w:szCs w:val="24"/>
        </w:rPr>
        <w:t xml:space="preserve"> </w:t>
      </w:r>
      <w:r>
        <w:rPr>
          <w:rFonts w:ascii="Times New Roman" w:hAnsi="Times New Roman" w:cs="Times New Roman"/>
          <w:sz w:val="24"/>
          <w:szCs w:val="24"/>
        </w:rPr>
        <w:t>dấu chỉ</w:t>
      </w:r>
      <w:r w:rsidRPr="00C30EEC">
        <w:rPr>
          <w:rFonts w:ascii="Times New Roman" w:hAnsi="Times New Roman" w:cs="Times New Roman"/>
          <w:sz w:val="24"/>
          <w:szCs w:val="24"/>
        </w:rPr>
        <w:t xml:space="preserve"> của thời </w:t>
      </w:r>
      <w:r>
        <w:rPr>
          <w:rFonts w:ascii="Times New Roman" w:hAnsi="Times New Roman" w:cs="Times New Roman"/>
          <w:sz w:val="24"/>
          <w:szCs w:val="24"/>
        </w:rPr>
        <w:t>gian”</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 </w:t>
      </w:r>
      <w:r>
        <w:rPr>
          <w:rFonts w:ascii="Times New Roman" w:hAnsi="Times New Roman" w:cs="Times New Roman"/>
          <w:sz w:val="24"/>
          <w:szCs w:val="24"/>
        </w:rPr>
        <w:t>để</w:t>
      </w:r>
      <w:r w:rsidRPr="00C30EEC">
        <w:rPr>
          <w:rFonts w:ascii="Times New Roman" w:hAnsi="Times New Roman" w:cs="Times New Roman"/>
          <w:sz w:val="24"/>
          <w:szCs w:val="24"/>
        </w:rPr>
        <w:t xml:space="preserve"> nhận ra những con đường đưa đến tự do hoàn toàn</w:t>
      </w:r>
      <w:r w:rsidR="00A32227">
        <w:rPr>
          <w:rFonts w:ascii="Times New Roman" w:hAnsi="Times New Roman" w:cs="Times New Roman"/>
          <w:sz w:val="24"/>
          <w:szCs w:val="24"/>
        </w:rPr>
        <w:t xml:space="preserve">.  </w:t>
      </w:r>
      <w:r>
        <w:rPr>
          <w:rFonts w:ascii="Times New Roman" w:hAnsi="Times New Roman" w:cs="Times New Roman"/>
          <w:sz w:val="24"/>
          <w:szCs w:val="24"/>
        </w:rPr>
        <w:t>“Hãy xem xét</w:t>
      </w:r>
      <w:r w:rsidRPr="00C30EEC">
        <w:rPr>
          <w:rFonts w:ascii="Times New Roman" w:hAnsi="Times New Roman" w:cs="Times New Roman"/>
          <w:sz w:val="24"/>
          <w:szCs w:val="24"/>
        </w:rPr>
        <w:t xml:space="preserve"> mọ</w:t>
      </w:r>
      <w:r>
        <w:rPr>
          <w:rFonts w:ascii="Times New Roman" w:hAnsi="Times New Roman" w:cs="Times New Roman"/>
          <w:sz w:val="24"/>
          <w:szCs w:val="24"/>
        </w:rPr>
        <w:t>i sự</w:t>
      </w:r>
      <w:r w:rsidRPr="00C30EEC">
        <w:rPr>
          <w:rFonts w:ascii="Times New Roman" w:hAnsi="Times New Roman" w:cs="Times New Roman"/>
          <w:sz w:val="24"/>
          <w:szCs w:val="24"/>
        </w:rPr>
        <w:t xml:space="preserve">; hãy giữ lấy những gì </w:t>
      </w:r>
      <w:r>
        <w:rPr>
          <w:rFonts w:ascii="Times New Roman" w:hAnsi="Times New Roman" w:cs="Times New Roman"/>
          <w:sz w:val="24"/>
          <w:szCs w:val="24"/>
        </w:rPr>
        <w:t xml:space="preserve">là </w:t>
      </w:r>
      <w:r w:rsidRPr="00C30EEC">
        <w:rPr>
          <w:rFonts w:ascii="Times New Roman" w:hAnsi="Times New Roman" w:cs="Times New Roman"/>
          <w:sz w:val="24"/>
          <w:szCs w:val="24"/>
        </w:rPr>
        <w:t>tố</w:t>
      </w:r>
      <w:r>
        <w:rPr>
          <w:rFonts w:ascii="Times New Roman" w:hAnsi="Times New Roman" w:cs="Times New Roman"/>
          <w:sz w:val="24"/>
          <w:szCs w:val="24"/>
        </w:rPr>
        <w:t xml:space="preserve">t” </w:t>
      </w:r>
      <w:r w:rsidRPr="00C30EEC">
        <w:rPr>
          <w:rFonts w:ascii="Times New Roman" w:hAnsi="Times New Roman" w:cs="Times New Roman"/>
          <w:sz w:val="24"/>
          <w:szCs w:val="24"/>
        </w:rPr>
        <w:t>(</w:t>
      </w:r>
      <w:r w:rsidRPr="00CE7700">
        <w:rPr>
          <w:rFonts w:ascii="Times New Roman" w:hAnsi="Times New Roman" w:cs="Times New Roman"/>
          <w:i/>
          <w:sz w:val="24"/>
          <w:szCs w:val="24"/>
        </w:rPr>
        <w:t>1 T</w:t>
      </w:r>
      <w:r>
        <w:rPr>
          <w:rFonts w:ascii="Times New Roman" w:hAnsi="Times New Roman" w:cs="Times New Roman"/>
          <w:i/>
          <w:sz w:val="24"/>
          <w:szCs w:val="24"/>
        </w:rPr>
        <w:t>x</w:t>
      </w:r>
      <w:r w:rsidRPr="00C30EEC">
        <w:rPr>
          <w:rFonts w:ascii="Times New Roman" w:hAnsi="Times New Roman" w:cs="Times New Roman"/>
          <w:sz w:val="24"/>
          <w:szCs w:val="24"/>
        </w:rPr>
        <w:t xml:space="preserve"> 5:21).</w:t>
      </w:r>
    </w:p>
    <w:p w:rsidR="00EC469F" w:rsidRPr="00923FE3" w:rsidRDefault="00EC469F" w:rsidP="00EC469F">
      <w:pPr>
        <w:spacing w:after="120"/>
        <w:ind w:right="73"/>
        <w:rPr>
          <w:rFonts w:ascii="Times New Roman" w:hAnsi="Times New Roman" w:cs="Times New Roman"/>
          <w:i/>
          <w:sz w:val="24"/>
          <w:szCs w:val="24"/>
        </w:rPr>
      </w:pPr>
      <w:r w:rsidRPr="00923FE3">
        <w:rPr>
          <w:rFonts w:ascii="Times New Roman" w:hAnsi="Times New Roman" w:cs="Times New Roman"/>
          <w:i/>
          <w:sz w:val="24"/>
          <w:szCs w:val="24"/>
        </w:rPr>
        <w:t>Luôn luôn trong ánh sáng của Chúa</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169</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Sự phân biệ</w:t>
      </w:r>
      <w:r>
        <w:rPr>
          <w:rFonts w:ascii="Times New Roman" w:hAnsi="Times New Roman" w:cs="Times New Roman"/>
          <w:sz w:val="24"/>
          <w:szCs w:val="24"/>
        </w:rPr>
        <w:t xml:space="preserve">t </w:t>
      </w:r>
      <w:r w:rsidRPr="00C30EEC">
        <w:rPr>
          <w:rFonts w:ascii="Times New Roman" w:hAnsi="Times New Roman" w:cs="Times New Roman"/>
          <w:sz w:val="24"/>
          <w:szCs w:val="24"/>
        </w:rPr>
        <w:t>cần thiết không chỉ vào</w:t>
      </w:r>
      <w:r>
        <w:rPr>
          <w:rFonts w:ascii="Times New Roman" w:hAnsi="Times New Roman" w:cs="Times New Roman"/>
          <w:sz w:val="24"/>
          <w:szCs w:val="24"/>
        </w:rPr>
        <w:t xml:space="preserve"> những</w:t>
      </w:r>
      <w:r w:rsidRPr="00C30EEC">
        <w:rPr>
          <w:rFonts w:ascii="Times New Roman" w:hAnsi="Times New Roman" w:cs="Times New Roman"/>
          <w:sz w:val="24"/>
          <w:szCs w:val="24"/>
        </w:rPr>
        <w:t xml:space="preserve"> thời điểm bất thường, khi chúng ta cần giải quyết các vấn đề </w:t>
      </w:r>
      <w:r>
        <w:rPr>
          <w:rFonts w:ascii="Times New Roman" w:hAnsi="Times New Roman" w:cs="Times New Roman"/>
          <w:sz w:val="24"/>
          <w:szCs w:val="24"/>
        </w:rPr>
        <w:t>nghiêm</w:t>
      </w:r>
      <w:r w:rsidRPr="00C30EEC">
        <w:rPr>
          <w:rFonts w:ascii="Times New Roman" w:hAnsi="Times New Roman" w:cs="Times New Roman"/>
          <w:sz w:val="24"/>
          <w:szCs w:val="24"/>
        </w:rPr>
        <w:t xml:space="preserve"> trọng và đưa ra các quyết định quan trọng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Đó là một </w:t>
      </w:r>
      <w:r>
        <w:rPr>
          <w:rFonts w:ascii="Times New Roman" w:hAnsi="Times New Roman" w:cs="Times New Roman"/>
          <w:sz w:val="24"/>
          <w:szCs w:val="24"/>
        </w:rPr>
        <w:t>công cụ</w:t>
      </w:r>
      <w:r w:rsidRPr="00C30EEC">
        <w:rPr>
          <w:rFonts w:ascii="Times New Roman" w:hAnsi="Times New Roman" w:cs="Times New Roman"/>
          <w:sz w:val="24"/>
          <w:szCs w:val="24"/>
        </w:rPr>
        <w:t xml:space="preserve"> để chiến đấu giúp chúng ta theo Chúa một cách </w:t>
      </w:r>
      <w:r>
        <w:rPr>
          <w:rFonts w:ascii="Times New Roman" w:hAnsi="Times New Roman" w:cs="Times New Roman"/>
          <w:sz w:val="24"/>
          <w:szCs w:val="24"/>
        </w:rPr>
        <w:t>tốt</w:t>
      </w:r>
      <w:r w:rsidRPr="00C30EEC">
        <w:rPr>
          <w:rFonts w:ascii="Times New Roman" w:hAnsi="Times New Roman" w:cs="Times New Roman"/>
          <w:sz w:val="24"/>
          <w:szCs w:val="24"/>
        </w:rPr>
        <w:t xml:space="preserve"> hơn</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w:t>
      </w:r>
      <w:r>
        <w:rPr>
          <w:rFonts w:ascii="Times New Roman" w:hAnsi="Times New Roman" w:cs="Times New Roman"/>
          <w:sz w:val="24"/>
          <w:szCs w:val="24"/>
        </w:rPr>
        <w:t xml:space="preserve">luôn </w:t>
      </w:r>
      <w:r w:rsidRPr="00C30EEC">
        <w:rPr>
          <w:rFonts w:ascii="Times New Roman" w:hAnsi="Times New Roman" w:cs="Times New Roman"/>
          <w:sz w:val="24"/>
          <w:szCs w:val="24"/>
        </w:rPr>
        <w:t>cầ</w:t>
      </w:r>
      <w:r>
        <w:rPr>
          <w:rFonts w:ascii="Times New Roman" w:hAnsi="Times New Roman" w:cs="Times New Roman"/>
          <w:sz w:val="24"/>
          <w:szCs w:val="24"/>
        </w:rPr>
        <w:t>n nó</w:t>
      </w:r>
      <w:r w:rsidRPr="00C30EEC">
        <w:rPr>
          <w:rFonts w:ascii="Times New Roman" w:hAnsi="Times New Roman" w:cs="Times New Roman"/>
          <w:sz w:val="24"/>
          <w:szCs w:val="24"/>
        </w:rPr>
        <w:t xml:space="preserve">, để giúp </w:t>
      </w:r>
      <w:r>
        <w:rPr>
          <w:rFonts w:ascii="Times New Roman" w:hAnsi="Times New Roman" w:cs="Times New Roman"/>
          <w:sz w:val="24"/>
          <w:szCs w:val="24"/>
        </w:rPr>
        <w:t>mình</w:t>
      </w:r>
      <w:r w:rsidRPr="00C30EEC">
        <w:rPr>
          <w:rFonts w:ascii="Times New Roman" w:hAnsi="Times New Roman" w:cs="Times New Roman"/>
          <w:sz w:val="24"/>
          <w:szCs w:val="24"/>
        </w:rPr>
        <w:t xml:space="preserve"> nhận ra </w:t>
      </w:r>
      <w:r>
        <w:rPr>
          <w:rFonts w:ascii="Times New Roman" w:hAnsi="Times New Roman" w:cs="Times New Roman"/>
          <w:sz w:val="24"/>
          <w:szCs w:val="24"/>
        </w:rPr>
        <w:t xml:space="preserve">những </w:t>
      </w:r>
      <w:r w:rsidRPr="00C30EEC">
        <w:rPr>
          <w:rFonts w:ascii="Times New Roman" w:hAnsi="Times New Roman" w:cs="Times New Roman"/>
          <w:sz w:val="24"/>
          <w:szCs w:val="24"/>
        </w:rPr>
        <w:t xml:space="preserve">thời </w:t>
      </w:r>
      <w:r>
        <w:rPr>
          <w:rFonts w:ascii="Times New Roman" w:hAnsi="Times New Roman" w:cs="Times New Roman"/>
          <w:sz w:val="24"/>
          <w:szCs w:val="24"/>
        </w:rPr>
        <w:t>điểm</w:t>
      </w:r>
      <w:r w:rsidRPr="00C30EEC">
        <w:rPr>
          <w:rFonts w:ascii="Times New Roman" w:hAnsi="Times New Roman" w:cs="Times New Roman"/>
          <w:sz w:val="24"/>
          <w:szCs w:val="24"/>
        </w:rPr>
        <w:t xml:space="preserve"> của Thiên Chúa</w:t>
      </w:r>
      <w:r>
        <w:rPr>
          <w:rFonts w:ascii="Times New Roman" w:hAnsi="Times New Roman" w:cs="Times New Roman"/>
          <w:sz w:val="24"/>
          <w:szCs w:val="24"/>
        </w:rPr>
        <w:t xml:space="preserve"> và ân sủng của Ngài</w:t>
      </w:r>
      <w:r w:rsidRPr="00C30EEC">
        <w:rPr>
          <w:rFonts w:ascii="Times New Roman" w:hAnsi="Times New Roman" w:cs="Times New Roman"/>
          <w:sz w:val="24"/>
          <w:szCs w:val="24"/>
        </w:rPr>
        <w:t xml:space="preserve">, để không </w:t>
      </w:r>
      <w:r>
        <w:rPr>
          <w:rFonts w:ascii="Times New Roman" w:hAnsi="Times New Roman" w:cs="Times New Roman"/>
          <w:sz w:val="24"/>
          <w:szCs w:val="24"/>
        </w:rPr>
        <w:t>lãng phí</w:t>
      </w:r>
      <w:r w:rsidRPr="00C30EEC">
        <w:rPr>
          <w:rFonts w:ascii="Times New Roman" w:hAnsi="Times New Roman" w:cs="Times New Roman"/>
          <w:sz w:val="24"/>
          <w:szCs w:val="24"/>
        </w:rPr>
        <w:t xml:space="preserve"> </w:t>
      </w:r>
      <w:r>
        <w:rPr>
          <w:rFonts w:ascii="Times New Roman" w:hAnsi="Times New Roman" w:cs="Times New Roman"/>
          <w:sz w:val="24"/>
          <w:szCs w:val="24"/>
        </w:rPr>
        <w:t>ơn</w:t>
      </w:r>
      <w:r w:rsidRPr="00C30EEC">
        <w:rPr>
          <w:rFonts w:ascii="Times New Roman" w:hAnsi="Times New Roman" w:cs="Times New Roman"/>
          <w:sz w:val="24"/>
          <w:szCs w:val="24"/>
        </w:rPr>
        <w:t xml:space="preserve"> </w:t>
      </w:r>
      <w:r>
        <w:rPr>
          <w:rFonts w:ascii="Times New Roman" w:hAnsi="Times New Roman" w:cs="Times New Roman"/>
          <w:sz w:val="24"/>
          <w:szCs w:val="24"/>
        </w:rPr>
        <w:t>linh ứng</w:t>
      </w:r>
      <w:r w:rsidRPr="00C30EEC">
        <w:rPr>
          <w:rFonts w:ascii="Times New Roman" w:hAnsi="Times New Roman" w:cs="Times New Roman"/>
          <w:sz w:val="24"/>
          <w:szCs w:val="24"/>
        </w:rPr>
        <w:t xml:space="preserve"> của </w:t>
      </w:r>
      <w:r>
        <w:rPr>
          <w:rFonts w:ascii="Times New Roman" w:hAnsi="Times New Roman" w:cs="Times New Roman"/>
          <w:sz w:val="24"/>
          <w:szCs w:val="24"/>
        </w:rPr>
        <w:t>Chúa</w:t>
      </w:r>
      <w:r w:rsidRPr="00C30EEC">
        <w:rPr>
          <w:rFonts w:ascii="Times New Roman" w:hAnsi="Times New Roman" w:cs="Times New Roman"/>
          <w:sz w:val="24"/>
          <w:szCs w:val="24"/>
        </w:rPr>
        <w:t xml:space="preserve"> và bỏ qua lời mời gọ</w:t>
      </w:r>
      <w:r>
        <w:rPr>
          <w:rFonts w:ascii="Times New Roman" w:hAnsi="Times New Roman" w:cs="Times New Roman"/>
          <w:sz w:val="24"/>
          <w:szCs w:val="24"/>
        </w:rPr>
        <w:t>i</w:t>
      </w:r>
      <w:r w:rsidRPr="00C30EEC">
        <w:rPr>
          <w:rFonts w:ascii="Times New Roman" w:hAnsi="Times New Roman" w:cs="Times New Roman"/>
          <w:sz w:val="24"/>
          <w:szCs w:val="24"/>
        </w:rPr>
        <w:t xml:space="preserve"> lớn lên</w:t>
      </w:r>
      <w:r>
        <w:rPr>
          <w:rFonts w:ascii="Times New Roman" w:hAnsi="Times New Roman" w:cs="Times New Roman"/>
          <w:sz w:val="24"/>
          <w:szCs w:val="24"/>
        </w:rPr>
        <w:t xml:space="preserve"> của Người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Thường thì </w:t>
      </w:r>
      <w:r>
        <w:rPr>
          <w:rFonts w:ascii="Times New Roman" w:hAnsi="Times New Roman" w:cs="Times New Roman"/>
          <w:sz w:val="24"/>
          <w:szCs w:val="24"/>
        </w:rPr>
        <w:t>điều này</w:t>
      </w:r>
      <w:r w:rsidRPr="00C30EEC">
        <w:rPr>
          <w:rFonts w:ascii="Times New Roman" w:hAnsi="Times New Roman" w:cs="Times New Roman"/>
          <w:sz w:val="24"/>
          <w:szCs w:val="24"/>
        </w:rPr>
        <w:t xml:space="preserve"> được thực hiện trong nhữ</w:t>
      </w:r>
      <w:r>
        <w:rPr>
          <w:rFonts w:ascii="Times New Roman" w:hAnsi="Times New Roman" w:cs="Times New Roman"/>
          <w:sz w:val="24"/>
          <w:szCs w:val="24"/>
        </w:rPr>
        <w:t>ng việc</w:t>
      </w:r>
      <w:r w:rsidRPr="00C30EEC">
        <w:rPr>
          <w:rFonts w:ascii="Times New Roman" w:hAnsi="Times New Roman" w:cs="Times New Roman"/>
          <w:sz w:val="24"/>
          <w:szCs w:val="24"/>
        </w:rPr>
        <w:t xml:space="preserve"> nhỏ</w:t>
      </w:r>
      <w:r>
        <w:rPr>
          <w:rFonts w:ascii="Times New Roman" w:hAnsi="Times New Roman" w:cs="Times New Roman"/>
          <w:sz w:val="24"/>
          <w:szCs w:val="24"/>
        </w:rPr>
        <w:t xml:space="preserve">, </w:t>
      </w:r>
      <w:r>
        <w:rPr>
          <w:rFonts w:ascii="Times New Roman" w:hAnsi="Times New Roman" w:cs="Times New Roman"/>
          <w:sz w:val="24"/>
          <w:szCs w:val="24"/>
        </w:rPr>
        <w:lastRenderedPageBreak/>
        <w:t>trong những việc có vẻ tầm thường,</w:t>
      </w:r>
      <w:r w:rsidRPr="00C30EEC">
        <w:rPr>
          <w:rFonts w:ascii="Times New Roman" w:hAnsi="Times New Roman" w:cs="Times New Roman"/>
          <w:sz w:val="24"/>
          <w:szCs w:val="24"/>
        </w:rPr>
        <w:t xml:space="preserve"> vì sự vĩ đại được </w:t>
      </w:r>
      <w:r>
        <w:rPr>
          <w:rFonts w:ascii="Times New Roman" w:hAnsi="Times New Roman" w:cs="Times New Roman"/>
          <w:sz w:val="24"/>
          <w:szCs w:val="24"/>
        </w:rPr>
        <w:t>tỏ lộ</w:t>
      </w:r>
      <w:r w:rsidRPr="00C30EEC">
        <w:rPr>
          <w:rFonts w:ascii="Times New Roman" w:hAnsi="Times New Roman" w:cs="Times New Roman"/>
          <w:sz w:val="24"/>
          <w:szCs w:val="24"/>
        </w:rPr>
        <w:t xml:space="preserve"> trong những </w:t>
      </w:r>
      <w:r>
        <w:rPr>
          <w:rFonts w:ascii="Times New Roman" w:hAnsi="Times New Roman" w:cs="Times New Roman"/>
          <w:sz w:val="24"/>
          <w:szCs w:val="24"/>
        </w:rPr>
        <w:t>việc</w:t>
      </w:r>
      <w:r w:rsidRPr="00C30EEC">
        <w:rPr>
          <w:rFonts w:ascii="Times New Roman" w:hAnsi="Times New Roman" w:cs="Times New Roman"/>
          <w:sz w:val="24"/>
          <w:szCs w:val="24"/>
        </w:rPr>
        <w:t xml:space="preserve"> đơn giả</w:t>
      </w:r>
      <w:r>
        <w:rPr>
          <w:rFonts w:ascii="Times New Roman" w:hAnsi="Times New Roman" w:cs="Times New Roman"/>
          <w:sz w:val="24"/>
          <w:szCs w:val="24"/>
        </w:rPr>
        <w:t>n hàng ngày [124]</w:t>
      </w:r>
      <w:r w:rsidR="00A32227">
        <w:rPr>
          <w:rFonts w:ascii="Times New Roman" w:hAnsi="Times New Roman" w:cs="Times New Roman"/>
          <w:sz w:val="24"/>
          <w:szCs w:val="24"/>
        </w:rPr>
        <w:t xml:space="preserve">.  </w:t>
      </w:r>
      <w:r>
        <w:rPr>
          <w:rFonts w:ascii="Times New Roman" w:hAnsi="Times New Roman" w:cs="Times New Roman"/>
          <w:sz w:val="24"/>
          <w:szCs w:val="24"/>
        </w:rPr>
        <w:t>Đ</w:t>
      </w:r>
      <w:r w:rsidRPr="00C30EEC">
        <w:rPr>
          <w:rFonts w:ascii="Times New Roman" w:hAnsi="Times New Roman" w:cs="Times New Roman"/>
          <w:sz w:val="24"/>
          <w:szCs w:val="24"/>
        </w:rPr>
        <w:t xml:space="preserve">ó </w:t>
      </w:r>
      <w:r>
        <w:rPr>
          <w:rFonts w:ascii="Times New Roman" w:hAnsi="Times New Roman" w:cs="Times New Roman"/>
          <w:sz w:val="24"/>
          <w:szCs w:val="24"/>
        </w:rPr>
        <w:t xml:space="preserve">là làm việc vô hạn định cho những gì to lớn, cho những gì </w:t>
      </w:r>
      <w:r w:rsidRPr="00C30EEC">
        <w:rPr>
          <w:rFonts w:ascii="Times New Roman" w:hAnsi="Times New Roman" w:cs="Times New Roman"/>
          <w:sz w:val="24"/>
          <w:szCs w:val="24"/>
        </w:rPr>
        <w:t xml:space="preserve">tốt hơn và đẹp hơn, đồng thời </w:t>
      </w:r>
      <w:r>
        <w:rPr>
          <w:rFonts w:ascii="Times New Roman" w:hAnsi="Times New Roman" w:cs="Times New Roman"/>
          <w:sz w:val="24"/>
          <w:szCs w:val="24"/>
        </w:rPr>
        <w:t xml:space="preserve">cũng chú ý đến </w:t>
      </w:r>
      <w:r w:rsidRPr="00C30EEC">
        <w:rPr>
          <w:rFonts w:ascii="Times New Roman" w:hAnsi="Times New Roman" w:cs="Times New Roman"/>
          <w:sz w:val="24"/>
          <w:szCs w:val="24"/>
        </w:rPr>
        <w:t xml:space="preserve">những </w:t>
      </w:r>
      <w:r>
        <w:rPr>
          <w:rFonts w:ascii="Times New Roman" w:hAnsi="Times New Roman" w:cs="Times New Roman"/>
          <w:sz w:val="24"/>
          <w:szCs w:val="24"/>
        </w:rPr>
        <w:t>gì bé</w:t>
      </w:r>
      <w:r w:rsidRPr="00C30EEC">
        <w:rPr>
          <w:rFonts w:ascii="Times New Roman" w:hAnsi="Times New Roman" w:cs="Times New Roman"/>
          <w:sz w:val="24"/>
          <w:szCs w:val="24"/>
        </w:rPr>
        <w:t xml:space="preserve"> nhỏ,</w:t>
      </w:r>
      <w:r>
        <w:rPr>
          <w:rFonts w:ascii="Times New Roman" w:hAnsi="Times New Roman" w:cs="Times New Roman"/>
          <w:sz w:val="24"/>
          <w:szCs w:val="24"/>
        </w:rPr>
        <w:t xml:space="preserve"> đến những bổn phận hôm nay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Vì </w:t>
      </w:r>
      <w:r>
        <w:rPr>
          <w:rFonts w:ascii="Times New Roman" w:hAnsi="Times New Roman" w:cs="Times New Roman"/>
          <w:sz w:val="24"/>
          <w:szCs w:val="24"/>
        </w:rPr>
        <w:t>thế</w:t>
      </w:r>
      <w:r w:rsidRPr="00C30EEC">
        <w:rPr>
          <w:rFonts w:ascii="Times New Roman" w:hAnsi="Times New Roman" w:cs="Times New Roman"/>
          <w:sz w:val="24"/>
          <w:szCs w:val="24"/>
        </w:rPr>
        <w:t>, tôi yêu cầu tất cả các Kitô hữu đừng bỏ qua</w:t>
      </w:r>
      <w:r>
        <w:rPr>
          <w:rFonts w:ascii="Times New Roman" w:hAnsi="Times New Roman" w:cs="Times New Roman"/>
          <w:sz w:val="24"/>
          <w:szCs w:val="24"/>
        </w:rPr>
        <w:t xml:space="preserve"> việc đàm đạo với Chúa là Đấng yêu thương chúng ta và việc xét mình một cách chân thành mỗi ngày</w:t>
      </w:r>
      <w:r w:rsidR="00A32227">
        <w:rPr>
          <w:rFonts w:ascii="Times New Roman" w:hAnsi="Times New Roman" w:cs="Times New Roman"/>
          <w:sz w:val="24"/>
          <w:szCs w:val="24"/>
        </w:rPr>
        <w:t xml:space="preserve">.  </w:t>
      </w:r>
      <w:r>
        <w:rPr>
          <w:rFonts w:ascii="Times New Roman" w:hAnsi="Times New Roman" w:cs="Times New Roman"/>
          <w:sz w:val="24"/>
          <w:szCs w:val="24"/>
        </w:rPr>
        <w:t>Đồng thời, s</w:t>
      </w:r>
      <w:r w:rsidRPr="00C30EEC">
        <w:rPr>
          <w:rFonts w:ascii="Times New Roman" w:hAnsi="Times New Roman" w:cs="Times New Roman"/>
          <w:sz w:val="24"/>
          <w:szCs w:val="24"/>
        </w:rPr>
        <w:t xml:space="preserve">ự phân biệt cũng </w:t>
      </w:r>
      <w:r>
        <w:rPr>
          <w:rFonts w:ascii="Times New Roman" w:hAnsi="Times New Roman" w:cs="Times New Roman"/>
          <w:sz w:val="24"/>
          <w:szCs w:val="24"/>
        </w:rPr>
        <w:t>dẫn</w:t>
      </w:r>
      <w:r w:rsidRPr="00C30EEC">
        <w:rPr>
          <w:rFonts w:ascii="Times New Roman" w:hAnsi="Times New Roman" w:cs="Times New Roman"/>
          <w:sz w:val="24"/>
          <w:szCs w:val="24"/>
        </w:rPr>
        <w:t xml:space="preserve"> chúng ta</w:t>
      </w:r>
      <w:r>
        <w:rPr>
          <w:rFonts w:ascii="Times New Roman" w:hAnsi="Times New Roman" w:cs="Times New Roman"/>
          <w:sz w:val="24"/>
          <w:szCs w:val="24"/>
        </w:rPr>
        <w:t xml:space="preserve"> đến việc</w:t>
      </w:r>
      <w:r w:rsidRPr="00C30EEC">
        <w:rPr>
          <w:rFonts w:ascii="Times New Roman" w:hAnsi="Times New Roman" w:cs="Times New Roman"/>
          <w:sz w:val="24"/>
          <w:szCs w:val="24"/>
        </w:rPr>
        <w:t xml:space="preserve"> nhận ra những </w:t>
      </w:r>
      <w:r>
        <w:rPr>
          <w:rFonts w:ascii="Times New Roman" w:hAnsi="Times New Roman" w:cs="Times New Roman"/>
          <w:sz w:val="24"/>
          <w:szCs w:val="24"/>
        </w:rPr>
        <w:t>phương tiện</w:t>
      </w:r>
      <w:r w:rsidRPr="00C30EEC">
        <w:rPr>
          <w:rFonts w:ascii="Times New Roman" w:hAnsi="Times New Roman" w:cs="Times New Roman"/>
          <w:sz w:val="24"/>
          <w:szCs w:val="24"/>
        </w:rPr>
        <w:t xml:space="preserve"> cụ thể mà Chúa cung cấp </w:t>
      </w:r>
      <w:r>
        <w:rPr>
          <w:rFonts w:ascii="Times New Roman" w:hAnsi="Times New Roman" w:cs="Times New Roman"/>
          <w:sz w:val="24"/>
          <w:szCs w:val="24"/>
        </w:rPr>
        <w:t xml:space="preserve">sẵn </w:t>
      </w:r>
      <w:r w:rsidRPr="00C30EEC">
        <w:rPr>
          <w:rFonts w:ascii="Times New Roman" w:hAnsi="Times New Roman" w:cs="Times New Roman"/>
          <w:sz w:val="24"/>
          <w:szCs w:val="24"/>
        </w:rPr>
        <w:t xml:space="preserve">trong kế hoạch </w:t>
      </w:r>
      <w:r>
        <w:rPr>
          <w:rFonts w:ascii="Times New Roman" w:hAnsi="Times New Roman" w:cs="Times New Roman"/>
          <w:sz w:val="24"/>
          <w:szCs w:val="24"/>
        </w:rPr>
        <w:t>mầu nhiệm</w:t>
      </w:r>
      <w:r w:rsidRPr="00C30EEC">
        <w:rPr>
          <w:rFonts w:ascii="Times New Roman" w:hAnsi="Times New Roman" w:cs="Times New Roman"/>
          <w:sz w:val="24"/>
          <w:szCs w:val="24"/>
        </w:rPr>
        <w:t xml:space="preserve"> và yêu thương của </w:t>
      </w:r>
      <w:r>
        <w:rPr>
          <w:rFonts w:ascii="Times New Roman" w:hAnsi="Times New Roman" w:cs="Times New Roman"/>
          <w:sz w:val="24"/>
          <w:szCs w:val="24"/>
        </w:rPr>
        <w:t>Người</w:t>
      </w:r>
      <w:r w:rsidRPr="00C30EEC">
        <w:rPr>
          <w:rFonts w:ascii="Times New Roman" w:hAnsi="Times New Roman" w:cs="Times New Roman"/>
          <w:sz w:val="24"/>
          <w:szCs w:val="24"/>
        </w:rPr>
        <w:t xml:space="preserve">, để giúp chúng ta </w:t>
      </w:r>
      <w:r>
        <w:rPr>
          <w:rFonts w:ascii="Times New Roman" w:hAnsi="Times New Roman" w:cs="Times New Roman"/>
          <w:sz w:val="24"/>
          <w:szCs w:val="24"/>
        </w:rPr>
        <w:t>không ngừng lại chỉ ở</w:t>
      </w:r>
      <w:r w:rsidRPr="00C30EEC">
        <w:rPr>
          <w:rFonts w:ascii="Times New Roman" w:hAnsi="Times New Roman" w:cs="Times New Roman"/>
          <w:sz w:val="24"/>
          <w:szCs w:val="24"/>
        </w:rPr>
        <w:t xml:space="preserve"> nhữ</w:t>
      </w:r>
      <w:r>
        <w:rPr>
          <w:rFonts w:ascii="Times New Roman" w:hAnsi="Times New Roman" w:cs="Times New Roman"/>
          <w:sz w:val="24"/>
          <w:szCs w:val="24"/>
        </w:rPr>
        <w:t>ng ý địn</w:t>
      </w:r>
      <w:r w:rsidRPr="00C30EEC">
        <w:rPr>
          <w:rFonts w:ascii="Times New Roman" w:hAnsi="Times New Roman" w:cs="Times New Roman"/>
          <w:sz w:val="24"/>
          <w:szCs w:val="24"/>
        </w:rPr>
        <w:t>h tố</w:t>
      </w:r>
      <w:r>
        <w:rPr>
          <w:rFonts w:ascii="Times New Roman" w:hAnsi="Times New Roman" w:cs="Times New Roman"/>
          <w:sz w:val="24"/>
          <w:szCs w:val="24"/>
        </w:rPr>
        <w:t>t lành.</w:t>
      </w:r>
    </w:p>
    <w:p w:rsidR="00EC469F" w:rsidRPr="00911110" w:rsidRDefault="00EC469F" w:rsidP="00EC469F">
      <w:pPr>
        <w:spacing w:after="120"/>
        <w:ind w:right="73"/>
        <w:rPr>
          <w:rFonts w:ascii="Times New Roman" w:hAnsi="Times New Roman" w:cs="Times New Roman"/>
          <w:i/>
          <w:sz w:val="24"/>
          <w:szCs w:val="24"/>
        </w:rPr>
      </w:pPr>
      <w:r w:rsidRPr="00911110">
        <w:rPr>
          <w:rFonts w:ascii="Times New Roman" w:hAnsi="Times New Roman" w:cs="Times New Roman"/>
          <w:i/>
          <w:sz w:val="24"/>
          <w:szCs w:val="24"/>
        </w:rPr>
        <w:t>Một món quà siêu nhiên</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170</w:t>
      </w:r>
      <w:r w:rsidR="00A32227">
        <w:rPr>
          <w:rFonts w:ascii="Times New Roman" w:hAnsi="Times New Roman" w:cs="Times New Roman"/>
          <w:sz w:val="24"/>
          <w:szCs w:val="24"/>
        </w:rPr>
        <w:t xml:space="preserve">.  </w:t>
      </w:r>
      <w:r>
        <w:rPr>
          <w:rFonts w:ascii="Times New Roman" w:hAnsi="Times New Roman" w:cs="Times New Roman"/>
          <w:sz w:val="24"/>
          <w:szCs w:val="24"/>
        </w:rPr>
        <w:t>Đúng là sự</w:t>
      </w:r>
      <w:r w:rsidRPr="00C30EEC">
        <w:rPr>
          <w:rFonts w:ascii="Times New Roman" w:hAnsi="Times New Roman" w:cs="Times New Roman"/>
          <w:sz w:val="24"/>
          <w:szCs w:val="24"/>
        </w:rPr>
        <w:t xml:space="preserve"> phân biệt thiêng liêng không loại trừ những</w:t>
      </w:r>
      <w:r>
        <w:rPr>
          <w:rFonts w:ascii="Times New Roman" w:hAnsi="Times New Roman" w:cs="Times New Roman"/>
          <w:sz w:val="24"/>
          <w:szCs w:val="24"/>
        </w:rPr>
        <w:t xml:space="preserve"> đóng góp của các</w:t>
      </w:r>
      <w:r w:rsidRPr="00C30EEC">
        <w:rPr>
          <w:rFonts w:ascii="Times New Roman" w:hAnsi="Times New Roman" w:cs="Times New Roman"/>
          <w:sz w:val="24"/>
          <w:szCs w:val="24"/>
        </w:rPr>
        <w:t xml:space="preserve"> hiểu biết </w:t>
      </w:r>
      <w:r>
        <w:rPr>
          <w:rFonts w:ascii="Times New Roman" w:hAnsi="Times New Roman" w:cs="Times New Roman"/>
          <w:sz w:val="24"/>
          <w:szCs w:val="24"/>
        </w:rPr>
        <w:t>về con người, về sự hiện hữu</w:t>
      </w:r>
      <w:r w:rsidRPr="00C30EEC">
        <w:rPr>
          <w:rFonts w:ascii="Times New Roman" w:hAnsi="Times New Roman" w:cs="Times New Roman"/>
          <w:sz w:val="24"/>
          <w:szCs w:val="24"/>
        </w:rPr>
        <w:t xml:space="preserve">, tâm lý, xã hội học hay </w:t>
      </w:r>
      <w:r>
        <w:rPr>
          <w:rFonts w:ascii="Times New Roman" w:hAnsi="Times New Roman" w:cs="Times New Roman"/>
          <w:sz w:val="24"/>
          <w:szCs w:val="24"/>
        </w:rPr>
        <w:t>luân lý</w:t>
      </w:r>
      <w:r w:rsidR="00A32227">
        <w:rPr>
          <w:rFonts w:ascii="Times New Roman" w:hAnsi="Times New Roman" w:cs="Times New Roman"/>
          <w:sz w:val="24"/>
          <w:szCs w:val="24"/>
        </w:rPr>
        <w:t xml:space="preserve">.  </w:t>
      </w:r>
      <w:r>
        <w:rPr>
          <w:rFonts w:ascii="Times New Roman" w:hAnsi="Times New Roman" w:cs="Times New Roman"/>
          <w:sz w:val="24"/>
          <w:szCs w:val="24"/>
        </w:rPr>
        <w:t>Nhưng</w:t>
      </w:r>
      <w:r w:rsidRPr="00C30EEC">
        <w:rPr>
          <w:rFonts w:ascii="Times New Roman" w:hAnsi="Times New Roman" w:cs="Times New Roman"/>
          <w:sz w:val="24"/>
          <w:szCs w:val="24"/>
        </w:rPr>
        <w:t xml:space="preserve"> nó vượt trên chúng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w:t>
      </w:r>
      <w:r>
        <w:rPr>
          <w:rFonts w:ascii="Times New Roman" w:hAnsi="Times New Roman" w:cs="Times New Roman"/>
          <w:sz w:val="24"/>
          <w:szCs w:val="24"/>
        </w:rPr>
        <w:t>ả c</w:t>
      </w:r>
      <w:r w:rsidRPr="00C30EEC">
        <w:rPr>
          <w:rFonts w:ascii="Times New Roman" w:hAnsi="Times New Roman" w:cs="Times New Roman"/>
          <w:sz w:val="24"/>
          <w:szCs w:val="24"/>
        </w:rPr>
        <w:t xml:space="preserve">ác </w:t>
      </w:r>
      <w:r>
        <w:rPr>
          <w:rFonts w:ascii="Times New Roman" w:hAnsi="Times New Roman" w:cs="Times New Roman"/>
          <w:sz w:val="24"/>
          <w:szCs w:val="24"/>
        </w:rPr>
        <w:t xml:space="preserve">tiêu </w:t>
      </w:r>
      <w:r w:rsidRPr="00C30EEC">
        <w:rPr>
          <w:rFonts w:ascii="Times New Roman" w:hAnsi="Times New Roman" w:cs="Times New Roman"/>
          <w:sz w:val="24"/>
          <w:szCs w:val="24"/>
        </w:rPr>
        <w:t xml:space="preserve">chuẩn </w:t>
      </w:r>
      <w:r>
        <w:rPr>
          <w:rFonts w:ascii="Times New Roman" w:hAnsi="Times New Roman" w:cs="Times New Roman"/>
          <w:sz w:val="24"/>
          <w:szCs w:val="24"/>
        </w:rPr>
        <w:t>vững chắc</w:t>
      </w:r>
      <w:r w:rsidRPr="00C30EEC">
        <w:rPr>
          <w:rFonts w:ascii="Times New Roman" w:hAnsi="Times New Roman" w:cs="Times New Roman"/>
          <w:sz w:val="24"/>
          <w:szCs w:val="24"/>
        </w:rPr>
        <w:t xml:space="preserve"> của Hội Thánh cũng </w:t>
      </w:r>
      <w:r>
        <w:rPr>
          <w:rFonts w:ascii="Times New Roman" w:hAnsi="Times New Roman" w:cs="Times New Roman"/>
          <w:sz w:val="24"/>
          <w:szCs w:val="24"/>
        </w:rPr>
        <w:t>chưa</w:t>
      </w:r>
      <w:r w:rsidRPr="00C30EEC">
        <w:rPr>
          <w:rFonts w:ascii="Times New Roman" w:hAnsi="Times New Roman" w:cs="Times New Roman"/>
          <w:sz w:val="24"/>
          <w:szCs w:val="24"/>
        </w:rPr>
        <w:t xml:space="preserve"> đủ</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Chúng ta </w:t>
      </w:r>
      <w:r>
        <w:rPr>
          <w:rFonts w:ascii="Times New Roman" w:hAnsi="Times New Roman" w:cs="Times New Roman"/>
          <w:sz w:val="24"/>
          <w:szCs w:val="24"/>
        </w:rPr>
        <w:t>phải</w:t>
      </w:r>
      <w:r w:rsidRPr="00C30EEC">
        <w:rPr>
          <w:rFonts w:ascii="Times New Roman" w:hAnsi="Times New Roman" w:cs="Times New Roman"/>
          <w:sz w:val="24"/>
          <w:szCs w:val="24"/>
        </w:rPr>
        <w:t xml:space="preserve"> luôn luôn nhớ rằ</w:t>
      </w:r>
      <w:r>
        <w:rPr>
          <w:rFonts w:ascii="Times New Roman" w:hAnsi="Times New Roman" w:cs="Times New Roman"/>
          <w:sz w:val="24"/>
          <w:szCs w:val="24"/>
        </w:rPr>
        <w:t>ng</w:t>
      </w:r>
      <w:r w:rsidRPr="00C30EEC">
        <w:rPr>
          <w:rFonts w:ascii="Times New Roman" w:hAnsi="Times New Roman" w:cs="Times New Roman"/>
          <w:sz w:val="24"/>
          <w:szCs w:val="24"/>
        </w:rPr>
        <w:t xml:space="preserve"> phân biệt là một ân </w:t>
      </w:r>
      <w:r>
        <w:rPr>
          <w:rFonts w:ascii="Times New Roman" w:hAnsi="Times New Roman" w:cs="Times New Roman"/>
          <w:sz w:val="24"/>
          <w:szCs w:val="24"/>
        </w:rPr>
        <w:t>sủng</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Mặc dù nó bao gồm lý trí và</w:t>
      </w:r>
      <w:r>
        <w:rPr>
          <w:rFonts w:ascii="Times New Roman" w:hAnsi="Times New Roman" w:cs="Times New Roman"/>
          <w:sz w:val="24"/>
          <w:szCs w:val="24"/>
        </w:rPr>
        <w:t xml:space="preserve"> sự</w:t>
      </w:r>
      <w:r w:rsidRPr="00C30EEC">
        <w:rPr>
          <w:rFonts w:ascii="Times New Roman" w:hAnsi="Times New Roman" w:cs="Times New Roman"/>
          <w:sz w:val="24"/>
          <w:szCs w:val="24"/>
        </w:rPr>
        <w:t xml:space="preserve"> </w:t>
      </w:r>
      <w:r>
        <w:rPr>
          <w:rFonts w:ascii="Times New Roman" w:hAnsi="Times New Roman" w:cs="Times New Roman"/>
          <w:sz w:val="24"/>
          <w:szCs w:val="24"/>
        </w:rPr>
        <w:t>cẩn trọng</w:t>
      </w:r>
      <w:r w:rsidRPr="00C30EEC">
        <w:rPr>
          <w:rFonts w:ascii="Times New Roman" w:hAnsi="Times New Roman" w:cs="Times New Roman"/>
          <w:sz w:val="24"/>
          <w:szCs w:val="24"/>
        </w:rPr>
        <w:t xml:space="preserve">, nó vượt </w:t>
      </w:r>
      <w:r>
        <w:rPr>
          <w:rFonts w:ascii="Times New Roman" w:hAnsi="Times New Roman" w:cs="Times New Roman"/>
          <w:sz w:val="24"/>
          <w:szCs w:val="24"/>
        </w:rPr>
        <w:t>trên chúng</w:t>
      </w:r>
      <w:r w:rsidRPr="00C30EEC">
        <w:rPr>
          <w:rFonts w:ascii="Times New Roman" w:hAnsi="Times New Roman" w:cs="Times New Roman"/>
          <w:sz w:val="24"/>
          <w:szCs w:val="24"/>
        </w:rPr>
        <w:t xml:space="preserve">, vì nó </w:t>
      </w:r>
      <w:r>
        <w:rPr>
          <w:rFonts w:ascii="Times New Roman" w:hAnsi="Times New Roman" w:cs="Times New Roman"/>
          <w:sz w:val="24"/>
          <w:szCs w:val="24"/>
        </w:rPr>
        <w:t>là vấn đề thoáng nhìn vào mầu nhiệm của</w:t>
      </w:r>
      <w:r w:rsidRPr="00C30EEC">
        <w:rPr>
          <w:rFonts w:ascii="Times New Roman" w:hAnsi="Times New Roman" w:cs="Times New Roman"/>
          <w:sz w:val="24"/>
          <w:szCs w:val="24"/>
        </w:rPr>
        <w:t xml:space="preserve"> kế hoạch độc đáo </w:t>
      </w:r>
      <w:r>
        <w:rPr>
          <w:rFonts w:ascii="Times New Roman" w:hAnsi="Times New Roman" w:cs="Times New Roman"/>
          <w:sz w:val="24"/>
          <w:szCs w:val="24"/>
        </w:rPr>
        <w:t xml:space="preserve">và không thể lập lại </w:t>
      </w:r>
      <w:r w:rsidRPr="00C30EEC">
        <w:rPr>
          <w:rFonts w:ascii="Times New Roman" w:hAnsi="Times New Roman" w:cs="Times New Roman"/>
          <w:sz w:val="24"/>
          <w:szCs w:val="24"/>
        </w:rPr>
        <w:t xml:space="preserve">mà Thiên Chúa dành cho mỗi người chúng ta, </w:t>
      </w:r>
      <w:r>
        <w:rPr>
          <w:rFonts w:ascii="Times New Roman" w:hAnsi="Times New Roman" w:cs="Times New Roman"/>
          <w:sz w:val="24"/>
          <w:szCs w:val="24"/>
        </w:rPr>
        <w:t xml:space="preserve">và </w:t>
      </w:r>
      <w:r w:rsidRPr="00C30EEC">
        <w:rPr>
          <w:rFonts w:ascii="Times New Roman" w:hAnsi="Times New Roman" w:cs="Times New Roman"/>
          <w:sz w:val="24"/>
          <w:szCs w:val="24"/>
        </w:rPr>
        <w:t xml:space="preserve">nó </w:t>
      </w:r>
      <w:r>
        <w:rPr>
          <w:rFonts w:ascii="Times New Roman" w:hAnsi="Times New Roman" w:cs="Times New Roman"/>
          <w:sz w:val="24"/>
          <w:szCs w:val="24"/>
        </w:rPr>
        <w:t>thực hiện</w:t>
      </w:r>
      <w:r w:rsidRPr="00C30EEC">
        <w:rPr>
          <w:rFonts w:ascii="Times New Roman" w:hAnsi="Times New Roman" w:cs="Times New Roman"/>
          <w:sz w:val="24"/>
          <w:szCs w:val="24"/>
        </w:rPr>
        <w:t xml:space="preserve"> giữa rất nhiều </w:t>
      </w:r>
      <w:r>
        <w:rPr>
          <w:rFonts w:ascii="Times New Roman" w:hAnsi="Times New Roman" w:cs="Times New Roman"/>
          <w:sz w:val="24"/>
          <w:szCs w:val="24"/>
        </w:rPr>
        <w:t>hoàn cảnh và giới hạn</w:t>
      </w:r>
      <w:r w:rsidRPr="00C30EEC">
        <w:rPr>
          <w:rFonts w:ascii="Times New Roman" w:hAnsi="Times New Roman" w:cs="Times New Roman"/>
          <w:sz w:val="24"/>
          <w:szCs w:val="24"/>
        </w:rPr>
        <w:t xml:space="preserve"> khác nhau</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Nó </w:t>
      </w:r>
      <w:r>
        <w:rPr>
          <w:rFonts w:ascii="Times New Roman" w:hAnsi="Times New Roman" w:cs="Times New Roman"/>
          <w:sz w:val="24"/>
          <w:szCs w:val="24"/>
        </w:rPr>
        <w:t>không chỉ là một</w:t>
      </w:r>
      <w:r w:rsidRPr="00C30EEC">
        <w:rPr>
          <w:rFonts w:ascii="Times New Roman" w:hAnsi="Times New Roman" w:cs="Times New Roman"/>
          <w:sz w:val="24"/>
          <w:szCs w:val="24"/>
        </w:rPr>
        <w:t xml:space="preserve"> hạnh phúc </w:t>
      </w:r>
      <w:r>
        <w:rPr>
          <w:rFonts w:ascii="Times New Roman" w:hAnsi="Times New Roman" w:cs="Times New Roman"/>
          <w:sz w:val="24"/>
          <w:szCs w:val="24"/>
        </w:rPr>
        <w:t xml:space="preserve">tạm bợ, hay một sự </w:t>
      </w:r>
      <w:r w:rsidRPr="00C30EEC">
        <w:rPr>
          <w:rFonts w:ascii="Times New Roman" w:hAnsi="Times New Roman" w:cs="Times New Roman"/>
          <w:sz w:val="24"/>
          <w:szCs w:val="24"/>
        </w:rPr>
        <w:t xml:space="preserve"> hài lòng </w:t>
      </w:r>
      <w:r>
        <w:rPr>
          <w:rFonts w:ascii="Times New Roman" w:hAnsi="Times New Roman" w:cs="Times New Roman"/>
          <w:sz w:val="24"/>
          <w:szCs w:val="24"/>
        </w:rPr>
        <w:t>vì</w:t>
      </w:r>
      <w:r w:rsidRPr="00C30EEC">
        <w:rPr>
          <w:rFonts w:ascii="Times New Roman" w:hAnsi="Times New Roman" w:cs="Times New Roman"/>
          <w:sz w:val="24"/>
          <w:szCs w:val="24"/>
        </w:rPr>
        <w:t xml:space="preserve"> đã </w:t>
      </w:r>
      <w:r>
        <w:rPr>
          <w:rFonts w:ascii="Times New Roman" w:hAnsi="Times New Roman" w:cs="Times New Roman"/>
          <w:sz w:val="24"/>
          <w:szCs w:val="24"/>
        </w:rPr>
        <w:t>làm</w:t>
      </w:r>
      <w:r w:rsidRPr="00C30EEC">
        <w:rPr>
          <w:rFonts w:ascii="Times New Roman" w:hAnsi="Times New Roman" w:cs="Times New Roman"/>
          <w:sz w:val="24"/>
          <w:szCs w:val="24"/>
        </w:rPr>
        <w:t xml:space="preserve"> một </w:t>
      </w:r>
      <w:r>
        <w:rPr>
          <w:rFonts w:ascii="Times New Roman" w:hAnsi="Times New Roman" w:cs="Times New Roman"/>
          <w:sz w:val="24"/>
          <w:szCs w:val="24"/>
        </w:rPr>
        <w:t xml:space="preserve">điều gì </w:t>
      </w:r>
      <w:r w:rsidRPr="00C30EEC">
        <w:rPr>
          <w:rFonts w:ascii="Times New Roman" w:hAnsi="Times New Roman" w:cs="Times New Roman"/>
          <w:sz w:val="24"/>
          <w:szCs w:val="24"/>
        </w:rPr>
        <w:t xml:space="preserve">hữu ích, hoặc </w:t>
      </w:r>
      <w:r>
        <w:rPr>
          <w:rFonts w:ascii="Times New Roman" w:hAnsi="Times New Roman" w:cs="Times New Roman"/>
          <w:sz w:val="24"/>
          <w:szCs w:val="24"/>
        </w:rPr>
        <w:t>ước</w:t>
      </w:r>
      <w:r w:rsidRPr="00C30EEC">
        <w:rPr>
          <w:rFonts w:ascii="Times New Roman" w:hAnsi="Times New Roman" w:cs="Times New Roman"/>
          <w:sz w:val="24"/>
          <w:szCs w:val="24"/>
        </w:rPr>
        <w:t xml:space="preserve"> muốn </w:t>
      </w:r>
      <w:r>
        <w:rPr>
          <w:rFonts w:ascii="Times New Roman" w:hAnsi="Times New Roman" w:cs="Times New Roman"/>
          <w:sz w:val="24"/>
          <w:szCs w:val="24"/>
        </w:rPr>
        <w:t>có một lương tâm thanh thản</w:t>
      </w:r>
      <w:r w:rsidR="00A32227">
        <w:rPr>
          <w:rFonts w:ascii="Times New Roman" w:hAnsi="Times New Roman" w:cs="Times New Roman"/>
          <w:sz w:val="24"/>
          <w:szCs w:val="24"/>
        </w:rPr>
        <w:t xml:space="preserve">.  </w:t>
      </w:r>
      <w:r>
        <w:rPr>
          <w:rFonts w:ascii="Times New Roman" w:hAnsi="Times New Roman" w:cs="Times New Roman"/>
          <w:sz w:val="24"/>
          <w:szCs w:val="24"/>
        </w:rPr>
        <w:t>Điều</w:t>
      </w:r>
      <w:r w:rsidRPr="00C30EEC">
        <w:rPr>
          <w:rFonts w:ascii="Times New Roman" w:hAnsi="Times New Roman" w:cs="Times New Roman"/>
          <w:sz w:val="24"/>
          <w:szCs w:val="24"/>
        </w:rPr>
        <w:t xml:space="preserve"> quan</w:t>
      </w:r>
      <w:r>
        <w:rPr>
          <w:rFonts w:ascii="Times New Roman" w:hAnsi="Times New Roman" w:cs="Times New Roman"/>
          <w:sz w:val="24"/>
          <w:szCs w:val="24"/>
        </w:rPr>
        <w:t xml:space="preserve"> trọng là </w:t>
      </w:r>
      <w:r w:rsidRPr="00C30EEC">
        <w:rPr>
          <w:rFonts w:ascii="Times New Roman" w:hAnsi="Times New Roman" w:cs="Times New Roman"/>
          <w:sz w:val="24"/>
          <w:szCs w:val="24"/>
        </w:rPr>
        <w:t xml:space="preserve">ý nghĩa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tôi trước </w:t>
      </w:r>
      <w:r>
        <w:rPr>
          <w:rFonts w:ascii="Times New Roman" w:hAnsi="Times New Roman" w:cs="Times New Roman"/>
          <w:sz w:val="24"/>
          <w:szCs w:val="24"/>
        </w:rPr>
        <w:t xml:space="preserve">mặt Chúa </w:t>
      </w:r>
      <w:r w:rsidRPr="00C30EEC">
        <w:rPr>
          <w:rFonts w:ascii="Times New Roman" w:hAnsi="Times New Roman" w:cs="Times New Roman"/>
          <w:sz w:val="24"/>
          <w:szCs w:val="24"/>
        </w:rPr>
        <w:t>Cha</w:t>
      </w:r>
      <w:r>
        <w:rPr>
          <w:rFonts w:ascii="Times New Roman" w:hAnsi="Times New Roman" w:cs="Times New Roman"/>
          <w:sz w:val="24"/>
          <w:szCs w:val="24"/>
        </w:rPr>
        <w:t>, là Đấng</w:t>
      </w:r>
      <w:r w:rsidRPr="00C30EEC">
        <w:rPr>
          <w:rFonts w:ascii="Times New Roman" w:hAnsi="Times New Roman" w:cs="Times New Roman"/>
          <w:sz w:val="24"/>
          <w:szCs w:val="24"/>
        </w:rPr>
        <w:t xml:space="preserve"> biết</w:t>
      </w:r>
      <w:r>
        <w:rPr>
          <w:rFonts w:ascii="Times New Roman" w:hAnsi="Times New Roman" w:cs="Times New Roman"/>
          <w:sz w:val="24"/>
          <w:szCs w:val="24"/>
        </w:rPr>
        <w:t xml:space="preserve"> tôi</w:t>
      </w:r>
      <w:r w:rsidRPr="00C30EEC">
        <w:rPr>
          <w:rFonts w:ascii="Times New Roman" w:hAnsi="Times New Roman" w:cs="Times New Roman"/>
          <w:sz w:val="24"/>
          <w:szCs w:val="24"/>
        </w:rPr>
        <w:t xml:space="preserve"> và yêu thương tôi, </w:t>
      </w:r>
      <w:r>
        <w:rPr>
          <w:rFonts w:ascii="Times New Roman" w:hAnsi="Times New Roman" w:cs="Times New Roman"/>
          <w:sz w:val="24"/>
          <w:szCs w:val="24"/>
        </w:rPr>
        <w:t>ý nghĩa</w:t>
      </w:r>
      <w:r w:rsidRPr="00C30EEC">
        <w:rPr>
          <w:rFonts w:ascii="Times New Roman" w:hAnsi="Times New Roman" w:cs="Times New Roman"/>
          <w:sz w:val="24"/>
          <w:szCs w:val="24"/>
        </w:rPr>
        <w:t xml:space="preserve"> thực sự của cuộc đời tôi, mà không ai biết rõ hơn </w:t>
      </w:r>
      <w:r>
        <w:rPr>
          <w:rFonts w:ascii="Times New Roman" w:hAnsi="Times New Roman" w:cs="Times New Roman"/>
          <w:sz w:val="24"/>
          <w:szCs w:val="24"/>
        </w:rPr>
        <w:t>Ngài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w:t>
      </w:r>
      <w:r>
        <w:rPr>
          <w:rFonts w:ascii="Times New Roman" w:hAnsi="Times New Roman" w:cs="Times New Roman"/>
          <w:sz w:val="24"/>
          <w:szCs w:val="24"/>
        </w:rPr>
        <w:t>hung cuộc,</w:t>
      </w:r>
      <w:r w:rsidRPr="00C30EEC">
        <w:rPr>
          <w:rFonts w:ascii="Times New Roman" w:hAnsi="Times New Roman" w:cs="Times New Roman"/>
          <w:sz w:val="24"/>
          <w:szCs w:val="24"/>
        </w:rPr>
        <w:t xml:space="preserve"> sự phân biệt dẫn đến </w:t>
      </w:r>
      <w:r>
        <w:rPr>
          <w:rFonts w:ascii="Times New Roman" w:hAnsi="Times New Roman" w:cs="Times New Roman"/>
          <w:sz w:val="24"/>
          <w:szCs w:val="24"/>
        </w:rPr>
        <w:t xml:space="preserve">chính </w:t>
      </w:r>
      <w:r w:rsidRPr="00C30EEC">
        <w:rPr>
          <w:rFonts w:ascii="Times New Roman" w:hAnsi="Times New Roman" w:cs="Times New Roman"/>
          <w:sz w:val="24"/>
          <w:szCs w:val="24"/>
        </w:rPr>
        <w:t>nguồn suối của cuộc sống bất diệt</w:t>
      </w:r>
      <w:r>
        <w:rPr>
          <w:rFonts w:ascii="Times New Roman" w:hAnsi="Times New Roman" w:cs="Times New Roman"/>
          <w:sz w:val="24"/>
          <w:szCs w:val="24"/>
        </w:rPr>
        <w:t xml:space="preserve">, nghĩa là, </w:t>
      </w:r>
      <w:r w:rsidRPr="00C30EEC">
        <w:rPr>
          <w:rFonts w:ascii="Times New Roman" w:hAnsi="Times New Roman" w:cs="Times New Roman"/>
          <w:sz w:val="24"/>
          <w:szCs w:val="24"/>
        </w:rPr>
        <w:t>biết Đức Chúa Cha, Đấng duy nhất</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Thiên Chúa</w:t>
      </w:r>
      <w:r>
        <w:rPr>
          <w:rFonts w:ascii="Times New Roman" w:hAnsi="Times New Roman" w:cs="Times New Roman"/>
          <w:sz w:val="24"/>
          <w:szCs w:val="24"/>
        </w:rPr>
        <w:t xml:space="preserve"> Thật</w:t>
      </w:r>
      <w:r w:rsidRPr="00C30EEC">
        <w:rPr>
          <w:rFonts w:ascii="Times New Roman" w:hAnsi="Times New Roman" w:cs="Times New Roman"/>
          <w:sz w:val="24"/>
          <w:szCs w:val="24"/>
        </w:rPr>
        <w:t>, và Đấ</w:t>
      </w:r>
      <w:r>
        <w:rPr>
          <w:rFonts w:ascii="Times New Roman" w:hAnsi="Times New Roman" w:cs="Times New Roman"/>
          <w:sz w:val="24"/>
          <w:szCs w:val="24"/>
        </w:rPr>
        <w:t>ng mà Ngà</w:t>
      </w:r>
      <w:r w:rsidRPr="00C30EEC">
        <w:rPr>
          <w:rFonts w:ascii="Times New Roman" w:hAnsi="Times New Roman" w:cs="Times New Roman"/>
          <w:sz w:val="24"/>
          <w:szCs w:val="24"/>
        </w:rPr>
        <w:t>i đã sai</w:t>
      </w:r>
      <w:r>
        <w:rPr>
          <w:rFonts w:ascii="Times New Roman" w:hAnsi="Times New Roman" w:cs="Times New Roman"/>
          <w:sz w:val="24"/>
          <w:szCs w:val="24"/>
        </w:rPr>
        <w:t xml:space="preserve"> đến, là Chúa Giêsu Kitô (</w:t>
      </w:r>
      <w:r w:rsidR="00A32227">
        <w:rPr>
          <w:rFonts w:ascii="Times New Roman" w:hAnsi="Times New Roman" w:cs="Times New Roman"/>
          <w:sz w:val="24"/>
          <w:szCs w:val="24"/>
        </w:rPr>
        <w:t xml:space="preserve">x. </w:t>
      </w:r>
      <w:r w:rsidRPr="00D61832">
        <w:rPr>
          <w:rFonts w:ascii="Times New Roman" w:hAnsi="Times New Roman" w:cs="Times New Roman"/>
          <w:i/>
          <w:sz w:val="24"/>
          <w:szCs w:val="24"/>
        </w:rPr>
        <w:t xml:space="preserve">Ga </w:t>
      </w:r>
      <w:r>
        <w:rPr>
          <w:rFonts w:ascii="Times New Roman" w:hAnsi="Times New Roman" w:cs="Times New Roman"/>
          <w:sz w:val="24"/>
          <w:szCs w:val="24"/>
        </w:rPr>
        <w:t>17:</w:t>
      </w:r>
      <w:r w:rsidRPr="00C30EEC">
        <w:rPr>
          <w:rFonts w:ascii="Times New Roman" w:hAnsi="Times New Roman" w:cs="Times New Roman"/>
          <w:sz w:val="24"/>
          <w:szCs w:val="24"/>
        </w:rPr>
        <w:t>3)</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Nó không đòi hỏi những khả năng đặc biệ</w:t>
      </w:r>
      <w:r>
        <w:rPr>
          <w:rFonts w:ascii="Times New Roman" w:hAnsi="Times New Roman" w:cs="Times New Roman"/>
          <w:sz w:val="24"/>
          <w:szCs w:val="24"/>
        </w:rPr>
        <w:t xml:space="preserve">t, cũng không </w:t>
      </w:r>
      <w:r w:rsidRPr="00C30EEC">
        <w:rPr>
          <w:rFonts w:ascii="Times New Roman" w:hAnsi="Times New Roman" w:cs="Times New Roman"/>
          <w:sz w:val="24"/>
          <w:szCs w:val="24"/>
        </w:rPr>
        <w:t>chỉ dành cho những người thông minh hơn hoặc có trình độ học vấ</w:t>
      </w:r>
      <w:r>
        <w:rPr>
          <w:rFonts w:ascii="Times New Roman" w:hAnsi="Times New Roman" w:cs="Times New Roman"/>
          <w:sz w:val="24"/>
          <w:szCs w:val="24"/>
        </w:rPr>
        <w:t xml:space="preserve">n cao, và Chúa </w:t>
      </w:r>
      <w:r w:rsidRPr="00C30EEC">
        <w:rPr>
          <w:rFonts w:ascii="Times New Roman" w:hAnsi="Times New Roman" w:cs="Times New Roman"/>
          <w:sz w:val="24"/>
          <w:szCs w:val="24"/>
        </w:rPr>
        <w:t xml:space="preserve">Cha đã </w:t>
      </w:r>
      <w:r>
        <w:rPr>
          <w:rFonts w:ascii="Times New Roman" w:hAnsi="Times New Roman" w:cs="Times New Roman"/>
          <w:sz w:val="24"/>
          <w:szCs w:val="24"/>
        </w:rPr>
        <w:t>vui lòng</w:t>
      </w:r>
      <w:r w:rsidRPr="00C30EEC">
        <w:rPr>
          <w:rFonts w:ascii="Times New Roman" w:hAnsi="Times New Roman" w:cs="Times New Roman"/>
          <w:sz w:val="24"/>
          <w:szCs w:val="24"/>
        </w:rPr>
        <w:t xml:space="preserve"> tỏ mình ra cho</w:t>
      </w:r>
      <w:r>
        <w:rPr>
          <w:rFonts w:ascii="Times New Roman" w:hAnsi="Times New Roman" w:cs="Times New Roman"/>
          <w:sz w:val="24"/>
          <w:szCs w:val="24"/>
        </w:rPr>
        <w:t xml:space="preserve"> những</w:t>
      </w:r>
      <w:r w:rsidRPr="00C30EEC">
        <w:rPr>
          <w:rFonts w:ascii="Times New Roman" w:hAnsi="Times New Roman" w:cs="Times New Roman"/>
          <w:sz w:val="24"/>
          <w:szCs w:val="24"/>
        </w:rPr>
        <w:t xml:space="preserve"> </w:t>
      </w:r>
      <w:r>
        <w:rPr>
          <w:rFonts w:ascii="Times New Roman" w:hAnsi="Times New Roman" w:cs="Times New Roman"/>
          <w:sz w:val="24"/>
          <w:szCs w:val="24"/>
        </w:rPr>
        <w:t>người bé nhỏ (</w:t>
      </w:r>
      <w:r w:rsidR="00A32227">
        <w:rPr>
          <w:rFonts w:ascii="Times New Roman" w:hAnsi="Times New Roman" w:cs="Times New Roman"/>
          <w:sz w:val="24"/>
          <w:szCs w:val="24"/>
        </w:rPr>
        <w:t xml:space="preserve">x. </w:t>
      </w:r>
      <w:r w:rsidRPr="00D61832">
        <w:rPr>
          <w:rFonts w:ascii="Times New Roman" w:hAnsi="Times New Roman" w:cs="Times New Roman"/>
          <w:i/>
          <w:sz w:val="24"/>
          <w:szCs w:val="24"/>
        </w:rPr>
        <w:t xml:space="preserve">Mt </w:t>
      </w:r>
      <w:r w:rsidRPr="00C30EEC">
        <w:rPr>
          <w:rFonts w:ascii="Times New Roman" w:hAnsi="Times New Roman" w:cs="Times New Roman"/>
          <w:sz w:val="24"/>
          <w:szCs w:val="24"/>
        </w:rPr>
        <w:t>11:25).</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171</w:t>
      </w:r>
      <w:r w:rsidR="00A32227">
        <w:rPr>
          <w:rFonts w:ascii="Times New Roman" w:hAnsi="Times New Roman" w:cs="Times New Roman"/>
          <w:sz w:val="24"/>
          <w:szCs w:val="24"/>
        </w:rPr>
        <w:t xml:space="preserve">.  </w:t>
      </w:r>
      <w:r>
        <w:rPr>
          <w:rFonts w:ascii="Times New Roman" w:hAnsi="Times New Roman" w:cs="Times New Roman"/>
          <w:sz w:val="24"/>
          <w:szCs w:val="24"/>
        </w:rPr>
        <w:t>Mặc dù Chúa nói</w:t>
      </w:r>
      <w:r w:rsidRPr="00C30EEC">
        <w:rPr>
          <w:rFonts w:ascii="Times New Roman" w:hAnsi="Times New Roman" w:cs="Times New Roman"/>
          <w:sz w:val="24"/>
          <w:szCs w:val="24"/>
        </w:rPr>
        <w:t xml:space="preserve"> với chúng ta </w:t>
      </w:r>
      <w:r>
        <w:rPr>
          <w:rFonts w:ascii="Times New Roman" w:hAnsi="Times New Roman" w:cs="Times New Roman"/>
          <w:sz w:val="24"/>
          <w:szCs w:val="24"/>
        </w:rPr>
        <w:t>bằng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rất </w:t>
      </w:r>
      <w:r w:rsidRPr="00C30EEC">
        <w:rPr>
          <w:rFonts w:ascii="Times New Roman" w:hAnsi="Times New Roman" w:cs="Times New Roman"/>
          <w:sz w:val="24"/>
          <w:szCs w:val="24"/>
        </w:rPr>
        <w:t>nhiều cách</w:t>
      </w:r>
      <w:r>
        <w:rPr>
          <w:rFonts w:ascii="Times New Roman" w:hAnsi="Times New Roman" w:cs="Times New Roman"/>
          <w:sz w:val="24"/>
          <w:szCs w:val="24"/>
        </w:rPr>
        <w:t xml:space="preserve"> khác nhau</w:t>
      </w:r>
      <w:r w:rsidRPr="00C30EEC">
        <w:rPr>
          <w:rFonts w:ascii="Times New Roman" w:hAnsi="Times New Roman" w:cs="Times New Roman"/>
          <w:sz w:val="24"/>
          <w:szCs w:val="24"/>
        </w:rPr>
        <w:t xml:space="preserve">, trong công việc, qua người khác và ở mọi </w:t>
      </w:r>
      <w:r>
        <w:rPr>
          <w:rFonts w:ascii="Times New Roman" w:hAnsi="Times New Roman" w:cs="Times New Roman"/>
          <w:sz w:val="24"/>
          <w:szCs w:val="24"/>
        </w:rPr>
        <w:t>lúc, nhưng</w:t>
      </w:r>
      <w:r w:rsidRPr="00C30EEC">
        <w:rPr>
          <w:rFonts w:ascii="Times New Roman" w:hAnsi="Times New Roman" w:cs="Times New Roman"/>
          <w:sz w:val="24"/>
          <w:szCs w:val="24"/>
        </w:rPr>
        <w:t xml:space="preserve"> chúng ta không thể </w:t>
      </w:r>
      <w:r>
        <w:rPr>
          <w:rFonts w:ascii="Times New Roman" w:hAnsi="Times New Roman" w:cs="Times New Roman"/>
          <w:sz w:val="24"/>
          <w:szCs w:val="24"/>
        </w:rPr>
        <w:t>bỏ qua</w:t>
      </w:r>
      <w:r w:rsidRPr="00C30EEC">
        <w:rPr>
          <w:rFonts w:ascii="Times New Roman" w:hAnsi="Times New Roman" w:cs="Times New Roman"/>
          <w:sz w:val="24"/>
          <w:szCs w:val="24"/>
        </w:rPr>
        <w:t xml:space="preserve"> sự im lặng củ</w:t>
      </w:r>
      <w:r>
        <w:rPr>
          <w:rFonts w:ascii="Times New Roman" w:hAnsi="Times New Roman" w:cs="Times New Roman"/>
          <w:sz w:val="24"/>
          <w:szCs w:val="24"/>
        </w:rPr>
        <w:t xml:space="preserve">a </w:t>
      </w:r>
      <w:r w:rsidRPr="00C30EEC">
        <w:rPr>
          <w:rFonts w:ascii="Times New Roman" w:hAnsi="Times New Roman" w:cs="Times New Roman"/>
          <w:sz w:val="24"/>
          <w:szCs w:val="24"/>
        </w:rPr>
        <w:t xml:space="preserve">cầu nguyện </w:t>
      </w:r>
      <w:r>
        <w:rPr>
          <w:rFonts w:ascii="Times New Roman" w:hAnsi="Times New Roman" w:cs="Times New Roman"/>
          <w:sz w:val="24"/>
          <w:szCs w:val="24"/>
        </w:rPr>
        <w:t>lâu giờ để</w:t>
      </w:r>
      <w:r w:rsidRPr="00C30EEC">
        <w:rPr>
          <w:rFonts w:ascii="Times New Roman" w:hAnsi="Times New Roman" w:cs="Times New Roman"/>
          <w:sz w:val="24"/>
          <w:szCs w:val="24"/>
        </w:rPr>
        <w:t xml:space="preserve"> hiểu rõ hơn ngôn ngữ của Thiên Chúa, để giải </w:t>
      </w:r>
      <w:r>
        <w:rPr>
          <w:rFonts w:ascii="Times New Roman" w:hAnsi="Times New Roman" w:cs="Times New Roman"/>
          <w:sz w:val="24"/>
          <w:szCs w:val="24"/>
        </w:rPr>
        <w:t>thích</w:t>
      </w:r>
      <w:r w:rsidRPr="00C30EEC">
        <w:rPr>
          <w:rFonts w:ascii="Times New Roman" w:hAnsi="Times New Roman" w:cs="Times New Roman"/>
          <w:sz w:val="24"/>
          <w:szCs w:val="24"/>
        </w:rPr>
        <w:t xml:space="preserve"> ý nghĩa thực sự của những cảm hứng mà chúng ta </w:t>
      </w:r>
      <w:r>
        <w:rPr>
          <w:rFonts w:ascii="Times New Roman" w:hAnsi="Times New Roman" w:cs="Times New Roman"/>
          <w:sz w:val="24"/>
          <w:szCs w:val="24"/>
        </w:rPr>
        <w:t>nghĩ</w:t>
      </w:r>
      <w:r w:rsidRPr="00C30EEC">
        <w:rPr>
          <w:rFonts w:ascii="Times New Roman" w:hAnsi="Times New Roman" w:cs="Times New Roman"/>
          <w:sz w:val="24"/>
          <w:szCs w:val="24"/>
        </w:rPr>
        <w:t xml:space="preserve"> rằng </w:t>
      </w:r>
      <w:r>
        <w:rPr>
          <w:rFonts w:ascii="Times New Roman" w:hAnsi="Times New Roman" w:cs="Times New Roman"/>
          <w:sz w:val="24"/>
          <w:szCs w:val="24"/>
        </w:rPr>
        <w:t>mình</w:t>
      </w:r>
      <w:r w:rsidRPr="00C30EEC">
        <w:rPr>
          <w:rFonts w:ascii="Times New Roman" w:hAnsi="Times New Roman" w:cs="Times New Roman"/>
          <w:sz w:val="24"/>
          <w:szCs w:val="24"/>
        </w:rPr>
        <w:t xml:space="preserve"> đã nhận được, để </w:t>
      </w:r>
      <w:r>
        <w:rPr>
          <w:rFonts w:ascii="Times New Roman" w:hAnsi="Times New Roman" w:cs="Times New Roman"/>
          <w:sz w:val="24"/>
          <w:szCs w:val="24"/>
        </w:rPr>
        <w:t xml:space="preserve">làm cho </w:t>
      </w:r>
      <w:r w:rsidRPr="00C30EEC">
        <w:rPr>
          <w:rFonts w:ascii="Times New Roman" w:hAnsi="Times New Roman" w:cs="Times New Roman"/>
          <w:sz w:val="24"/>
          <w:szCs w:val="24"/>
        </w:rPr>
        <w:t xml:space="preserve">những lo </w:t>
      </w:r>
      <w:r>
        <w:rPr>
          <w:rFonts w:ascii="Times New Roman" w:hAnsi="Times New Roman" w:cs="Times New Roman"/>
          <w:sz w:val="24"/>
          <w:szCs w:val="24"/>
        </w:rPr>
        <w:t>âu</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lắng dịu </w:t>
      </w:r>
      <w:r w:rsidRPr="00C30EEC">
        <w:rPr>
          <w:rFonts w:ascii="Times New Roman" w:hAnsi="Times New Roman" w:cs="Times New Roman"/>
          <w:sz w:val="24"/>
          <w:szCs w:val="24"/>
        </w:rPr>
        <w:t xml:space="preserve">và để </w:t>
      </w:r>
      <w:r>
        <w:rPr>
          <w:rFonts w:ascii="Times New Roman" w:hAnsi="Times New Roman" w:cs="Times New Roman"/>
          <w:sz w:val="24"/>
          <w:szCs w:val="24"/>
        </w:rPr>
        <w:t>tái lập</w:t>
      </w:r>
      <w:r w:rsidRPr="00C30EEC">
        <w:rPr>
          <w:rFonts w:ascii="Times New Roman" w:hAnsi="Times New Roman" w:cs="Times New Roman"/>
          <w:sz w:val="24"/>
          <w:szCs w:val="24"/>
        </w:rPr>
        <w:t xml:space="preserve"> toàn </w:t>
      </w:r>
      <w:r>
        <w:rPr>
          <w:rFonts w:ascii="Times New Roman" w:hAnsi="Times New Roman" w:cs="Times New Roman"/>
          <w:sz w:val="24"/>
          <w:szCs w:val="24"/>
        </w:rPr>
        <w:t>thể</w:t>
      </w:r>
      <w:r w:rsidRPr="00C30EEC">
        <w:rPr>
          <w:rFonts w:ascii="Times New Roman" w:hAnsi="Times New Roman" w:cs="Times New Roman"/>
          <w:sz w:val="24"/>
          <w:szCs w:val="24"/>
        </w:rPr>
        <w:t xml:space="preserve"> </w:t>
      </w:r>
      <w:r>
        <w:rPr>
          <w:rFonts w:ascii="Times New Roman" w:hAnsi="Times New Roman" w:cs="Times New Roman"/>
          <w:sz w:val="24"/>
          <w:szCs w:val="24"/>
        </w:rPr>
        <w:t>cuộc đời</w:t>
      </w:r>
      <w:r w:rsidRPr="00C30EEC">
        <w:rPr>
          <w:rFonts w:ascii="Times New Roman" w:hAnsi="Times New Roman" w:cs="Times New Roman"/>
          <w:sz w:val="24"/>
          <w:szCs w:val="24"/>
        </w:rPr>
        <w:t xml:space="preserve"> </w:t>
      </w:r>
      <w:r>
        <w:rPr>
          <w:rFonts w:ascii="Times New Roman" w:hAnsi="Times New Roman" w:cs="Times New Roman"/>
          <w:sz w:val="24"/>
          <w:szCs w:val="24"/>
        </w:rPr>
        <w:t>mình</w:t>
      </w:r>
      <w:r w:rsidRPr="00C30EEC">
        <w:rPr>
          <w:rFonts w:ascii="Times New Roman" w:hAnsi="Times New Roman" w:cs="Times New Roman"/>
          <w:sz w:val="24"/>
          <w:szCs w:val="24"/>
        </w:rPr>
        <w:t xml:space="preserve"> trong ánh sáng </w:t>
      </w:r>
      <w:r>
        <w:rPr>
          <w:rFonts w:ascii="Times New Roman" w:hAnsi="Times New Roman" w:cs="Times New Roman"/>
          <w:sz w:val="24"/>
          <w:szCs w:val="24"/>
        </w:rPr>
        <w:t>của Thiên Chúa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Bằng cách này, chúng ta </w:t>
      </w:r>
      <w:r>
        <w:rPr>
          <w:rFonts w:ascii="Times New Roman" w:hAnsi="Times New Roman" w:cs="Times New Roman"/>
          <w:sz w:val="24"/>
          <w:szCs w:val="24"/>
        </w:rPr>
        <w:t xml:space="preserve">có thể </w:t>
      </w:r>
      <w:r w:rsidRPr="00C30EEC">
        <w:rPr>
          <w:rFonts w:ascii="Times New Roman" w:hAnsi="Times New Roman" w:cs="Times New Roman"/>
          <w:sz w:val="24"/>
          <w:szCs w:val="24"/>
        </w:rPr>
        <w:t xml:space="preserve">cho phép sự ra đời của một tổng hợp mới phát </w:t>
      </w:r>
      <w:r>
        <w:rPr>
          <w:rFonts w:ascii="Times New Roman" w:hAnsi="Times New Roman" w:cs="Times New Roman"/>
          <w:sz w:val="24"/>
          <w:szCs w:val="24"/>
        </w:rPr>
        <w:t xml:space="preserve">sinh </w:t>
      </w:r>
      <w:r w:rsidRPr="00C30EEC">
        <w:rPr>
          <w:rFonts w:ascii="Times New Roman" w:hAnsi="Times New Roman" w:cs="Times New Roman"/>
          <w:sz w:val="24"/>
          <w:szCs w:val="24"/>
        </w:rPr>
        <w:t xml:space="preserve">từ một cuộc đời được </w:t>
      </w:r>
      <w:r>
        <w:rPr>
          <w:rFonts w:ascii="Times New Roman" w:hAnsi="Times New Roman" w:cs="Times New Roman"/>
          <w:sz w:val="24"/>
          <w:szCs w:val="24"/>
        </w:rPr>
        <w:t>Chúa Thánh Thần soi sáng</w:t>
      </w:r>
      <w:r w:rsidRPr="00C30EEC">
        <w:rPr>
          <w:rFonts w:ascii="Times New Roman" w:hAnsi="Times New Roman" w:cs="Times New Roman"/>
          <w:sz w:val="24"/>
          <w:szCs w:val="24"/>
        </w:rPr>
        <w:t>.</w:t>
      </w:r>
    </w:p>
    <w:p w:rsidR="00EC469F" w:rsidRPr="00C758DC" w:rsidRDefault="00EC469F" w:rsidP="00EC469F">
      <w:pPr>
        <w:spacing w:after="120"/>
        <w:ind w:right="73"/>
        <w:rPr>
          <w:rFonts w:ascii="Times New Roman" w:hAnsi="Times New Roman" w:cs="Times New Roman"/>
          <w:i/>
          <w:sz w:val="24"/>
          <w:szCs w:val="24"/>
        </w:rPr>
      </w:pPr>
      <w:r w:rsidRPr="00C758DC">
        <w:rPr>
          <w:rFonts w:ascii="Times New Roman" w:hAnsi="Times New Roman" w:cs="Times New Roman"/>
          <w:i/>
          <w:sz w:val="24"/>
          <w:szCs w:val="24"/>
        </w:rPr>
        <w:t>Lạ</w:t>
      </w:r>
      <w:r w:rsidR="0005473F">
        <w:rPr>
          <w:rFonts w:ascii="Times New Roman" w:hAnsi="Times New Roman" w:cs="Times New Roman"/>
          <w:i/>
          <w:sz w:val="24"/>
          <w:szCs w:val="24"/>
        </w:rPr>
        <w:t xml:space="preserve">y Chúa, xin hãy </w:t>
      </w:r>
      <w:bookmarkStart w:id="0" w:name="_GoBack"/>
      <w:bookmarkEnd w:id="0"/>
      <w:r w:rsidR="0005473F">
        <w:rPr>
          <w:rFonts w:ascii="Times New Roman" w:hAnsi="Times New Roman" w:cs="Times New Roman"/>
          <w:i/>
          <w:sz w:val="24"/>
          <w:szCs w:val="24"/>
        </w:rPr>
        <w:t>phán</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172</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có thể ngay cả trong chính </w:t>
      </w:r>
      <w:r>
        <w:rPr>
          <w:rFonts w:ascii="Times New Roman" w:hAnsi="Times New Roman" w:cs="Times New Roman"/>
          <w:sz w:val="24"/>
          <w:szCs w:val="24"/>
        </w:rPr>
        <w:t>lúc</w:t>
      </w:r>
      <w:r w:rsidRPr="00C30EEC">
        <w:rPr>
          <w:rFonts w:ascii="Times New Roman" w:hAnsi="Times New Roman" w:cs="Times New Roman"/>
          <w:sz w:val="24"/>
          <w:szCs w:val="24"/>
        </w:rPr>
        <w:t xml:space="preserve"> cầu nguyện, chúng ta </w:t>
      </w:r>
      <w:r>
        <w:rPr>
          <w:rFonts w:ascii="Times New Roman" w:hAnsi="Times New Roman" w:cs="Times New Roman"/>
          <w:sz w:val="24"/>
          <w:szCs w:val="24"/>
        </w:rPr>
        <w:t xml:space="preserve">tránh để </w:t>
      </w:r>
      <w:r w:rsidRPr="00C30EEC">
        <w:rPr>
          <w:rFonts w:ascii="Times New Roman" w:hAnsi="Times New Roman" w:cs="Times New Roman"/>
          <w:sz w:val="24"/>
          <w:szCs w:val="24"/>
        </w:rPr>
        <w:t xml:space="preserve">cho </w:t>
      </w:r>
      <w:r>
        <w:rPr>
          <w:rFonts w:ascii="Times New Roman" w:hAnsi="Times New Roman" w:cs="Times New Roman"/>
          <w:sz w:val="24"/>
          <w:szCs w:val="24"/>
        </w:rPr>
        <w:t>mình</w:t>
      </w:r>
      <w:r w:rsidRPr="00C30EEC">
        <w:rPr>
          <w:rFonts w:ascii="Times New Roman" w:hAnsi="Times New Roman" w:cs="Times New Roman"/>
          <w:sz w:val="24"/>
          <w:szCs w:val="24"/>
        </w:rPr>
        <w:t xml:space="preserve"> đối </w:t>
      </w:r>
      <w:r>
        <w:rPr>
          <w:rFonts w:ascii="Times New Roman" w:hAnsi="Times New Roman" w:cs="Times New Roman"/>
          <w:sz w:val="24"/>
          <w:szCs w:val="24"/>
        </w:rPr>
        <w:t>diện</w:t>
      </w:r>
      <w:r w:rsidRPr="00C30EEC">
        <w:rPr>
          <w:rFonts w:ascii="Times New Roman" w:hAnsi="Times New Roman" w:cs="Times New Roman"/>
          <w:sz w:val="24"/>
          <w:szCs w:val="24"/>
        </w:rPr>
        <w:t xml:space="preserve"> với sự tự do của </w:t>
      </w:r>
      <w:r>
        <w:rPr>
          <w:rFonts w:ascii="Times New Roman" w:hAnsi="Times New Roman" w:cs="Times New Roman"/>
          <w:sz w:val="24"/>
          <w:szCs w:val="24"/>
        </w:rPr>
        <w:t>Chúa Thánh Thần</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Đấng </w:t>
      </w:r>
      <w:r w:rsidRPr="00C30EEC">
        <w:rPr>
          <w:rFonts w:ascii="Times New Roman" w:hAnsi="Times New Roman" w:cs="Times New Roman"/>
          <w:sz w:val="24"/>
          <w:szCs w:val="24"/>
        </w:rPr>
        <w:t xml:space="preserve">hành động </w:t>
      </w:r>
      <w:r>
        <w:rPr>
          <w:rFonts w:ascii="Times New Roman" w:hAnsi="Times New Roman" w:cs="Times New Roman"/>
          <w:sz w:val="24"/>
          <w:szCs w:val="24"/>
        </w:rPr>
        <w:t>tuỳ theo ý Ngài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phải nhớ rằng sự phân biệt</w:t>
      </w:r>
      <w:r>
        <w:rPr>
          <w:rFonts w:ascii="Times New Roman" w:hAnsi="Times New Roman" w:cs="Times New Roman"/>
          <w:sz w:val="24"/>
          <w:szCs w:val="24"/>
        </w:rPr>
        <w:t xml:space="preserve"> trong</w:t>
      </w:r>
      <w:r w:rsidRPr="00C30EEC">
        <w:rPr>
          <w:rFonts w:ascii="Times New Roman" w:hAnsi="Times New Roman" w:cs="Times New Roman"/>
          <w:sz w:val="24"/>
          <w:szCs w:val="24"/>
        </w:rPr>
        <w:t xml:space="preserve"> cầu nguyện</w:t>
      </w:r>
      <w:r>
        <w:rPr>
          <w:rFonts w:ascii="Times New Roman" w:hAnsi="Times New Roman" w:cs="Times New Roman"/>
          <w:sz w:val="24"/>
          <w:szCs w:val="24"/>
        </w:rPr>
        <w:t xml:space="preserve"> đòi buộc chúng ta phải bắt đầu từ </w:t>
      </w:r>
      <w:r w:rsidRPr="00C30EEC">
        <w:rPr>
          <w:rFonts w:ascii="Times New Roman" w:hAnsi="Times New Roman" w:cs="Times New Roman"/>
          <w:sz w:val="24"/>
          <w:szCs w:val="24"/>
        </w:rPr>
        <w:t>mộ</w:t>
      </w:r>
      <w:r>
        <w:rPr>
          <w:rFonts w:ascii="Times New Roman" w:hAnsi="Times New Roman" w:cs="Times New Roman"/>
          <w:sz w:val="24"/>
          <w:szCs w:val="24"/>
        </w:rPr>
        <w:t>t lòng</w:t>
      </w:r>
      <w:r w:rsidRPr="00C30EEC">
        <w:rPr>
          <w:rFonts w:ascii="Times New Roman" w:hAnsi="Times New Roman" w:cs="Times New Roman"/>
          <w:sz w:val="24"/>
          <w:szCs w:val="24"/>
        </w:rPr>
        <w:t xml:space="preserve"> sẵn sàng lắ</w:t>
      </w:r>
      <w:r>
        <w:rPr>
          <w:rFonts w:ascii="Times New Roman" w:hAnsi="Times New Roman" w:cs="Times New Roman"/>
          <w:sz w:val="24"/>
          <w:szCs w:val="24"/>
        </w:rPr>
        <w:t>ng nghe: lắng nghe Chúa,</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lắng nghe </w:t>
      </w:r>
      <w:r w:rsidRPr="00C30EEC">
        <w:rPr>
          <w:rFonts w:ascii="Times New Roman" w:hAnsi="Times New Roman" w:cs="Times New Roman"/>
          <w:sz w:val="24"/>
          <w:szCs w:val="24"/>
        </w:rPr>
        <w:t>ngườ</w:t>
      </w:r>
      <w:r>
        <w:rPr>
          <w:rFonts w:ascii="Times New Roman" w:hAnsi="Times New Roman" w:cs="Times New Roman"/>
          <w:sz w:val="24"/>
          <w:szCs w:val="24"/>
        </w:rPr>
        <w:t xml:space="preserve">i khác, và lắng nghe </w:t>
      </w:r>
      <w:r w:rsidRPr="00C30EEC">
        <w:rPr>
          <w:rFonts w:ascii="Times New Roman" w:hAnsi="Times New Roman" w:cs="Times New Roman"/>
          <w:sz w:val="24"/>
          <w:szCs w:val="24"/>
        </w:rPr>
        <w:t>chính thực tại</w:t>
      </w:r>
      <w:r>
        <w:rPr>
          <w:rFonts w:ascii="Times New Roman" w:hAnsi="Times New Roman" w:cs="Times New Roman"/>
          <w:sz w:val="24"/>
          <w:szCs w:val="24"/>
        </w:rPr>
        <w:t>, là những gì</w:t>
      </w:r>
      <w:r w:rsidRPr="00C30EEC">
        <w:rPr>
          <w:rFonts w:ascii="Times New Roman" w:hAnsi="Times New Roman" w:cs="Times New Roman"/>
          <w:sz w:val="24"/>
          <w:szCs w:val="24"/>
        </w:rPr>
        <w:t xml:space="preserve"> luôn luôn thách </w:t>
      </w:r>
      <w:r>
        <w:rPr>
          <w:rFonts w:ascii="Times New Roman" w:hAnsi="Times New Roman" w:cs="Times New Roman"/>
          <w:sz w:val="24"/>
          <w:szCs w:val="24"/>
        </w:rPr>
        <w:t>đố</w:t>
      </w:r>
      <w:r w:rsidRPr="00C30EEC">
        <w:rPr>
          <w:rFonts w:ascii="Times New Roman" w:hAnsi="Times New Roman" w:cs="Times New Roman"/>
          <w:sz w:val="24"/>
          <w:szCs w:val="24"/>
        </w:rPr>
        <w:t xml:space="preserve"> chúng ta </w:t>
      </w:r>
      <w:r>
        <w:rPr>
          <w:rFonts w:ascii="Times New Roman" w:hAnsi="Times New Roman" w:cs="Times New Roman"/>
          <w:sz w:val="24"/>
          <w:szCs w:val="24"/>
        </w:rPr>
        <w:t>bằng</w:t>
      </w:r>
      <w:r w:rsidRPr="00C30EEC">
        <w:rPr>
          <w:rFonts w:ascii="Times New Roman" w:hAnsi="Times New Roman" w:cs="Times New Roman"/>
          <w:sz w:val="24"/>
          <w:szCs w:val="24"/>
        </w:rPr>
        <w:t xml:space="preserve"> những cách mới</w:t>
      </w:r>
      <w:r>
        <w:rPr>
          <w:rFonts w:ascii="Times New Roman" w:hAnsi="Times New Roman" w:cs="Times New Roman"/>
          <w:sz w:val="24"/>
          <w:szCs w:val="24"/>
        </w:rPr>
        <w:t xml:space="preserve"> mẻ</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Chỉ </w:t>
      </w:r>
      <w:r>
        <w:rPr>
          <w:rFonts w:ascii="Times New Roman" w:hAnsi="Times New Roman" w:cs="Times New Roman"/>
          <w:sz w:val="24"/>
          <w:szCs w:val="24"/>
        </w:rPr>
        <w:t>những ai</w:t>
      </w:r>
      <w:r w:rsidRPr="00C30EEC">
        <w:rPr>
          <w:rFonts w:ascii="Times New Roman" w:hAnsi="Times New Roman" w:cs="Times New Roman"/>
          <w:sz w:val="24"/>
          <w:szCs w:val="24"/>
        </w:rPr>
        <w:t xml:space="preserve"> sẵn sàng lắng nghe</w:t>
      </w:r>
      <w:r>
        <w:rPr>
          <w:rFonts w:ascii="Times New Roman" w:hAnsi="Times New Roman" w:cs="Times New Roman"/>
          <w:sz w:val="24"/>
          <w:szCs w:val="24"/>
        </w:rPr>
        <w:t xml:space="preserve"> mới</w:t>
      </w:r>
      <w:r w:rsidRPr="00C30EEC">
        <w:rPr>
          <w:rFonts w:ascii="Times New Roman" w:hAnsi="Times New Roman" w:cs="Times New Roman"/>
          <w:sz w:val="24"/>
          <w:szCs w:val="24"/>
        </w:rPr>
        <w:t xml:space="preserve"> có tự do để </w:t>
      </w:r>
      <w:r>
        <w:rPr>
          <w:rFonts w:ascii="Times New Roman" w:hAnsi="Times New Roman" w:cs="Times New Roman"/>
          <w:sz w:val="24"/>
          <w:szCs w:val="24"/>
        </w:rPr>
        <w:t xml:space="preserve">từ bỏ </w:t>
      </w:r>
      <w:r w:rsidRPr="00C30EEC">
        <w:rPr>
          <w:rFonts w:ascii="Times New Roman" w:hAnsi="Times New Roman" w:cs="Times New Roman"/>
          <w:sz w:val="24"/>
          <w:szCs w:val="24"/>
        </w:rPr>
        <w:t>những</w:t>
      </w:r>
      <w:r>
        <w:rPr>
          <w:rFonts w:ascii="Times New Roman" w:hAnsi="Times New Roman" w:cs="Times New Roman"/>
          <w:sz w:val="24"/>
          <w:szCs w:val="24"/>
        </w:rPr>
        <w:t xml:space="preserve"> ý</w:t>
      </w:r>
      <w:r w:rsidRPr="00C30EEC">
        <w:rPr>
          <w:rFonts w:ascii="Times New Roman" w:hAnsi="Times New Roman" w:cs="Times New Roman"/>
          <w:sz w:val="24"/>
          <w:szCs w:val="24"/>
        </w:rPr>
        <w:t xml:space="preserve"> tưởng riêng của mình hoặc những ý tưởng </w:t>
      </w:r>
      <w:r>
        <w:rPr>
          <w:rFonts w:ascii="Times New Roman" w:hAnsi="Times New Roman" w:cs="Times New Roman"/>
          <w:sz w:val="24"/>
          <w:szCs w:val="24"/>
        </w:rPr>
        <w:t>chưa</w:t>
      </w:r>
      <w:r w:rsidRPr="00C30EEC">
        <w:rPr>
          <w:rFonts w:ascii="Times New Roman" w:hAnsi="Times New Roman" w:cs="Times New Roman"/>
          <w:sz w:val="24"/>
          <w:szCs w:val="24"/>
        </w:rPr>
        <w:t xml:space="preserve"> đầy đủ, những thói quen </w:t>
      </w:r>
      <w:r>
        <w:rPr>
          <w:rFonts w:ascii="Times New Roman" w:hAnsi="Times New Roman" w:cs="Times New Roman"/>
          <w:sz w:val="24"/>
          <w:szCs w:val="24"/>
        </w:rPr>
        <w:t>của mình,</w:t>
      </w:r>
      <w:r w:rsidRPr="00C30EEC">
        <w:rPr>
          <w:rFonts w:ascii="Times New Roman" w:hAnsi="Times New Roman" w:cs="Times New Roman"/>
          <w:sz w:val="24"/>
          <w:szCs w:val="24"/>
        </w:rPr>
        <w:t xml:space="preserve"> và </w:t>
      </w:r>
      <w:r>
        <w:rPr>
          <w:rFonts w:ascii="Times New Roman" w:hAnsi="Times New Roman" w:cs="Times New Roman"/>
          <w:sz w:val="24"/>
          <w:szCs w:val="24"/>
        </w:rPr>
        <w:t>những toan tính</w:t>
      </w:r>
      <w:r w:rsidRPr="00C30EEC">
        <w:rPr>
          <w:rFonts w:ascii="Times New Roman" w:hAnsi="Times New Roman" w:cs="Times New Roman"/>
          <w:sz w:val="24"/>
          <w:szCs w:val="24"/>
        </w:rPr>
        <w:t xml:space="preserve"> của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Bằng cách này, chúng ta </w:t>
      </w:r>
      <w:r>
        <w:rPr>
          <w:rFonts w:ascii="Times New Roman" w:hAnsi="Times New Roman" w:cs="Times New Roman"/>
          <w:sz w:val="24"/>
          <w:szCs w:val="24"/>
        </w:rPr>
        <w:t>sẵn sàng</w:t>
      </w:r>
      <w:r w:rsidRPr="00C30EEC">
        <w:rPr>
          <w:rFonts w:ascii="Times New Roman" w:hAnsi="Times New Roman" w:cs="Times New Roman"/>
          <w:sz w:val="24"/>
          <w:szCs w:val="24"/>
        </w:rPr>
        <w:t xml:space="preserve"> chấp nhận </w:t>
      </w:r>
      <w:r>
        <w:rPr>
          <w:rFonts w:ascii="Times New Roman" w:hAnsi="Times New Roman" w:cs="Times New Roman"/>
          <w:sz w:val="24"/>
          <w:szCs w:val="24"/>
        </w:rPr>
        <w:t>ơn</w:t>
      </w:r>
      <w:r w:rsidRPr="00C30EEC">
        <w:rPr>
          <w:rFonts w:ascii="Times New Roman" w:hAnsi="Times New Roman" w:cs="Times New Roman"/>
          <w:sz w:val="24"/>
          <w:szCs w:val="24"/>
        </w:rPr>
        <w:t xml:space="preserve"> gọi</w:t>
      </w:r>
      <w:r>
        <w:rPr>
          <w:rFonts w:ascii="Times New Roman" w:hAnsi="Times New Roman" w:cs="Times New Roman"/>
          <w:sz w:val="24"/>
          <w:szCs w:val="24"/>
        </w:rPr>
        <w:t>, là điều</w:t>
      </w:r>
      <w:r w:rsidRPr="00C30EEC">
        <w:rPr>
          <w:rFonts w:ascii="Times New Roman" w:hAnsi="Times New Roman" w:cs="Times New Roman"/>
          <w:sz w:val="24"/>
          <w:szCs w:val="24"/>
        </w:rPr>
        <w:t xml:space="preserve"> có thể phá vỡ</w:t>
      </w:r>
      <w:r>
        <w:rPr>
          <w:rFonts w:ascii="Times New Roman" w:hAnsi="Times New Roman" w:cs="Times New Roman"/>
          <w:sz w:val="24"/>
          <w:szCs w:val="24"/>
        </w:rPr>
        <w:t xml:space="preserve"> sự</w:t>
      </w:r>
      <w:r w:rsidRPr="00C30EEC">
        <w:rPr>
          <w:rFonts w:ascii="Times New Roman" w:hAnsi="Times New Roman" w:cs="Times New Roman"/>
          <w:sz w:val="24"/>
          <w:szCs w:val="24"/>
        </w:rPr>
        <w:t xml:space="preserve"> an </w:t>
      </w:r>
      <w:r>
        <w:rPr>
          <w:rFonts w:ascii="Times New Roman" w:hAnsi="Times New Roman" w:cs="Times New Roman"/>
          <w:sz w:val="24"/>
          <w:szCs w:val="24"/>
        </w:rPr>
        <w:t>toàn</w:t>
      </w:r>
      <w:r w:rsidRPr="00C30EEC">
        <w:rPr>
          <w:rFonts w:ascii="Times New Roman" w:hAnsi="Times New Roman" w:cs="Times New Roman"/>
          <w:sz w:val="24"/>
          <w:szCs w:val="24"/>
        </w:rPr>
        <w:t xml:space="preserve"> của </w:t>
      </w:r>
      <w:r>
        <w:rPr>
          <w:rFonts w:ascii="Times New Roman" w:hAnsi="Times New Roman" w:cs="Times New Roman"/>
          <w:sz w:val="24"/>
          <w:szCs w:val="24"/>
        </w:rPr>
        <w:t>chúng ta</w:t>
      </w:r>
      <w:r w:rsidRPr="00C30EEC">
        <w:rPr>
          <w:rFonts w:ascii="Times New Roman" w:hAnsi="Times New Roman" w:cs="Times New Roman"/>
          <w:sz w:val="24"/>
          <w:szCs w:val="24"/>
        </w:rPr>
        <w:t>, nhưng dẫn đến một cuộc sống tốt đẹ</w:t>
      </w:r>
      <w:r>
        <w:rPr>
          <w:rFonts w:ascii="Times New Roman" w:hAnsi="Times New Roman" w:cs="Times New Roman"/>
          <w:sz w:val="24"/>
          <w:szCs w:val="24"/>
        </w:rPr>
        <w:t xml:space="preserve">p hơn, bởi vì </w:t>
      </w:r>
      <w:r w:rsidRPr="00C30EEC">
        <w:rPr>
          <w:rFonts w:ascii="Times New Roman" w:hAnsi="Times New Roman" w:cs="Times New Roman"/>
          <w:sz w:val="24"/>
          <w:szCs w:val="24"/>
        </w:rPr>
        <w:t xml:space="preserve">mọi </w:t>
      </w:r>
      <w:r>
        <w:rPr>
          <w:rFonts w:ascii="Times New Roman" w:hAnsi="Times New Roman" w:cs="Times New Roman"/>
          <w:sz w:val="24"/>
          <w:szCs w:val="24"/>
        </w:rPr>
        <w:t>sự</w:t>
      </w:r>
      <w:r w:rsidRPr="00C30EEC">
        <w:rPr>
          <w:rFonts w:ascii="Times New Roman" w:hAnsi="Times New Roman" w:cs="Times New Roman"/>
          <w:sz w:val="24"/>
          <w:szCs w:val="24"/>
        </w:rPr>
        <w:t xml:space="preserve"> đều</w:t>
      </w:r>
      <w:r>
        <w:rPr>
          <w:rFonts w:ascii="Times New Roman" w:hAnsi="Times New Roman" w:cs="Times New Roman"/>
          <w:sz w:val="24"/>
          <w:szCs w:val="24"/>
        </w:rPr>
        <w:t xml:space="preserve"> xuôi chảy, mọi sự đều an bình, thì chưa đủ</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Thiên Chúa có thể cho chúng ta </w:t>
      </w:r>
      <w:r>
        <w:rPr>
          <w:rFonts w:ascii="Times New Roman" w:hAnsi="Times New Roman" w:cs="Times New Roman"/>
          <w:sz w:val="24"/>
          <w:szCs w:val="24"/>
        </w:rPr>
        <w:t xml:space="preserve">một điều gì đó tốt hơn </w:t>
      </w:r>
      <w:r w:rsidRPr="00C30EEC">
        <w:rPr>
          <w:rFonts w:ascii="Times New Roman" w:hAnsi="Times New Roman" w:cs="Times New Roman"/>
          <w:sz w:val="24"/>
          <w:szCs w:val="24"/>
        </w:rPr>
        <w:t>nhiề</w:t>
      </w:r>
      <w:r>
        <w:rPr>
          <w:rFonts w:ascii="Times New Roman" w:hAnsi="Times New Roman" w:cs="Times New Roman"/>
          <w:sz w:val="24"/>
          <w:szCs w:val="24"/>
        </w:rPr>
        <w:t>u</w:t>
      </w:r>
      <w:r w:rsidRPr="00C30EEC">
        <w:rPr>
          <w:rFonts w:ascii="Times New Roman" w:hAnsi="Times New Roman" w:cs="Times New Roman"/>
          <w:sz w:val="24"/>
          <w:szCs w:val="24"/>
        </w:rPr>
        <w:t>, nhưng</w:t>
      </w:r>
      <w:r>
        <w:rPr>
          <w:rFonts w:ascii="Times New Roman" w:hAnsi="Times New Roman" w:cs="Times New Roman"/>
          <w:sz w:val="24"/>
          <w:szCs w:val="24"/>
        </w:rPr>
        <w:t xml:space="preserve"> vì sự sao lãng biếng nhác của mình,</w:t>
      </w:r>
      <w:r w:rsidRPr="00C30EEC">
        <w:rPr>
          <w:rFonts w:ascii="Times New Roman" w:hAnsi="Times New Roman" w:cs="Times New Roman"/>
          <w:sz w:val="24"/>
          <w:szCs w:val="24"/>
        </w:rPr>
        <w:t xml:space="preserve"> chúng ta không nhận ra</w:t>
      </w:r>
      <w:r>
        <w:rPr>
          <w:rFonts w:ascii="Times New Roman" w:hAnsi="Times New Roman" w:cs="Times New Roman"/>
          <w:sz w:val="24"/>
          <w:szCs w:val="24"/>
        </w:rPr>
        <w:t xml:space="preserve"> được</w:t>
      </w:r>
      <w:r w:rsidRPr="00C30EEC">
        <w:rPr>
          <w:rFonts w:ascii="Times New Roman" w:hAnsi="Times New Roman" w:cs="Times New Roman"/>
          <w:sz w:val="24"/>
          <w:szCs w:val="24"/>
        </w:rPr>
        <w:t xml:space="preserve"> điều </w:t>
      </w:r>
      <w:r>
        <w:rPr>
          <w:rFonts w:ascii="Times New Roman" w:hAnsi="Times New Roman" w:cs="Times New Roman"/>
          <w:sz w:val="24"/>
          <w:szCs w:val="24"/>
        </w:rPr>
        <w:t>ấy.</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t>173</w:t>
      </w:r>
      <w:r w:rsidR="00A32227">
        <w:rPr>
          <w:rFonts w:ascii="Times New Roman" w:hAnsi="Times New Roman" w:cs="Times New Roman"/>
          <w:sz w:val="24"/>
          <w:szCs w:val="24"/>
        </w:rPr>
        <w:t xml:space="preserve">.  </w:t>
      </w:r>
      <w:r>
        <w:rPr>
          <w:rFonts w:ascii="Times New Roman" w:hAnsi="Times New Roman" w:cs="Times New Roman"/>
          <w:sz w:val="24"/>
          <w:szCs w:val="24"/>
        </w:rPr>
        <w:t>Đương nhiên là</w:t>
      </w:r>
      <w:r w:rsidRPr="00C30EEC">
        <w:rPr>
          <w:rFonts w:ascii="Times New Roman" w:hAnsi="Times New Roman" w:cs="Times New Roman"/>
          <w:sz w:val="24"/>
          <w:szCs w:val="24"/>
        </w:rPr>
        <w:t xml:space="preserve"> thái độ lắng nghe này đòi hỏi phải vâng theo </w:t>
      </w:r>
      <w:r>
        <w:rPr>
          <w:rFonts w:ascii="Times New Roman" w:hAnsi="Times New Roman" w:cs="Times New Roman"/>
          <w:sz w:val="24"/>
          <w:szCs w:val="24"/>
        </w:rPr>
        <w:t>Tin Mừng</w:t>
      </w:r>
      <w:r w:rsidRPr="00C30EEC">
        <w:rPr>
          <w:rFonts w:ascii="Times New Roman" w:hAnsi="Times New Roman" w:cs="Times New Roman"/>
          <w:sz w:val="24"/>
          <w:szCs w:val="24"/>
        </w:rPr>
        <w:t xml:space="preserve"> như là tiêu chuẩn tối hậu, </w:t>
      </w:r>
      <w:r>
        <w:rPr>
          <w:rFonts w:ascii="Times New Roman" w:hAnsi="Times New Roman" w:cs="Times New Roman"/>
          <w:sz w:val="24"/>
          <w:szCs w:val="24"/>
        </w:rPr>
        <w:t>nhưng</w:t>
      </w:r>
      <w:r w:rsidRPr="00C30EEC">
        <w:rPr>
          <w:rFonts w:ascii="Times New Roman" w:hAnsi="Times New Roman" w:cs="Times New Roman"/>
          <w:sz w:val="24"/>
          <w:szCs w:val="24"/>
        </w:rPr>
        <w:t xml:space="preserve"> còn </w:t>
      </w:r>
      <w:r>
        <w:rPr>
          <w:rFonts w:ascii="Times New Roman" w:hAnsi="Times New Roman" w:cs="Times New Roman"/>
          <w:sz w:val="24"/>
          <w:szCs w:val="24"/>
        </w:rPr>
        <w:t>phải vâng theo</w:t>
      </w:r>
      <w:r w:rsidRPr="00C30EEC">
        <w:rPr>
          <w:rFonts w:ascii="Times New Roman" w:hAnsi="Times New Roman" w:cs="Times New Roman"/>
          <w:sz w:val="24"/>
          <w:szCs w:val="24"/>
        </w:rPr>
        <w:t xml:space="preserve"> Huấn Quyền</w:t>
      </w:r>
      <w:r>
        <w:rPr>
          <w:rFonts w:ascii="Times New Roman" w:hAnsi="Times New Roman" w:cs="Times New Roman"/>
          <w:sz w:val="24"/>
          <w:szCs w:val="24"/>
        </w:rPr>
        <w:t>, là cơ cấu</w:t>
      </w:r>
      <w:r w:rsidRPr="00C30EEC">
        <w:rPr>
          <w:rFonts w:ascii="Times New Roman" w:hAnsi="Times New Roman" w:cs="Times New Roman"/>
          <w:sz w:val="24"/>
          <w:szCs w:val="24"/>
        </w:rPr>
        <w:t xml:space="preserve"> bảo vệ </w:t>
      </w:r>
      <w:r>
        <w:rPr>
          <w:rFonts w:ascii="Times New Roman" w:hAnsi="Times New Roman" w:cs="Times New Roman"/>
          <w:sz w:val="24"/>
          <w:szCs w:val="24"/>
        </w:rPr>
        <w:t>nó</w:t>
      </w:r>
      <w:r w:rsidRPr="00C30EEC">
        <w:rPr>
          <w:rFonts w:ascii="Times New Roman" w:hAnsi="Times New Roman" w:cs="Times New Roman"/>
          <w:sz w:val="24"/>
          <w:szCs w:val="24"/>
        </w:rPr>
        <w:t xml:space="preserve">, </w:t>
      </w:r>
      <w:r>
        <w:rPr>
          <w:rFonts w:ascii="Times New Roman" w:hAnsi="Times New Roman" w:cs="Times New Roman"/>
          <w:sz w:val="24"/>
          <w:szCs w:val="24"/>
        </w:rPr>
        <w:t>trong lúc</w:t>
      </w:r>
      <w:r w:rsidRPr="00C30EEC">
        <w:rPr>
          <w:rFonts w:ascii="Times New Roman" w:hAnsi="Times New Roman" w:cs="Times New Roman"/>
          <w:sz w:val="24"/>
          <w:szCs w:val="24"/>
        </w:rPr>
        <w:t xml:space="preserve"> tìm kiếm trong kho </w:t>
      </w:r>
      <w:r>
        <w:rPr>
          <w:rFonts w:ascii="Times New Roman" w:hAnsi="Times New Roman" w:cs="Times New Roman"/>
          <w:sz w:val="24"/>
          <w:szCs w:val="24"/>
        </w:rPr>
        <w:t xml:space="preserve">báu </w:t>
      </w:r>
      <w:r w:rsidRPr="00C30EEC">
        <w:rPr>
          <w:rFonts w:ascii="Times New Roman" w:hAnsi="Times New Roman" w:cs="Times New Roman"/>
          <w:sz w:val="24"/>
          <w:szCs w:val="24"/>
        </w:rPr>
        <w:t xml:space="preserve">của Hội Thánh bất cứ điều gì có hiệu quả nhất cho </w:t>
      </w:r>
      <w:r>
        <w:rPr>
          <w:rFonts w:ascii="Times New Roman" w:hAnsi="Times New Roman" w:cs="Times New Roman"/>
          <w:sz w:val="24"/>
          <w:szCs w:val="24"/>
        </w:rPr>
        <w:t xml:space="preserve">việc </w:t>
      </w:r>
      <w:r w:rsidRPr="00C30EEC">
        <w:rPr>
          <w:rFonts w:ascii="Times New Roman" w:hAnsi="Times New Roman" w:cs="Times New Roman"/>
          <w:sz w:val="24"/>
          <w:szCs w:val="24"/>
        </w:rPr>
        <w:t xml:space="preserve">cứu rỗi </w:t>
      </w:r>
      <w:r>
        <w:rPr>
          <w:rFonts w:ascii="Times New Roman" w:hAnsi="Times New Roman" w:cs="Times New Roman"/>
          <w:sz w:val="24"/>
          <w:szCs w:val="24"/>
        </w:rPr>
        <w:t>“</w:t>
      </w:r>
      <w:r w:rsidRPr="00C30EEC">
        <w:rPr>
          <w:rFonts w:ascii="Times New Roman" w:hAnsi="Times New Roman" w:cs="Times New Roman"/>
          <w:sz w:val="24"/>
          <w:szCs w:val="24"/>
        </w:rPr>
        <w:t>ngày nay</w:t>
      </w:r>
      <w:r>
        <w:rPr>
          <w:rFonts w:ascii="Times New Roman" w:hAnsi="Times New Roman" w:cs="Times New Roman"/>
          <w:sz w:val="24"/>
          <w:szCs w:val="24"/>
        </w:rPr>
        <w: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Không phải là </w:t>
      </w:r>
      <w:r w:rsidRPr="00C30EEC">
        <w:rPr>
          <w:rFonts w:ascii="Times New Roman" w:hAnsi="Times New Roman" w:cs="Times New Roman"/>
          <w:sz w:val="24"/>
          <w:szCs w:val="24"/>
        </w:rPr>
        <w:lastRenderedPageBreak/>
        <w:t xml:space="preserve">vấn đề áp dụng các </w:t>
      </w:r>
      <w:r>
        <w:rPr>
          <w:rFonts w:ascii="Times New Roman" w:hAnsi="Times New Roman" w:cs="Times New Roman"/>
          <w:sz w:val="24"/>
          <w:szCs w:val="24"/>
        </w:rPr>
        <w:t>công thức</w:t>
      </w:r>
      <w:r w:rsidRPr="00C30EEC">
        <w:rPr>
          <w:rFonts w:ascii="Times New Roman" w:hAnsi="Times New Roman" w:cs="Times New Roman"/>
          <w:sz w:val="24"/>
          <w:szCs w:val="24"/>
        </w:rPr>
        <w:t xml:space="preserve"> hoặc lặp lại quá khứ, </w:t>
      </w:r>
      <w:r>
        <w:rPr>
          <w:rFonts w:ascii="Times New Roman" w:hAnsi="Times New Roman" w:cs="Times New Roman"/>
          <w:sz w:val="24"/>
          <w:szCs w:val="24"/>
        </w:rPr>
        <w:t xml:space="preserve">bởi </w:t>
      </w:r>
      <w:r w:rsidRPr="00C30EEC">
        <w:rPr>
          <w:rFonts w:ascii="Times New Roman" w:hAnsi="Times New Roman" w:cs="Times New Roman"/>
          <w:sz w:val="24"/>
          <w:szCs w:val="24"/>
        </w:rPr>
        <w:t>vì</w:t>
      </w:r>
      <w:r>
        <w:rPr>
          <w:rFonts w:ascii="Times New Roman" w:hAnsi="Times New Roman" w:cs="Times New Roman"/>
          <w:sz w:val="24"/>
          <w:szCs w:val="24"/>
        </w:rPr>
        <w:t xml:space="preserve"> [sử dụng]</w:t>
      </w:r>
      <w:r w:rsidRPr="00C30EEC">
        <w:rPr>
          <w:rFonts w:ascii="Times New Roman" w:hAnsi="Times New Roman" w:cs="Times New Roman"/>
          <w:sz w:val="24"/>
          <w:szCs w:val="24"/>
        </w:rPr>
        <w:t xml:space="preserve"> c</w:t>
      </w:r>
      <w:r>
        <w:rPr>
          <w:rFonts w:ascii="Times New Roman" w:hAnsi="Times New Roman" w:cs="Times New Roman"/>
          <w:sz w:val="24"/>
          <w:szCs w:val="24"/>
        </w:rPr>
        <w:t xml:space="preserve">ùng những </w:t>
      </w:r>
      <w:r w:rsidRPr="00C30EEC">
        <w:rPr>
          <w:rFonts w:ascii="Times New Roman" w:hAnsi="Times New Roman" w:cs="Times New Roman"/>
          <w:sz w:val="24"/>
          <w:szCs w:val="24"/>
        </w:rPr>
        <w:t>giải pháp không</w:t>
      </w:r>
      <w:r>
        <w:rPr>
          <w:rFonts w:ascii="Times New Roman" w:hAnsi="Times New Roman" w:cs="Times New Roman"/>
          <w:sz w:val="24"/>
          <w:szCs w:val="24"/>
        </w:rPr>
        <w:t xml:space="preserve"> phải là điều hợp lý</w:t>
      </w:r>
      <w:r w:rsidRPr="00C30EEC">
        <w:rPr>
          <w:rFonts w:ascii="Times New Roman" w:hAnsi="Times New Roman" w:cs="Times New Roman"/>
          <w:sz w:val="24"/>
          <w:szCs w:val="24"/>
        </w:rPr>
        <w:t xml:space="preserve"> trong mọi hoàn cảnh</w:t>
      </w:r>
      <w:r>
        <w:rPr>
          <w:rFonts w:ascii="Times New Roman" w:hAnsi="Times New Roman" w:cs="Times New Roman"/>
          <w:sz w:val="24"/>
          <w:szCs w:val="24"/>
        </w:rPr>
        <w:t>,</w:t>
      </w:r>
      <w:r w:rsidRPr="00C30EEC">
        <w:rPr>
          <w:rFonts w:ascii="Times New Roman" w:hAnsi="Times New Roman" w:cs="Times New Roman"/>
          <w:sz w:val="24"/>
          <w:szCs w:val="24"/>
        </w:rPr>
        <w:t xml:space="preserve"> và </w:t>
      </w:r>
      <w:r>
        <w:rPr>
          <w:rFonts w:ascii="Times New Roman" w:hAnsi="Times New Roman" w:cs="Times New Roman"/>
          <w:sz w:val="24"/>
          <w:szCs w:val="24"/>
        </w:rPr>
        <w:t>điều</w:t>
      </w:r>
      <w:r w:rsidRPr="00C30EEC">
        <w:rPr>
          <w:rFonts w:ascii="Times New Roman" w:hAnsi="Times New Roman" w:cs="Times New Roman"/>
          <w:sz w:val="24"/>
          <w:szCs w:val="24"/>
        </w:rPr>
        <w:t xml:space="preserve"> hữu ích trong một </w:t>
      </w:r>
      <w:r>
        <w:rPr>
          <w:rFonts w:ascii="Times New Roman" w:hAnsi="Times New Roman" w:cs="Times New Roman"/>
          <w:sz w:val="24"/>
          <w:szCs w:val="24"/>
        </w:rPr>
        <w:t>bối</w:t>
      </w:r>
      <w:r w:rsidRPr="00C30EEC">
        <w:rPr>
          <w:rFonts w:ascii="Times New Roman" w:hAnsi="Times New Roman" w:cs="Times New Roman"/>
          <w:sz w:val="24"/>
          <w:szCs w:val="24"/>
        </w:rPr>
        <w:t xml:space="preserve"> cảnh có thể không </w:t>
      </w:r>
      <w:r>
        <w:rPr>
          <w:rFonts w:ascii="Times New Roman" w:hAnsi="Times New Roman" w:cs="Times New Roman"/>
          <w:sz w:val="24"/>
          <w:szCs w:val="24"/>
        </w:rPr>
        <w:t>hữu ích</w:t>
      </w:r>
      <w:r w:rsidRPr="00C30EEC">
        <w:rPr>
          <w:rFonts w:ascii="Times New Roman" w:hAnsi="Times New Roman" w:cs="Times New Roman"/>
          <w:sz w:val="24"/>
          <w:szCs w:val="24"/>
        </w:rPr>
        <w:t xml:space="preserve"> trong một bối cảnh khác</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Sự phân biệt </w:t>
      </w:r>
      <w:r>
        <w:rPr>
          <w:rFonts w:ascii="Times New Roman" w:hAnsi="Times New Roman" w:cs="Times New Roman"/>
          <w:sz w:val="24"/>
          <w:szCs w:val="24"/>
        </w:rPr>
        <w:t>các</w:t>
      </w:r>
      <w:r w:rsidRPr="00C30EEC">
        <w:rPr>
          <w:rFonts w:ascii="Times New Roman" w:hAnsi="Times New Roman" w:cs="Times New Roman"/>
          <w:sz w:val="24"/>
          <w:szCs w:val="24"/>
        </w:rPr>
        <w:t xml:space="preserve"> thần</w:t>
      </w:r>
      <w:r>
        <w:rPr>
          <w:rFonts w:ascii="Times New Roman" w:hAnsi="Times New Roman" w:cs="Times New Roman"/>
          <w:sz w:val="24"/>
          <w:szCs w:val="24"/>
        </w:rPr>
        <w:t xml:space="preserve"> khí</w:t>
      </w:r>
      <w:r w:rsidRPr="00C30EEC">
        <w:rPr>
          <w:rFonts w:ascii="Times New Roman" w:hAnsi="Times New Roman" w:cs="Times New Roman"/>
          <w:sz w:val="24"/>
          <w:szCs w:val="24"/>
        </w:rPr>
        <w:t xml:space="preserve"> giải </w:t>
      </w:r>
      <w:r>
        <w:rPr>
          <w:rFonts w:ascii="Times New Roman" w:hAnsi="Times New Roman" w:cs="Times New Roman"/>
          <w:sz w:val="24"/>
          <w:szCs w:val="24"/>
        </w:rPr>
        <w:t>thoát</w:t>
      </w:r>
      <w:r w:rsidRPr="00C30EEC">
        <w:rPr>
          <w:rFonts w:ascii="Times New Roman" w:hAnsi="Times New Roman" w:cs="Times New Roman"/>
          <w:sz w:val="24"/>
          <w:szCs w:val="24"/>
        </w:rPr>
        <w:t xml:space="preserve"> chúng ta khỏi sự cứng </w:t>
      </w:r>
      <w:r>
        <w:rPr>
          <w:rFonts w:ascii="Times New Roman" w:hAnsi="Times New Roman" w:cs="Times New Roman"/>
          <w:sz w:val="24"/>
          <w:szCs w:val="24"/>
        </w:rPr>
        <w:t>nhắc</w:t>
      </w:r>
      <w:r w:rsidRPr="00C30EEC">
        <w:rPr>
          <w:rFonts w:ascii="Times New Roman" w:hAnsi="Times New Roman" w:cs="Times New Roman"/>
          <w:sz w:val="24"/>
          <w:szCs w:val="24"/>
        </w:rPr>
        <w:t>,</w:t>
      </w:r>
      <w:r>
        <w:rPr>
          <w:rFonts w:ascii="Times New Roman" w:hAnsi="Times New Roman" w:cs="Times New Roman"/>
          <w:sz w:val="24"/>
          <w:szCs w:val="24"/>
        </w:rPr>
        <w:t xml:space="preserve"> là điều</w:t>
      </w:r>
      <w:r w:rsidRPr="00C30EEC">
        <w:rPr>
          <w:rFonts w:ascii="Times New Roman" w:hAnsi="Times New Roman" w:cs="Times New Roman"/>
          <w:sz w:val="24"/>
          <w:szCs w:val="24"/>
        </w:rPr>
        <w:t xml:space="preserve"> không có </w:t>
      </w:r>
      <w:r>
        <w:rPr>
          <w:rFonts w:ascii="Times New Roman" w:hAnsi="Times New Roman" w:cs="Times New Roman"/>
          <w:sz w:val="24"/>
          <w:szCs w:val="24"/>
        </w:rPr>
        <w:t xml:space="preserve">chỗ </w:t>
      </w:r>
      <w:r w:rsidRPr="00C30EEC">
        <w:rPr>
          <w:rFonts w:ascii="Times New Roman" w:hAnsi="Times New Roman" w:cs="Times New Roman"/>
          <w:sz w:val="24"/>
          <w:szCs w:val="24"/>
        </w:rPr>
        <w:t xml:space="preserve">đứng trước </w:t>
      </w:r>
      <w:r>
        <w:rPr>
          <w:rFonts w:ascii="Times New Roman" w:hAnsi="Times New Roman" w:cs="Times New Roman"/>
          <w:sz w:val="24"/>
          <w:szCs w:val="24"/>
        </w:rPr>
        <w:t>“</w:t>
      </w:r>
      <w:r w:rsidRPr="00C30EEC">
        <w:rPr>
          <w:rFonts w:ascii="Times New Roman" w:hAnsi="Times New Roman" w:cs="Times New Roman"/>
          <w:sz w:val="24"/>
          <w:szCs w:val="24"/>
        </w:rPr>
        <w:t>ngày hôm nay</w:t>
      </w:r>
      <w:r>
        <w:rPr>
          <w:rFonts w:ascii="Times New Roman" w:hAnsi="Times New Roman" w:cs="Times New Roman"/>
          <w:sz w:val="24"/>
          <w:szCs w:val="24"/>
        </w:rPr>
        <w:t>” bất diệt</w:t>
      </w:r>
      <w:r w:rsidRPr="00C30EEC">
        <w:rPr>
          <w:rFonts w:ascii="Times New Roman" w:hAnsi="Times New Roman" w:cs="Times New Roman"/>
          <w:sz w:val="24"/>
          <w:szCs w:val="24"/>
        </w:rPr>
        <w:t xml:space="preserve"> của Chúa Phục Sinh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Chỉ có Thần Khí mới </w:t>
      </w:r>
      <w:r>
        <w:rPr>
          <w:rFonts w:ascii="Times New Roman" w:hAnsi="Times New Roman" w:cs="Times New Roman"/>
          <w:sz w:val="24"/>
          <w:szCs w:val="24"/>
        </w:rPr>
        <w:t>biết cách</w:t>
      </w:r>
      <w:r w:rsidRPr="00C30EEC">
        <w:rPr>
          <w:rFonts w:ascii="Times New Roman" w:hAnsi="Times New Roman" w:cs="Times New Roman"/>
          <w:sz w:val="24"/>
          <w:szCs w:val="24"/>
        </w:rPr>
        <w:t xml:space="preserve"> th</w:t>
      </w:r>
      <w:r>
        <w:rPr>
          <w:rFonts w:ascii="Times New Roman" w:hAnsi="Times New Roman" w:cs="Times New Roman"/>
          <w:sz w:val="24"/>
          <w:szCs w:val="24"/>
        </w:rPr>
        <w:t>ấ</w:t>
      </w:r>
      <w:r w:rsidRPr="00C30EEC">
        <w:rPr>
          <w:rFonts w:ascii="Times New Roman" w:hAnsi="Times New Roman" w:cs="Times New Roman"/>
          <w:sz w:val="24"/>
          <w:szCs w:val="24"/>
        </w:rPr>
        <w:t>m nhập vào những gì</w:t>
      </w:r>
      <w:r>
        <w:rPr>
          <w:rFonts w:ascii="Times New Roman" w:hAnsi="Times New Roman" w:cs="Times New Roman"/>
          <w:sz w:val="24"/>
          <w:szCs w:val="24"/>
        </w:rPr>
        <w:t xml:space="preserve"> mịt mờ và kín đáo</w:t>
      </w:r>
      <w:r w:rsidRPr="00C30EEC">
        <w:rPr>
          <w:rFonts w:ascii="Times New Roman" w:hAnsi="Times New Roman" w:cs="Times New Roman"/>
          <w:sz w:val="24"/>
          <w:szCs w:val="24"/>
        </w:rPr>
        <w:t xml:space="preserve"> </w:t>
      </w:r>
      <w:r>
        <w:rPr>
          <w:rFonts w:ascii="Times New Roman" w:hAnsi="Times New Roman" w:cs="Times New Roman"/>
          <w:sz w:val="24"/>
          <w:szCs w:val="24"/>
        </w:rPr>
        <w:t>nhất của thực tại và đếm tất cả</w:t>
      </w:r>
      <w:r w:rsidRPr="00C30EEC">
        <w:rPr>
          <w:rFonts w:ascii="Times New Roman" w:hAnsi="Times New Roman" w:cs="Times New Roman"/>
          <w:sz w:val="24"/>
          <w:szCs w:val="24"/>
        </w:rPr>
        <w:t xml:space="preserve"> mọi </w:t>
      </w:r>
      <w:r>
        <w:rPr>
          <w:rFonts w:ascii="Times New Roman" w:hAnsi="Times New Roman" w:cs="Times New Roman"/>
          <w:sz w:val="24"/>
          <w:szCs w:val="24"/>
        </w:rPr>
        <w:t xml:space="preserve">sắc thái </w:t>
      </w:r>
      <w:r w:rsidRPr="00C30EEC">
        <w:rPr>
          <w:rFonts w:ascii="Times New Roman" w:hAnsi="Times New Roman" w:cs="Times New Roman"/>
          <w:sz w:val="24"/>
          <w:szCs w:val="24"/>
        </w:rPr>
        <w:t xml:space="preserve">của nó, để sự mới mẻ của Tin Mừng có thể nổi </w:t>
      </w:r>
      <w:r>
        <w:rPr>
          <w:rFonts w:ascii="Times New Roman" w:hAnsi="Times New Roman" w:cs="Times New Roman"/>
          <w:sz w:val="24"/>
          <w:szCs w:val="24"/>
        </w:rPr>
        <w:t>bật</w:t>
      </w:r>
      <w:r w:rsidRPr="00C30EEC">
        <w:rPr>
          <w:rFonts w:ascii="Times New Roman" w:hAnsi="Times New Roman" w:cs="Times New Roman"/>
          <w:sz w:val="24"/>
          <w:szCs w:val="24"/>
        </w:rPr>
        <w:t xml:space="preserve"> bằng một ánh sáng khác.</w:t>
      </w:r>
    </w:p>
    <w:p w:rsidR="00EC469F" w:rsidRPr="009468D5" w:rsidRDefault="00EC469F" w:rsidP="00EC469F">
      <w:pPr>
        <w:spacing w:after="120"/>
        <w:ind w:right="73"/>
        <w:rPr>
          <w:rFonts w:ascii="Times New Roman" w:hAnsi="Times New Roman" w:cs="Times New Roman"/>
          <w:i/>
          <w:sz w:val="24"/>
          <w:szCs w:val="24"/>
        </w:rPr>
      </w:pPr>
      <w:r>
        <w:rPr>
          <w:rFonts w:ascii="Times New Roman" w:hAnsi="Times New Roman" w:cs="Times New Roman"/>
          <w:i/>
          <w:sz w:val="24"/>
          <w:szCs w:val="24"/>
        </w:rPr>
        <w:t>Luận Lý về</w:t>
      </w:r>
      <w:r w:rsidRPr="009468D5">
        <w:rPr>
          <w:rFonts w:ascii="Times New Roman" w:hAnsi="Times New Roman" w:cs="Times New Roman"/>
          <w:i/>
          <w:sz w:val="24"/>
          <w:szCs w:val="24"/>
        </w:rPr>
        <w:t xml:space="preserve"> quà</w:t>
      </w:r>
      <w:r>
        <w:rPr>
          <w:rFonts w:ascii="Times New Roman" w:hAnsi="Times New Roman" w:cs="Times New Roman"/>
          <w:i/>
          <w:sz w:val="24"/>
          <w:szCs w:val="24"/>
        </w:rPr>
        <w:t xml:space="preserve"> tặng</w:t>
      </w:r>
      <w:r w:rsidRPr="009468D5">
        <w:rPr>
          <w:rFonts w:ascii="Times New Roman" w:hAnsi="Times New Roman" w:cs="Times New Roman"/>
          <w:i/>
          <w:sz w:val="24"/>
          <w:szCs w:val="24"/>
        </w:rPr>
        <w:t xml:space="preserve"> và </w:t>
      </w:r>
      <w:r>
        <w:rPr>
          <w:rFonts w:ascii="Times New Roman" w:hAnsi="Times New Roman" w:cs="Times New Roman"/>
          <w:i/>
          <w:sz w:val="24"/>
          <w:szCs w:val="24"/>
        </w:rPr>
        <w:t>về</w:t>
      </w:r>
      <w:r w:rsidRPr="009468D5">
        <w:rPr>
          <w:rFonts w:ascii="Times New Roman" w:hAnsi="Times New Roman" w:cs="Times New Roman"/>
          <w:i/>
          <w:sz w:val="24"/>
          <w:szCs w:val="24"/>
        </w:rPr>
        <w:t xml:space="preserve"> thập giá</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174</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Một điều kiện thiết yếu cho sự tiến bộ trong </w:t>
      </w:r>
      <w:r>
        <w:rPr>
          <w:rFonts w:ascii="Times New Roman" w:hAnsi="Times New Roman" w:cs="Times New Roman"/>
          <w:sz w:val="24"/>
          <w:szCs w:val="24"/>
        </w:rPr>
        <w:t>việc phân định</w:t>
      </w:r>
      <w:r w:rsidRPr="00C30EEC">
        <w:rPr>
          <w:rFonts w:ascii="Times New Roman" w:hAnsi="Times New Roman" w:cs="Times New Roman"/>
          <w:sz w:val="24"/>
          <w:szCs w:val="24"/>
        </w:rPr>
        <w:t xml:space="preserve"> là </w:t>
      </w:r>
      <w:r>
        <w:rPr>
          <w:rFonts w:ascii="Times New Roman" w:hAnsi="Times New Roman" w:cs="Times New Roman"/>
          <w:sz w:val="24"/>
          <w:szCs w:val="24"/>
        </w:rPr>
        <w:t xml:space="preserve">học biết </w:t>
      </w:r>
      <w:r w:rsidRPr="00C30EEC">
        <w:rPr>
          <w:rFonts w:ascii="Times New Roman" w:hAnsi="Times New Roman" w:cs="Times New Roman"/>
          <w:sz w:val="24"/>
          <w:szCs w:val="24"/>
        </w:rPr>
        <w:t xml:space="preserve">về </w:t>
      </w:r>
      <w:r>
        <w:rPr>
          <w:rFonts w:ascii="Times New Roman" w:hAnsi="Times New Roman" w:cs="Times New Roman"/>
          <w:sz w:val="24"/>
          <w:szCs w:val="24"/>
        </w:rPr>
        <w:t>sự</w:t>
      </w:r>
      <w:r w:rsidRPr="00C30EEC">
        <w:rPr>
          <w:rFonts w:ascii="Times New Roman" w:hAnsi="Times New Roman" w:cs="Times New Roman"/>
          <w:sz w:val="24"/>
          <w:szCs w:val="24"/>
        </w:rPr>
        <w:t xml:space="preserve"> kiên nhẫn của Thiên Chúa và</w:t>
      </w:r>
      <w:r>
        <w:rPr>
          <w:rFonts w:ascii="Times New Roman" w:hAnsi="Times New Roman" w:cs="Times New Roman"/>
          <w:sz w:val="24"/>
          <w:szCs w:val="24"/>
        </w:rPr>
        <w:t xml:space="preserve"> các</w:t>
      </w:r>
      <w:r w:rsidRPr="00C30EEC">
        <w:rPr>
          <w:rFonts w:ascii="Times New Roman" w:hAnsi="Times New Roman" w:cs="Times New Roman"/>
          <w:sz w:val="24"/>
          <w:szCs w:val="24"/>
        </w:rPr>
        <w:t xml:space="preserve"> thời </w:t>
      </w:r>
      <w:r>
        <w:rPr>
          <w:rFonts w:ascii="Times New Roman" w:hAnsi="Times New Roman" w:cs="Times New Roman"/>
          <w:sz w:val="24"/>
          <w:szCs w:val="24"/>
        </w:rPr>
        <w:t>điểm</w:t>
      </w:r>
      <w:r w:rsidRPr="00C30EEC">
        <w:rPr>
          <w:rFonts w:ascii="Times New Roman" w:hAnsi="Times New Roman" w:cs="Times New Roman"/>
          <w:sz w:val="24"/>
          <w:szCs w:val="24"/>
        </w:rPr>
        <w:t xml:space="preserve"> củ</w:t>
      </w:r>
      <w:r>
        <w:rPr>
          <w:rFonts w:ascii="Times New Roman" w:hAnsi="Times New Roman" w:cs="Times New Roman"/>
          <w:sz w:val="24"/>
          <w:szCs w:val="24"/>
        </w:rPr>
        <w:t>a Ngà</w:t>
      </w:r>
      <w:r w:rsidRPr="00C30EEC">
        <w:rPr>
          <w:rFonts w:ascii="Times New Roman" w:hAnsi="Times New Roman" w:cs="Times New Roman"/>
          <w:sz w:val="24"/>
          <w:szCs w:val="24"/>
        </w:rPr>
        <w:t>i, vốn không bao giờ là củ</w:t>
      </w:r>
      <w:r>
        <w:rPr>
          <w:rFonts w:ascii="Times New Roman" w:hAnsi="Times New Roman" w:cs="Times New Roman"/>
          <w:sz w:val="24"/>
          <w:szCs w:val="24"/>
        </w:rPr>
        <w:t>a</w:t>
      </w:r>
      <w:r w:rsidRPr="00C30EEC">
        <w:rPr>
          <w:rFonts w:ascii="Times New Roman" w:hAnsi="Times New Roman" w:cs="Times New Roman"/>
          <w:sz w:val="24"/>
          <w:szCs w:val="24"/>
        </w:rPr>
        <w:t xml:space="preserve">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Thiên Chúa không </w:t>
      </w:r>
      <w:r>
        <w:rPr>
          <w:rFonts w:ascii="Times New Roman" w:hAnsi="Times New Roman" w:cs="Times New Roman"/>
          <w:sz w:val="24"/>
          <w:szCs w:val="24"/>
        </w:rPr>
        <w:t>cho</w:t>
      </w:r>
      <w:r w:rsidRPr="00C30EEC">
        <w:rPr>
          <w:rFonts w:ascii="Times New Roman" w:hAnsi="Times New Roman" w:cs="Times New Roman"/>
          <w:sz w:val="24"/>
          <w:szCs w:val="24"/>
        </w:rPr>
        <w:t xml:space="preserve"> lửa xuống </w:t>
      </w:r>
      <w:r>
        <w:rPr>
          <w:rFonts w:ascii="Times New Roman" w:hAnsi="Times New Roman" w:cs="Times New Roman"/>
          <w:sz w:val="24"/>
          <w:szCs w:val="24"/>
        </w:rPr>
        <w:t>đốt</w:t>
      </w:r>
      <w:r w:rsidRPr="00C30EEC">
        <w:rPr>
          <w:rFonts w:ascii="Times New Roman" w:hAnsi="Times New Roman" w:cs="Times New Roman"/>
          <w:sz w:val="24"/>
          <w:szCs w:val="24"/>
        </w:rPr>
        <w:t xml:space="preserve"> những kẻ </w:t>
      </w:r>
      <w:r>
        <w:rPr>
          <w:rFonts w:ascii="Times New Roman" w:hAnsi="Times New Roman" w:cs="Times New Roman"/>
          <w:sz w:val="24"/>
          <w:szCs w:val="24"/>
        </w:rPr>
        <w:t>bất trung</w:t>
      </w:r>
      <w:r w:rsidRPr="00C30EEC">
        <w:rPr>
          <w:rFonts w:ascii="Times New Roman" w:hAnsi="Times New Roman" w:cs="Times New Roman"/>
          <w:sz w:val="24"/>
          <w:szCs w:val="24"/>
        </w:rPr>
        <w:t xml:space="preserve"> (xem </w:t>
      </w:r>
      <w:r w:rsidRPr="001D1156">
        <w:rPr>
          <w:rFonts w:ascii="Times New Roman" w:hAnsi="Times New Roman" w:cs="Times New Roman"/>
          <w:i/>
          <w:sz w:val="24"/>
          <w:szCs w:val="24"/>
        </w:rPr>
        <w:t>Lc</w:t>
      </w:r>
      <w:r w:rsidRPr="00C30EEC">
        <w:rPr>
          <w:rFonts w:ascii="Times New Roman" w:hAnsi="Times New Roman" w:cs="Times New Roman"/>
          <w:sz w:val="24"/>
          <w:szCs w:val="24"/>
        </w:rPr>
        <w:t xml:space="preserve"> 9:54), hoặc cho phép những </w:t>
      </w:r>
      <w:r>
        <w:rPr>
          <w:rFonts w:ascii="Times New Roman" w:hAnsi="Times New Roman" w:cs="Times New Roman"/>
          <w:sz w:val="24"/>
          <w:szCs w:val="24"/>
        </w:rPr>
        <w:t>người</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nhiệt thành </w:t>
      </w:r>
      <w:r w:rsidRPr="00C30EEC">
        <w:rPr>
          <w:rFonts w:ascii="Times New Roman" w:hAnsi="Times New Roman" w:cs="Times New Roman"/>
          <w:sz w:val="24"/>
          <w:szCs w:val="24"/>
        </w:rPr>
        <w:t xml:space="preserve">nhổ cỏ </w:t>
      </w:r>
      <w:r>
        <w:rPr>
          <w:rFonts w:ascii="Times New Roman" w:hAnsi="Times New Roman" w:cs="Times New Roman"/>
          <w:sz w:val="24"/>
          <w:szCs w:val="24"/>
        </w:rPr>
        <w:t>lùng mọc lên</w:t>
      </w:r>
      <w:r w:rsidRPr="00C30EEC">
        <w:rPr>
          <w:rFonts w:ascii="Times New Roman" w:hAnsi="Times New Roman" w:cs="Times New Roman"/>
          <w:sz w:val="24"/>
          <w:szCs w:val="24"/>
        </w:rPr>
        <w:t xml:space="preserve"> giữ</w:t>
      </w:r>
      <w:r>
        <w:rPr>
          <w:rFonts w:ascii="Times New Roman" w:hAnsi="Times New Roman" w:cs="Times New Roman"/>
          <w:sz w:val="24"/>
          <w:szCs w:val="24"/>
        </w:rPr>
        <w:t>a lúa mì (</w:t>
      </w:r>
      <w:r w:rsidR="00A32227">
        <w:rPr>
          <w:rFonts w:ascii="Times New Roman" w:hAnsi="Times New Roman" w:cs="Times New Roman"/>
          <w:sz w:val="24"/>
          <w:szCs w:val="24"/>
        </w:rPr>
        <w:t xml:space="preserve">x. </w:t>
      </w:r>
      <w:r w:rsidRPr="00851C94">
        <w:rPr>
          <w:rFonts w:ascii="Times New Roman" w:hAnsi="Times New Roman" w:cs="Times New Roman"/>
          <w:i/>
          <w:sz w:val="24"/>
          <w:szCs w:val="24"/>
        </w:rPr>
        <w:t>Mt</w:t>
      </w:r>
      <w:r w:rsidRPr="00C30EEC">
        <w:rPr>
          <w:rFonts w:ascii="Times New Roman" w:hAnsi="Times New Roman" w:cs="Times New Roman"/>
          <w:sz w:val="24"/>
          <w:szCs w:val="24"/>
        </w:rPr>
        <w:t xml:space="preserve"> 13:29)</w:t>
      </w:r>
      <w:r w:rsidR="00A32227">
        <w:rPr>
          <w:rFonts w:ascii="Times New Roman" w:hAnsi="Times New Roman" w:cs="Times New Roman"/>
          <w:sz w:val="24"/>
          <w:szCs w:val="24"/>
        </w:rPr>
        <w:t xml:space="preserve">.  </w:t>
      </w:r>
      <w:r>
        <w:rPr>
          <w:rFonts w:ascii="Times New Roman" w:hAnsi="Times New Roman" w:cs="Times New Roman"/>
          <w:sz w:val="24"/>
          <w:szCs w:val="24"/>
        </w:rPr>
        <w:t>Cũng cần có lòng quảng</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đại, </w:t>
      </w:r>
      <w:r w:rsidRPr="00C30EEC">
        <w:rPr>
          <w:rFonts w:ascii="Times New Roman" w:hAnsi="Times New Roman" w:cs="Times New Roman"/>
          <w:sz w:val="24"/>
          <w:szCs w:val="24"/>
        </w:rPr>
        <w:t xml:space="preserve">vì </w:t>
      </w:r>
      <w:r>
        <w:rPr>
          <w:rFonts w:ascii="Times New Roman" w:hAnsi="Times New Roman" w:cs="Times New Roman"/>
          <w:sz w:val="24"/>
          <w:szCs w:val="24"/>
        </w:rPr>
        <w:t>“</w:t>
      </w:r>
      <w:r w:rsidRPr="00851C94">
        <w:rPr>
          <w:rFonts w:ascii="Times New Roman" w:hAnsi="Times New Roman" w:cs="Times New Roman"/>
          <w:sz w:val="24"/>
          <w:szCs w:val="24"/>
        </w:rPr>
        <w:t>cho đi thì có phúc hơn là nhận lại</w:t>
      </w:r>
      <w:r>
        <w:rPr>
          <w:rFonts w:ascii="Times New Roman" w:hAnsi="Times New Roman" w:cs="Times New Roman"/>
          <w:sz w:val="24"/>
          <w:szCs w:val="24"/>
        </w:rPr>
        <w:t>”</w:t>
      </w:r>
      <w:r w:rsidRPr="00C30EEC">
        <w:rPr>
          <w:rFonts w:ascii="Times New Roman" w:hAnsi="Times New Roman" w:cs="Times New Roman"/>
          <w:sz w:val="24"/>
          <w:szCs w:val="24"/>
        </w:rPr>
        <w:t xml:space="preserve"> (</w:t>
      </w:r>
      <w:r w:rsidRPr="00851C94">
        <w:rPr>
          <w:rFonts w:ascii="Times New Roman" w:hAnsi="Times New Roman" w:cs="Times New Roman"/>
          <w:i/>
          <w:sz w:val="24"/>
          <w:szCs w:val="24"/>
        </w:rPr>
        <w:t>Cv</w:t>
      </w:r>
      <w:r w:rsidRPr="00C30EEC">
        <w:rPr>
          <w:rFonts w:ascii="Times New Roman" w:hAnsi="Times New Roman" w:cs="Times New Roman"/>
          <w:sz w:val="24"/>
          <w:szCs w:val="24"/>
        </w:rPr>
        <w:t xml:space="preserve"> 20:35)</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Chúng ta không </w:t>
      </w:r>
      <w:r w:rsidRPr="00C30EEC">
        <w:rPr>
          <w:rFonts w:ascii="Times New Roman" w:hAnsi="Times New Roman" w:cs="Times New Roman"/>
          <w:sz w:val="24"/>
          <w:szCs w:val="24"/>
        </w:rPr>
        <w:t xml:space="preserve">phân biệt </w:t>
      </w:r>
      <w:r>
        <w:rPr>
          <w:rFonts w:ascii="Times New Roman" w:hAnsi="Times New Roman" w:cs="Times New Roman"/>
          <w:sz w:val="24"/>
          <w:szCs w:val="24"/>
        </w:rPr>
        <w:t xml:space="preserve">để </w:t>
      </w:r>
      <w:r w:rsidRPr="00C30EEC">
        <w:rPr>
          <w:rFonts w:ascii="Times New Roman" w:hAnsi="Times New Roman" w:cs="Times New Roman"/>
          <w:sz w:val="24"/>
          <w:szCs w:val="24"/>
        </w:rPr>
        <w:t>khám phá ra những gì chúng ta có thể</w:t>
      </w:r>
      <w:r>
        <w:rPr>
          <w:rFonts w:ascii="Times New Roman" w:hAnsi="Times New Roman" w:cs="Times New Roman"/>
          <w:sz w:val="24"/>
          <w:szCs w:val="24"/>
        </w:rPr>
        <w:t xml:space="preserve"> rút ra</w:t>
      </w:r>
      <w:r w:rsidRPr="00C30EEC">
        <w:rPr>
          <w:rFonts w:ascii="Times New Roman" w:hAnsi="Times New Roman" w:cs="Times New Roman"/>
          <w:sz w:val="24"/>
          <w:szCs w:val="24"/>
        </w:rPr>
        <w:t xml:space="preserve"> được từ cuộc sống này, mà </w:t>
      </w:r>
      <w:r>
        <w:rPr>
          <w:rFonts w:ascii="Times New Roman" w:hAnsi="Times New Roman" w:cs="Times New Roman"/>
          <w:sz w:val="24"/>
          <w:szCs w:val="24"/>
        </w:rPr>
        <w:t xml:space="preserve">để </w:t>
      </w:r>
      <w:r w:rsidRPr="00C30EEC">
        <w:rPr>
          <w:rFonts w:ascii="Times New Roman" w:hAnsi="Times New Roman" w:cs="Times New Roman"/>
          <w:sz w:val="24"/>
          <w:szCs w:val="24"/>
        </w:rPr>
        <w:t>nhận</w:t>
      </w:r>
      <w:r>
        <w:rPr>
          <w:rFonts w:ascii="Times New Roman" w:hAnsi="Times New Roman" w:cs="Times New Roman"/>
          <w:sz w:val="24"/>
          <w:szCs w:val="24"/>
        </w:rPr>
        <w:t xml:space="preserve"> ra</w:t>
      </w:r>
      <w:r w:rsidRPr="00C30EEC">
        <w:rPr>
          <w:rFonts w:ascii="Times New Roman" w:hAnsi="Times New Roman" w:cs="Times New Roman"/>
          <w:sz w:val="24"/>
          <w:szCs w:val="24"/>
        </w:rPr>
        <w:t xml:space="preserve"> làm sao chúng ta có thể hoàn thành </w:t>
      </w:r>
      <w:r>
        <w:rPr>
          <w:rFonts w:ascii="Times New Roman" w:hAnsi="Times New Roman" w:cs="Times New Roman"/>
          <w:sz w:val="24"/>
          <w:szCs w:val="24"/>
        </w:rPr>
        <w:t>tốt hơn</w:t>
      </w:r>
      <w:r w:rsidRPr="00C30EEC">
        <w:rPr>
          <w:rFonts w:ascii="Times New Roman" w:hAnsi="Times New Roman" w:cs="Times New Roman"/>
          <w:sz w:val="24"/>
          <w:szCs w:val="24"/>
        </w:rPr>
        <w:t xml:space="preserve"> sứ </w:t>
      </w:r>
      <w:r>
        <w:rPr>
          <w:rFonts w:ascii="Times New Roman" w:hAnsi="Times New Roman" w:cs="Times New Roman"/>
          <w:sz w:val="24"/>
          <w:szCs w:val="24"/>
        </w:rPr>
        <w:t>vụ</w:t>
      </w:r>
      <w:r w:rsidRPr="00C30EEC">
        <w:rPr>
          <w:rFonts w:ascii="Times New Roman" w:hAnsi="Times New Roman" w:cs="Times New Roman"/>
          <w:sz w:val="24"/>
          <w:szCs w:val="24"/>
        </w:rPr>
        <w:t xml:space="preserve"> được ủy thác cho </w:t>
      </w:r>
      <w:r>
        <w:rPr>
          <w:rFonts w:ascii="Times New Roman" w:hAnsi="Times New Roman" w:cs="Times New Roman"/>
          <w:sz w:val="24"/>
          <w:szCs w:val="24"/>
        </w:rPr>
        <w:t>mình</w:t>
      </w:r>
      <w:r w:rsidRPr="00C30EEC">
        <w:rPr>
          <w:rFonts w:ascii="Times New Roman" w:hAnsi="Times New Roman" w:cs="Times New Roman"/>
          <w:sz w:val="24"/>
          <w:szCs w:val="24"/>
        </w:rPr>
        <w:t xml:space="preserve"> khi </w:t>
      </w:r>
      <w:r>
        <w:rPr>
          <w:rFonts w:ascii="Times New Roman" w:hAnsi="Times New Roman" w:cs="Times New Roman"/>
          <w:sz w:val="24"/>
          <w:szCs w:val="24"/>
        </w:rPr>
        <w:t>lãnh nhận Bí Tích</w:t>
      </w:r>
      <w:r w:rsidRPr="00C30EEC">
        <w:rPr>
          <w:rFonts w:ascii="Times New Roman" w:hAnsi="Times New Roman" w:cs="Times New Roman"/>
          <w:sz w:val="24"/>
          <w:szCs w:val="24"/>
        </w:rPr>
        <w:t xml:space="preserve"> Rửa Tội</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Điều này </w:t>
      </w:r>
      <w:r>
        <w:rPr>
          <w:rFonts w:ascii="Times New Roman" w:hAnsi="Times New Roman" w:cs="Times New Roman"/>
          <w:sz w:val="24"/>
          <w:szCs w:val="24"/>
        </w:rPr>
        <w:t xml:space="preserve">có nghĩa là phải </w:t>
      </w:r>
      <w:r w:rsidRPr="00C30EEC">
        <w:rPr>
          <w:rFonts w:ascii="Times New Roman" w:hAnsi="Times New Roman" w:cs="Times New Roman"/>
          <w:sz w:val="24"/>
          <w:szCs w:val="24"/>
        </w:rPr>
        <w:t>sẵ</w:t>
      </w:r>
      <w:r>
        <w:rPr>
          <w:rFonts w:ascii="Times New Roman" w:hAnsi="Times New Roman" w:cs="Times New Roman"/>
          <w:sz w:val="24"/>
          <w:szCs w:val="24"/>
        </w:rPr>
        <w:t xml:space="preserve">n sàng </w:t>
      </w:r>
      <w:r w:rsidRPr="00C30EEC">
        <w:rPr>
          <w:rFonts w:ascii="Times New Roman" w:hAnsi="Times New Roman" w:cs="Times New Roman"/>
          <w:sz w:val="24"/>
          <w:szCs w:val="24"/>
        </w:rPr>
        <w:t xml:space="preserve">hy sinh, </w:t>
      </w:r>
      <w:r>
        <w:rPr>
          <w:rFonts w:ascii="Times New Roman" w:hAnsi="Times New Roman" w:cs="Times New Roman"/>
          <w:sz w:val="24"/>
          <w:szCs w:val="24"/>
        </w:rPr>
        <w:t xml:space="preserve">đến mức </w:t>
      </w:r>
      <w:r w:rsidRPr="00C30EEC">
        <w:rPr>
          <w:rFonts w:ascii="Times New Roman" w:hAnsi="Times New Roman" w:cs="Times New Roman"/>
          <w:sz w:val="24"/>
          <w:szCs w:val="24"/>
        </w:rPr>
        <w:t xml:space="preserve">hy sinh </w:t>
      </w:r>
      <w:r>
        <w:rPr>
          <w:rFonts w:ascii="Times New Roman" w:hAnsi="Times New Roman" w:cs="Times New Roman"/>
          <w:sz w:val="24"/>
          <w:szCs w:val="24"/>
        </w:rPr>
        <w:t xml:space="preserve">hết </w:t>
      </w:r>
      <w:r w:rsidRPr="00C30EEC">
        <w:rPr>
          <w:rFonts w:ascii="Times New Roman" w:hAnsi="Times New Roman" w:cs="Times New Roman"/>
          <w:sz w:val="24"/>
          <w:szCs w:val="24"/>
        </w:rPr>
        <w:t xml:space="preserve">mọi </w:t>
      </w:r>
      <w:r>
        <w:rPr>
          <w:rFonts w:ascii="Times New Roman" w:hAnsi="Times New Roman" w:cs="Times New Roman"/>
          <w:sz w:val="24"/>
          <w:szCs w:val="24"/>
        </w:rPr>
        <w:t>sự</w:t>
      </w:r>
      <w:r w:rsidR="00A32227">
        <w:rPr>
          <w:rFonts w:ascii="Times New Roman" w:hAnsi="Times New Roman" w:cs="Times New Roman"/>
          <w:sz w:val="24"/>
          <w:szCs w:val="24"/>
        </w:rPr>
        <w:t xml:space="preserve">.  </w:t>
      </w:r>
      <w:r>
        <w:rPr>
          <w:rFonts w:ascii="Times New Roman" w:hAnsi="Times New Roman" w:cs="Times New Roman"/>
          <w:sz w:val="24"/>
          <w:szCs w:val="24"/>
        </w:rPr>
        <w:t>Thực ra,</w:t>
      </w:r>
      <w:r w:rsidRPr="00C30EEC">
        <w:rPr>
          <w:rFonts w:ascii="Times New Roman" w:hAnsi="Times New Roman" w:cs="Times New Roman"/>
          <w:sz w:val="24"/>
          <w:szCs w:val="24"/>
        </w:rPr>
        <w:t xml:space="preserve"> hạnh phúc là một</w:t>
      </w:r>
      <w:r>
        <w:rPr>
          <w:rFonts w:ascii="Times New Roman" w:hAnsi="Times New Roman" w:cs="Times New Roman"/>
          <w:sz w:val="24"/>
          <w:szCs w:val="24"/>
        </w:rPr>
        <w:t xml:space="preserve"> điều</w:t>
      </w:r>
      <w:r w:rsidRPr="00C30EEC">
        <w:rPr>
          <w:rFonts w:ascii="Times New Roman" w:hAnsi="Times New Roman" w:cs="Times New Roman"/>
          <w:sz w:val="24"/>
          <w:szCs w:val="24"/>
        </w:rPr>
        <w:t xml:space="preserve"> nghị</w:t>
      </w:r>
      <w:r>
        <w:rPr>
          <w:rFonts w:ascii="Times New Roman" w:hAnsi="Times New Roman" w:cs="Times New Roman"/>
          <w:sz w:val="24"/>
          <w:szCs w:val="24"/>
        </w:rPr>
        <w:t>ch lý, và cho ch</w:t>
      </w:r>
      <w:r w:rsidRPr="00C30EEC">
        <w:rPr>
          <w:rFonts w:ascii="Times New Roman" w:hAnsi="Times New Roman" w:cs="Times New Roman"/>
          <w:sz w:val="24"/>
          <w:szCs w:val="24"/>
        </w:rPr>
        <w:t xml:space="preserve">úng ta </w:t>
      </w:r>
      <w:r>
        <w:rPr>
          <w:rFonts w:ascii="Times New Roman" w:hAnsi="Times New Roman" w:cs="Times New Roman"/>
          <w:sz w:val="24"/>
          <w:szCs w:val="24"/>
        </w:rPr>
        <w:t xml:space="preserve">những </w:t>
      </w:r>
      <w:r w:rsidRPr="00C30EEC">
        <w:rPr>
          <w:rFonts w:ascii="Times New Roman" w:hAnsi="Times New Roman" w:cs="Times New Roman"/>
          <w:sz w:val="24"/>
          <w:szCs w:val="24"/>
        </w:rPr>
        <w:t xml:space="preserve">kinh nghiệm </w:t>
      </w:r>
      <w:r>
        <w:rPr>
          <w:rFonts w:ascii="Times New Roman" w:hAnsi="Times New Roman" w:cs="Times New Roman"/>
          <w:sz w:val="24"/>
          <w:szCs w:val="24"/>
        </w:rPr>
        <w:t xml:space="preserve">tốt nhất </w:t>
      </w:r>
      <w:r w:rsidRPr="00C30EEC">
        <w:rPr>
          <w:rFonts w:ascii="Times New Roman" w:hAnsi="Times New Roman" w:cs="Times New Roman"/>
          <w:sz w:val="24"/>
          <w:szCs w:val="24"/>
        </w:rPr>
        <w:t>khi chúng ta chấp nhận l</w:t>
      </w:r>
      <w:r>
        <w:rPr>
          <w:rFonts w:ascii="Times New Roman" w:hAnsi="Times New Roman" w:cs="Times New Roman"/>
          <w:sz w:val="24"/>
          <w:szCs w:val="24"/>
        </w:rPr>
        <w:t>uận lý</w:t>
      </w:r>
      <w:r w:rsidRPr="00C30EEC">
        <w:rPr>
          <w:rFonts w:ascii="Times New Roman" w:hAnsi="Times New Roman" w:cs="Times New Roman"/>
          <w:sz w:val="24"/>
          <w:szCs w:val="24"/>
        </w:rPr>
        <w:t xml:space="preserve"> nhiệm</w:t>
      </w:r>
      <w:r>
        <w:rPr>
          <w:rFonts w:ascii="Times New Roman" w:hAnsi="Times New Roman" w:cs="Times New Roman"/>
          <w:sz w:val="24"/>
          <w:szCs w:val="24"/>
        </w:rPr>
        <w:t xml:space="preserve"> mầu</w:t>
      </w:r>
      <w:r w:rsidRPr="00C30EEC">
        <w:rPr>
          <w:rFonts w:ascii="Times New Roman" w:hAnsi="Times New Roman" w:cs="Times New Roman"/>
          <w:sz w:val="24"/>
          <w:szCs w:val="24"/>
        </w:rPr>
        <w:t xml:space="preserve"> </w:t>
      </w:r>
      <w:r>
        <w:rPr>
          <w:rFonts w:ascii="Times New Roman" w:hAnsi="Times New Roman" w:cs="Times New Roman"/>
          <w:sz w:val="24"/>
          <w:szCs w:val="24"/>
        </w:rPr>
        <w:t>này,</w:t>
      </w:r>
      <w:r w:rsidRPr="00C30EEC">
        <w:rPr>
          <w:rFonts w:ascii="Times New Roman" w:hAnsi="Times New Roman" w:cs="Times New Roman"/>
          <w:sz w:val="24"/>
          <w:szCs w:val="24"/>
        </w:rPr>
        <w:t xml:space="preserve"> không phải </w:t>
      </w:r>
      <w:r>
        <w:rPr>
          <w:rFonts w:ascii="Times New Roman" w:hAnsi="Times New Roman" w:cs="Times New Roman"/>
          <w:sz w:val="24"/>
          <w:szCs w:val="24"/>
        </w:rPr>
        <w:t xml:space="preserve">luận lý </w:t>
      </w:r>
      <w:r w:rsidRPr="00C30EEC">
        <w:rPr>
          <w:rFonts w:ascii="Times New Roman" w:hAnsi="Times New Roman" w:cs="Times New Roman"/>
          <w:sz w:val="24"/>
          <w:szCs w:val="24"/>
        </w:rPr>
        <w:t>của thế gi</w:t>
      </w:r>
      <w:r>
        <w:rPr>
          <w:rFonts w:ascii="Times New Roman" w:hAnsi="Times New Roman" w:cs="Times New Roman"/>
          <w:sz w:val="24"/>
          <w:szCs w:val="24"/>
        </w:rPr>
        <w:t>an</w:t>
      </w:r>
      <w:r w:rsidR="00A32227">
        <w:rPr>
          <w:rFonts w:ascii="Times New Roman" w:hAnsi="Times New Roman" w:cs="Times New Roman"/>
          <w:sz w:val="24"/>
          <w:szCs w:val="24"/>
        </w:rPr>
        <w:t xml:space="preserve">.  </w:t>
      </w:r>
      <w:r>
        <w:rPr>
          <w:rFonts w:ascii="Times New Roman" w:hAnsi="Times New Roman" w:cs="Times New Roman"/>
          <w:sz w:val="24"/>
          <w:szCs w:val="24"/>
        </w:rPr>
        <w:t>Như Thánh Bonaventura quả quyết khi nói về thập giá:</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Đây là l</w:t>
      </w:r>
      <w:r>
        <w:rPr>
          <w:rFonts w:ascii="Times New Roman" w:hAnsi="Times New Roman" w:cs="Times New Roman"/>
          <w:sz w:val="24"/>
          <w:szCs w:val="24"/>
        </w:rPr>
        <w:t>uận lý</w:t>
      </w:r>
      <w:r w:rsidRPr="00C30EEC">
        <w:rPr>
          <w:rFonts w:ascii="Times New Roman" w:hAnsi="Times New Roman" w:cs="Times New Roman"/>
          <w:sz w:val="24"/>
          <w:szCs w:val="24"/>
        </w:rPr>
        <w:t xml:space="preserve"> của chúng ta</w:t>
      </w:r>
      <w:r>
        <w:rPr>
          <w:rFonts w:ascii="Times New Roman" w:hAnsi="Times New Roman" w:cs="Times New Roman"/>
          <w:sz w:val="24"/>
          <w:szCs w:val="24"/>
        </w:rPr>
        <w:t xml:space="preserve">” </w:t>
      </w:r>
      <w:r w:rsidRPr="00C30EEC">
        <w:rPr>
          <w:rFonts w:ascii="Times New Roman" w:hAnsi="Times New Roman" w:cs="Times New Roman"/>
          <w:sz w:val="24"/>
          <w:szCs w:val="24"/>
        </w:rPr>
        <w:t>[125]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Một khi chúng ta bước vào động năng này, chúng ta sẽ không để cho lương tâm của </w:t>
      </w:r>
      <w:r>
        <w:rPr>
          <w:rFonts w:ascii="Times New Roman" w:hAnsi="Times New Roman" w:cs="Times New Roman"/>
          <w:sz w:val="24"/>
          <w:szCs w:val="24"/>
        </w:rPr>
        <w:t>mình</w:t>
      </w:r>
      <w:r w:rsidRPr="00C30EEC">
        <w:rPr>
          <w:rFonts w:ascii="Times New Roman" w:hAnsi="Times New Roman" w:cs="Times New Roman"/>
          <w:sz w:val="24"/>
          <w:szCs w:val="24"/>
        </w:rPr>
        <w:t xml:space="preserve"> bị tê liệt và sẽ </w:t>
      </w:r>
      <w:r>
        <w:rPr>
          <w:rFonts w:ascii="Times New Roman" w:hAnsi="Times New Roman" w:cs="Times New Roman"/>
          <w:sz w:val="24"/>
          <w:szCs w:val="24"/>
        </w:rPr>
        <w:t xml:space="preserve">đại lượng </w:t>
      </w:r>
      <w:r w:rsidRPr="00C30EEC">
        <w:rPr>
          <w:rFonts w:ascii="Times New Roman" w:hAnsi="Times New Roman" w:cs="Times New Roman"/>
          <w:sz w:val="24"/>
          <w:szCs w:val="24"/>
        </w:rPr>
        <w:t xml:space="preserve">mở rộng lòng </w:t>
      </w:r>
      <w:r>
        <w:rPr>
          <w:rFonts w:ascii="Times New Roman" w:hAnsi="Times New Roman" w:cs="Times New Roman"/>
          <w:sz w:val="24"/>
          <w:szCs w:val="24"/>
        </w:rPr>
        <w:t>ra</w:t>
      </w:r>
      <w:r w:rsidRPr="00C30EEC">
        <w:rPr>
          <w:rFonts w:ascii="Times New Roman" w:hAnsi="Times New Roman" w:cs="Times New Roman"/>
          <w:sz w:val="24"/>
          <w:szCs w:val="24"/>
        </w:rPr>
        <w:t xml:space="preserve"> để phân biệt.</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175</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Khi chúng ta </w:t>
      </w:r>
      <w:r>
        <w:rPr>
          <w:rFonts w:ascii="Times New Roman" w:hAnsi="Times New Roman" w:cs="Times New Roman"/>
          <w:sz w:val="24"/>
          <w:szCs w:val="24"/>
        </w:rPr>
        <w:t>tìm</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những con đường </w:t>
      </w:r>
      <w:r w:rsidRPr="00C30EEC">
        <w:rPr>
          <w:rFonts w:ascii="Times New Roman" w:hAnsi="Times New Roman" w:cs="Times New Roman"/>
          <w:sz w:val="24"/>
          <w:szCs w:val="24"/>
        </w:rPr>
        <w:t>củ</w:t>
      </w:r>
      <w:r>
        <w:rPr>
          <w:rFonts w:ascii="Times New Roman" w:hAnsi="Times New Roman" w:cs="Times New Roman"/>
          <w:sz w:val="24"/>
          <w:szCs w:val="24"/>
        </w:rPr>
        <w:t xml:space="preserve">a </w:t>
      </w:r>
      <w:r w:rsidRPr="00C30EEC">
        <w:rPr>
          <w:rFonts w:ascii="Times New Roman" w:hAnsi="Times New Roman" w:cs="Times New Roman"/>
          <w:sz w:val="24"/>
          <w:szCs w:val="24"/>
        </w:rPr>
        <w:t xml:space="preserve">đời </w:t>
      </w:r>
      <w:r>
        <w:rPr>
          <w:rFonts w:ascii="Times New Roman" w:hAnsi="Times New Roman" w:cs="Times New Roman"/>
          <w:sz w:val="24"/>
          <w:szCs w:val="24"/>
        </w:rPr>
        <w:t xml:space="preserve">sống </w:t>
      </w:r>
      <w:r w:rsidRPr="00C30EEC">
        <w:rPr>
          <w:rFonts w:ascii="Times New Roman" w:hAnsi="Times New Roman" w:cs="Times New Roman"/>
          <w:sz w:val="24"/>
          <w:szCs w:val="24"/>
        </w:rPr>
        <w:t>trong sự hiện diện của Thiên Chúa,</w:t>
      </w:r>
      <w:r>
        <w:rPr>
          <w:rFonts w:ascii="Times New Roman" w:hAnsi="Times New Roman" w:cs="Times New Roman"/>
          <w:sz w:val="24"/>
          <w:szCs w:val="24"/>
        </w:rPr>
        <w:t xml:space="preserve"> thì</w:t>
      </w:r>
      <w:r w:rsidRPr="00C30EEC">
        <w:rPr>
          <w:rFonts w:ascii="Times New Roman" w:hAnsi="Times New Roman" w:cs="Times New Roman"/>
          <w:sz w:val="24"/>
          <w:szCs w:val="24"/>
        </w:rPr>
        <w:t xml:space="preserve"> </w:t>
      </w:r>
      <w:r>
        <w:rPr>
          <w:rFonts w:ascii="Times New Roman" w:hAnsi="Times New Roman" w:cs="Times New Roman"/>
          <w:sz w:val="24"/>
          <w:szCs w:val="24"/>
        </w:rPr>
        <w:t>chúng ta không thể loại ra bất cứ lãnh</w:t>
      </w:r>
      <w:r w:rsidRPr="00C30EEC">
        <w:rPr>
          <w:rFonts w:ascii="Times New Roman" w:hAnsi="Times New Roman" w:cs="Times New Roman"/>
          <w:sz w:val="24"/>
          <w:szCs w:val="24"/>
        </w:rPr>
        <w:t xml:space="preserve"> vự</w:t>
      </w:r>
      <w:r>
        <w:rPr>
          <w:rFonts w:ascii="Times New Roman" w:hAnsi="Times New Roman" w:cs="Times New Roman"/>
          <w:sz w:val="24"/>
          <w:szCs w:val="24"/>
        </w:rPr>
        <w:t>c nào</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Trong tất cả </w:t>
      </w:r>
      <w:r>
        <w:rPr>
          <w:rFonts w:ascii="Times New Roman" w:hAnsi="Times New Roman" w:cs="Times New Roman"/>
          <w:sz w:val="24"/>
          <w:szCs w:val="24"/>
        </w:rPr>
        <w:t>mọi</w:t>
      </w:r>
      <w:r w:rsidRPr="00C30EEC">
        <w:rPr>
          <w:rFonts w:ascii="Times New Roman" w:hAnsi="Times New Roman" w:cs="Times New Roman"/>
          <w:sz w:val="24"/>
          <w:szCs w:val="24"/>
        </w:rPr>
        <w:t xml:space="preserve"> khía cạnh của </w:t>
      </w:r>
      <w:r>
        <w:rPr>
          <w:rFonts w:ascii="Times New Roman" w:hAnsi="Times New Roman" w:cs="Times New Roman"/>
          <w:sz w:val="24"/>
          <w:szCs w:val="24"/>
        </w:rPr>
        <w:t>đời</w:t>
      </w:r>
      <w:r w:rsidRPr="00C30EEC">
        <w:rPr>
          <w:rFonts w:ascii="Times New Roman" w:hAnsi="Times New Roman" w:cs="Times New Roman"/>
          <w:sz w:val="24"/>
          <w:szCs w:val="24"/>
        </w:rPr>
        <w:t xml:space="preserve"> số</w:t>
      </w:r>
      <w:r>
        <w:rPr>
          <w:rFonts w:ascii="Times New Roman" w:hAnsi="Times New Roman" w:cs="Times New Roman"/>
          <w:sz w:val="24"/>
          <w:szCs w:val="24"/>
        </w:rPr>
        <w:t>ng, chúng ta</w:t>
      </w:r>
      <w:r w:rsidRPr="00C30EEC">
        <w:rPr>
          <w:rFonts w:ascii="Times New Roman" w:hAnsi="Times New Roman" w:cs="Times New Roman"/>
          <w:sz w:val="24"/>
          <w:szCs w:val="24"/>
        </w:rPr>
        <w:t xml:space="preserve"> có thể tiếp tục phát triển và </w:t>
      </w:r>
      <w:r>
        <w:rPr>
          <w:rFonts w:ascii="Times New Roman" w:hAnsi="Times New Roman" w:cs="Times New Roman"/>
          <w:sz w:val="24"/>
          <w:szCs w:val="24"/>
        </w:rPr>
        <w:t xml:space="preserve">dâng lên </w:t>
      </w:r>
      <w:r w:rsidRPr="00C30EEC">
        <w:rPr>
          <w:rFonts w:ascii="Times New Roman" w:hAnsi="Times New Roman" w:cs="Times New Roman"/>
          <w:sz w:val="24"/>
          <w:szCs w:val="24"/>
        </w:rPr>
        <w:t xml:space="preserve">Thiên Chúa một </w:t>
      </w:r>
      <w:r>
        <w:rPr>
          <w:rFonts w:ascii="Times New Roman" w:hAnsi="Times New Roman" w:cs="Times New Roman"/>
          <w:sz w:val="24"/>
          <w:szCs w:val="24"/>
        </w:rPr>
        <w:t>điều gì</w:t>
      </w:r>
      <w:r w:rsidRPr="00C30EEC">
        <w:rPr>
          <w:rFonts w:ascii="Times New Roman" w:hAnsi="Times New Roman" w:cs="Times New Roman"/>
          <w:sz w:val="24"/>
          <w:szCs w:val="24"/>
        </w:rPr>
        <w:t xml:space="preserve"> lớ</w:t>
      </w:r>
      <w:r>
        <w:rPr>
          <w:rFonts w:ascii="Times New Roman" w:hAnsi="Times New Roman" w:cs="Times New Roman"/>
          <w:sz w:val="24"/>
          <w:szCs w:val="24"/>
        </w:rPr>
        <w:t>n hơn</w:t>
      </w:r>
      <w:r w:rsidRPr="00C30EEC">
        <w:rPr>
          <w:rFonts w:ascii="Times New Roman" w:hAnsi="Times New Roman" w:cs="Times New Roman"/>
          <w:sz w:val="24"/>
          <w:szCs w:val="24"/>
        </w:rPr>
        <w:t xml:space="preserve">, ngay cả trong những </w:t>
      </w:r>
      <w:r>
        <w:rPr>
          <w:rFonts w:ascii="Times New Roman" w:hAnsi="Times New Roman" w:cs="Times New Roman"/>
          <w:sz w:val="24"/>
          <w:szCs w:val="24"/>
        </w:rPr>
        <w:t>khía cạnh</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mà </w:t>
      </w:r>
      <w:r w:rsidRPr="00C30EEC">
        <w:rPr>
          <w:rFonts w:ascii="Times New Roman" w:hAnsi="Times New Roman" w:cs="Times New Roman"/>
          <w:sz w:val="24"/>
          <w:szCs w:val="24"/>
        </w:rPr>
        <w:t>chúng ta</w:t>
      </w:r>
      <w:r>
        <w:rPr>
          <w:rFonts w:ascii="Times New Roman" w:hAnsi="Times New Roman" w:cs="Times New Roman"/>
          <w:sz w:val="24"/>
          <w:szCs w:val="24"/>
        </w:rPr>
        <w:t xml:space="preserve"> cảm</w:t>
      </w:r>
      <w:r w:rsidRPr="00C30EEC">
        <w:rPr>
          <w:rFonts w:ascii="Times New Roman" w:hAnsi="Times New Roman" w:cs="Times New Roman"/>
          <w:sz w:val="24"/>
          <w:szCs w:val="24"/>
        </w:rPr>
        <w:t xml:space="preserve"> thấy khó khăn nhất</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Tuy nhiên, chúng ta cần phải </w:t>
      </w:r>
      <w:r>
        <w:rPr>
          <w:rFonts w:ascii="Times New Roman" w:hAnsi="Times New Roman" w:cs="Times New Roman"/>
          <w:sz w:val="24"/>
          <w:szCs w:val="24"/>
        </w:rPr>
        <w:t>xin</w:t>
      </w:r>
      <w:r w:rsidRPr="00C30EEC">
        <w:rPr>
          <w:rFonts w:ascii="Times New Roman" w:hAnsi="Times New Roman" w:cs="Times New Roman"/>
          <w:sz w:val="24"/>
          <w:szCs w:val="24"/>
        </w:rPr>
        <w:t xml:space="preserve"> Chúa Thánh Thần giải </w:t>
      </w:r>
      <w:r>
        <w:rPr>
          <w:rFonts w:ascii="Times New Roman" w:hAnsi="Times New Roman" w:cs="Times New Roman"/>
          <w:sz w:val="24"/>
          <w:szCs w:val="24"/>
        </w:rPr>
        <w:t>thoát</w:t>
      </w:r>
      <w:r w:rsidRPr="00C30EEC">
        <w:rPr>
          <w:rFonts w:ascii="Times New Roman" w:hAnsi="Times New Roman" w:cs="Times New Roman"/>
          <w:sz w:val="24"/>
          <w:szCs w:val="24"/>
        </w:rPr>
        <w:t xml:space="preserve"> </w:t>
      </w:r>
      <w:r>
        <w:rPr>
          <w:rFonts w:ascii="Times New Roman" w:hAnsi="Times New Roman" w:cs="Times New Roman"/>
          <w:sz w:val="24"/>
          <w:szCs w:val="24"/>
        </w:rPr>
        <w:t>mình</w:t>
      </w:r>
      <w:r w:rsidRPr="00C30EEC">
        <w:rPr>
          <w:rFonts w:ascii="Times New Roman" w:hAnsi="Times New Roman" w:cs="Times New Roman"/>
          <w:sz w:val="24"/>
          <w:szCs w:val="24"/>
        </w:rPr>
        <w:t xml:space="preserve"> và xua đuổi sợ hãi</w:t>
      </w:r>
      <w:r>
        <w:rPr>
          <w:rFonts w:ascii="Times New Roman" w:hAnsi="Times New Roman" w:cs="Times New Roman"/>
          <w:sz w:val="24"/>
          <w:szCs w:val="24"/>
        </w:rPr>
        <w:t>, là điều</w:t>
      </w:r>
      <w:r w:rsidRPr="00C30EEC">
        <w:rPr>
          <w:rFonts w:ascii="Times New Roman" w:hAnsi="Times New Roman" w:cs="Times New Roman"/>
          <w:sz w:val="24"/>
          <w:szCs w:val="24"/>
        </w:rPr>
        <w:t xml:space="preserve"> khiến chúng ta </w:t>
      </w:r>
      <w:r>
        <w:rPr>
          <w:rFonts w:ascii="Times New Roman" w:hAnsi="Times New Roman" w:cs="Times New Roman"/>
          <w:sz w:val="24"/>
          <w:szCs w:val="24"/>
        </w:rPr>
        <w:t>không cho Ngà</w:t>
      </w:r>
      <w:r w:rsidRPr="00C30EEC">
        <w:rPr>
          <w:rFonts w:ascii="Times New Roman" w:hAnsi="Times New Roman" w:cs="Times New Roman"/>
          <w:sz w:val="24"/>
          <w:szCs w:val="24"/>
        </w:rPr>
        <w:t xml:space="preserve">i </w:t>
      </w:r>
      <w:r>
        <w:rPr>
          <w:rFonts w:ascii="Times New Roman" w:hAnsi="Times New Roman" w:cs="Times New Roman"/>
          <w:sz w:val="24"/>
          <w:szCs w:val="24"/>
        </w:rPr>
        <w:t>đi vào</w:t>
      </w:r>
      <w:r w:rsidRPr="00C30EEC">
        <w:rPr>
          <w:rFonts w:ascii="Times New Roman" w:hAnsi="Times New Roman" w:cs="Times New Roman"/>
          <w:sz w:val="24"/>
          <w:szCs w:val="24"/>
        </w:rPr>
        <w:t xml:space="preserve"> </w:t>
      </w:r>
      <w:r>
        <w:rPr>
          <w:rFonts w:ascii="Times New Roman" w:hAnsi="Times New Roman" w:cs="Times New Roman"/>
          <w:sz w:val="24"/>
          <w:szCs w:val="24"/>
        </w:rPr>
        <w:t>một số lãnh vực nào đó</w:t>
      </w:r>
      <w:r w:rsidRPr="00C30EEC">
        <w:rPr>
          <w:rFonts w:ascii="Times New Roman" w:hAnsi="Times New Roman" w:cs="Times New Roman"/>
          <w:sz w:val="24"/>
          <w:szCs w:val="24"/>
        </w:rPr>
        <w:t xml:space="preserve"> </w:t>
      </w:r>
      <w:r>
        <w:rPr>
          <w:rFonts w:ascii="Times New Roman" w:hAnsi="Times New Roman" w:cs="Times New Roman"/>
          <w:sz w:val="24"/>
          <w:szCs w:val="24"/>
        </w:rPr>
        <w:t>của</w:t>
      </w:r>
      <w:r w:rsidRPr="00C30EEC">
        <w:rPr>
          <w:rFonts w:ascii="Times New Roman" w:hAnsi="Times New Roman" w:cs="Times New Roman"/>
          <w:sz w:val="24"/>
          <w:szCs w:val="24"/>
        </w:rPr>
        <w:t xml:space="preserve"> </w:t>
      </w:r>
      <w:r>
        <w:rPr>
          <w:rFonts w:ascii="Times New Roman" w:hAnsi="Times New Roman" w:cs="Times New Roman"/>
          <w:sz w:val="24"/>
          <w:szCs w:val="24"/>
        </w:rPr>
        <w:t>đời mình</w:t>
      </w:r>
      <w:r w:rsidR="00A32227">
        <w:rPr>
          <w:rFonts w:ascii="Times New Roman" w:hAnsi="Times New Roman" w:cs="Times New Roman"/>
          <w:sz w:val="24"/>
          <w:szCs w:val="24"/>
        </w:rPr>
        <w:t xml:space="preserve">.  </w:t>
      </w:r>
      <w:r>
        <w:rPr>
          <w:rFonts w:ascii="Times New Roman" w:hAnsi="Times New Roman" w:cs="Times New Roman"/>
          <w:sz w:val="24"/>
          <w:szCs w:val="24"/>
        </w:rPr>
        <w:t>Ngài là Đấng đòi</w:t>
      </w:r>
      <w:r w:rsidRPr="00C30EEC">
        <w:rPr>
          <w:rFonts w:ascii="Times New Roman" w:hAnsi="Times New Roman" w:cs="Times New Roman"/>
          <w:sz w:val="24"/>
          <w:szCs w:val="24"/>
        </w:rPr>
        <w:t xml:space="preserve"> hỏi </w:t>
      </w:r>
      <w:r>
        <w:rPr>
          <w:rFonts w:ascii="Times New Roman" w:hAnsi="Times New Roman" w:cs="Times New Roman"/>
          <w:sz w:val="24"/>
          <w:szCs w:val="24"/>
        </w:rPr>
        <w:t xml:space="preserve">chúng ta </w:t>
      </w:r>
      <w:r w:rsidRPr="00C30EEC">
        <w:rPr>
          <w:rFonts w:ascii="Times New Roman" w:hAnsi="Times New Roman" w:cs="Times New Roman"/>
          <w:sz w:val="24"/>
          <w:szCs w:val="24"/>
        </w:rPr>
        <w:t xml:space="preserve">mọi </w:t>
      </w:r>
      <w:r>
        <w:rPr>
          <w:rFonts w:ascii="Times New Roman" w:hAnsi="Times New Roman" w:cs="Times New Roman"/>
          <w:sz w:val="24"/>
          <w:szCs w:val="24"/>
        </w:rPr>
        <w:t>sự,</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nhưng </w:t>
      </w:r>
      <w:r w:rsidRPr="00C30EEC">
        <w:rPr>
          <w:rFonts w:ascii="Times New Roman" w:hAnsi="Times New Roman" w:cs="Times New Roman"/>
          <w:sz w:val="24"/>
          <w:szCs w:val="24"/>
        </w:rPr>
        <w:t xml:space="preserve">cũng ban cho </w:t>
      </w:r>
      <w:r>
        <w:rPr>
          <w:rFonts w:ascii="Times New Roman" w:hAnsi="Times New Roman" w:cs="Times New Roman"/>
          <w:sz w:val="24"/>
          <w:szCs w:val="24"/>
        </w:rPr>
        <w:t xml:space="preserve">chúng ta </w:t>
      </w:r>
      <w:r w:rsidRPr="00C30EEC">
        <w:rPr>
          <w:rFonts w:ascii="Times New Roman" w:hAnsi="Times New Roman" w:cs="Times New Roman"/>
          <w:sz w:val="24"/>
          <w:szCs w:val="24"/>
        </w:rPr>
        <w:t xml:space="preserve">mọi </w:t>
      </w:r>
      <w:r>
        <w:rPr>
          <w:rFonts w:ascii="Times New Roman" w:hAnsi="Times New Roman" w:cs="Times New Roman"/>
          <w:sz w:val="24"/>
          <w:szCs w:val="24"/>
        </w:rPr>
        <w:t xml:space="preserve">sự, và Ngài </w:t>
      </w:r>
      <w:r w:rsidRPr="00C30EEC">
        <w:rPr>
          <w:rFonts w:ascii="Times New Roman" w:hAnsi="Times New Roman" w:cs="Times New Roman"/>
          <w:sz w:val="24"/>
          <w:szCs w:val="24"/>
        </w:rPr>
        <w:t xml:space="preserve">không muốn vào </w:t>
      </w:r>
      <w:r>
        <w:rPr>
          <w:rFonts w:ascii="Times New Roman" w:hAnsi="Times New Roman" w:cs="Times New Roman"/>
          <w:sz w:val="24"/>
          <w:szCs w:val="24"/>
        </w:rPr>
        <w:t>trong</w:t>
      </w:r>
      <w:r w:rsidRPr="00C30EEC">
        <w:rPr>
          <w:rFonts w:ascii="Times New Roman" w:hAnsi="Times New Roman" w:cs="Times New Roman"/>
          <w:sz w:val="24"/>
          <w:szCs w:val="24"/>
        </w:rPr>
        <w:t xml:space="preserve"> chúng ta để làm</w:t>
      </w:r>
      <w:r>
        <w:rPr>
          <w:rFonts w:ascii="Times New Roman" w:hAnsi="Times New Roman" w:cs="Times New Roman"/>
          <w:sz w:val="24"/>
          <w:szCs w:val="24"/>
        </w:rPr>
        <w:t xml:space="preserve"> cho</w:t>
      </w:r>
      <w:r w:rsidRPr="00C30EEC">
        <w:rPr>
          <w:rFonts w:ascii="Times New Roman" w:hAnsi="Times New Roman" w:cs="Times New Roman"/>
          <w:sz w:val="24"/>
          <w:szCs w:val="24"/>
        </w:rPr>
        <w:t xml:space="preserve"> </w:t>
      </w:r>
      <w:r>
        <w:rPr>
          <w:rFonts w:ascii="Times New Roman" w:hAnsi="Times New Roman" w:cs="Times New Roman"/>
          <w:sz w:val="24"/>
          <w:szCs w:val="24"/>
        </w:rPr>
        <w:t>chúng ta ra tàn tật</w:t>
      </w:r>
      <w:r w:rsidRPr="00C30EEC">
        <w:rPr>
          <w:rFonts w:ascii="Times New Roman" w:hAnsi="Times New Roman" w:cs="Times New Roman"/>
          <w:sz w:val="24"/>
          <w:szCs w:val="24"/>
        </w:rPr>
        <w:t xml:space="preserve"> hoặc </w:t>
      </w:r>
      <w:r>
        <w:rPr>
          <w:rFonts w:ascii="Times New Roman" w:hAnsi="Times New Roman" w:cs="Times New Roman"/>
          <w:sz w:val="24"/>
          <w:szCs w:val="24"/>
        </w:rPr>
        <w:t>bị yếu</w:t>
      </w:r>
      <w:r w:rsidRPr="00C30EEC">
        <w:rPr>
          <w:rFonts w:ascii="Times New Roman" w:hAnsi="Times New Roman" w:cs="Times New Roman"/>
          <w:sz w:val="24"/>
          <w:szCs w:val="24"/>
        </w:rPr>
        <w:t xml:space="preserve"> đi, nhưng để mang </w:t>
      </w:r>
      <w:r>
        <w:rPr>
          <w:rFonts w:ascii="Times New Roman" w:hAnsi="Times New Roman" w:cs="Times New Roman"/>
          <w:sz w:val="24"/>
          <w:szCs w:val="24"/>
        </w:rPr>
        <w:t>đến chúng ta</w:t>
      </w:r>
      <w:r w:rsidRPr="00C30EEC">
        <w:rPr>
          <w:rFonts w:ascii="Times New Roman" w:hAnsi="Times New Roman" w:cs="Times New Roman"/>
          <w:sz w:val="24"/>
          <w:szCs w:val="24"/>
        </w:rPr>
        <w:t xml:space="preserve"> sự </w:t>
      </w:r>
      <w:r>
        <w:rPr>
          <w:rFonts w:ascii="Times New Roman" w:hAnsi="Times New Roman" w:cs="Times New Roman"/>
          <w:sz w:val="24"/>
          <w:szCs w:val="24"/>
        </w:rPr>
        <w:t>sung mãn</w:t>
      </w:r>
      <w:r w:rsidR="00A32227">
        <w:rPr>
          <w:rFonts w:ascii="Times New Roman" w:hAnsi="Times New Roman" w:cs="Times New Roman"/>
          <w:sz w:val="24"/>
          <w:szCs w:val="24"/>
        </w:rPr>
        <w:t xml:space="preserve">.  </w:t>
      </w:r>
      <w:r>
        <w:rPr>
          <w:rFonts w:ascii="Times New Roman" w:hAnsi="Times New Roman" w:cs="Times New Roman"/>
          <w:sz w:val="24"/>
          <w:szCs w:val="24"/>
        </w:rPr>
        <w:t>Điều này cho chúng ta thấy rằng việc</w:t>
      </w:r>
      <w:r w:rsidRPr="00C30EEC">
        <w:rPr>
          <w:rFonts w:ascii="Times New Roman" w:hAnsi="Times New Roman" w:cs="Times New Roman"/>
          <w:sz w:val="24"/>
          <w:szCs w:val="24"/>
        </w:rPr>
        <w:t xml:space="preserve"> phân</w:t>
      </w:r>
      <w:r>
        <w:rPr>
          <w:rFonts w:ascii="Times New Roman" w:hAnsi="Times New Roman" w:cs="Times New Roman"/>
          <w:sz w:val="24"/>
          <w:szCs w:val="24"/>
        </w:rPr>
        <w:t xml:space="preserve"> biệt</w:t>
      </w:r>
      <w:r w:rsidRPr="00C30EEC">
        <w:rPr>
          <w:rFonts w:ascii="Times New Roman" w:hAnsi="Times New Roman" w:cs="Times New Roman"/>
          <w:sz w:val="24"/>
          <w:szCs w:val="24"/>
        </w:rPr>
        <w:t xml:space="preserve"> không phải là mộ</w:t>
      </w:r>
      <w:r>
        <w:rPr>
          <w:rFonts w:ascii="Times New Roman" w:hAnsi="Times New Roman" w:cs="Times New Roman"/>
          <w:sz w:val="24"/>
          <w:szCs w:val="24"/>
        </w:rPr>
        <w:t>t việc</w:t>
      </w:r>
      <w:r w:rsidRPr="00C30EEC">
        <w:rPr>
          <w:rFonts w:ascii="Times New Roman" w:hAnsi="Times New Roman" w:cs="Times New Roman"/>
          <w:sz w:val="24"/>
          <w:szCs w:val="24"/>
        </w:rPr>
        <w:t xml:space="preserve"> tự phân tích </w:t>
      </w:r>
      <w:r>
        <w:rPr>
          <w:rFonts w:ascii="Times New Roman" w:hAnsi="Times New Roman" w:cs="Times New Roman"/>
          <w:sz w:val="24"/>
          <w:szCs w:val="24"/>
        </w:rPr>
        <w:t xml:space="preserve">duy ngã, </w:t>
      </w:r>
      <w:r w:rsidRPr="00C30EEC">
        <w:rPr>
          <w:rFonts w:ascii="Times New Roman" w:hAnsi="Times New Roman" w:cs="Times New Roman"/>
          <w:sz w:val="24"/>
          <w:szCs w:val="24"/>
        </w:rPr>
        <w:t>h</w:t>
      </w:r>
      <w:r>
        <w:rPr>
          <w:rFonts w:ascii="Times New Roman" w:hAnsi="Times New Roman" w:cs="Times New Roman"/>
          <w:sz w:val="24"/>
          <w:szCs w:val="24"/>
        </w:rPr>
        <w:t>oặc</w:t>
      </w:r>
      <w:r w:rsidRPr="00C30EEC">
        <w:rPr>
          <w:rFonts w:ascii="Times New Roman" w:hAnsi="Times New Roman" w:cs="Times New Roman"/>
          <w:sz w:val="24"/>
          <w:szCs w:val="24"/>
        </w:rPr>
        <w:t xml:space="preserve"> một hình thức </w:t>
      </w:r>
      <w:r>
        <w:rPr>
          <w:rFonts w:ascii="Times New Roman" w:hAnsi="Times New Roman" w:cs="Times New Roman"/>
          <w:sz w:val="24"/>
          <w:szCs w:val="24"/>
        </w:rPr>
        <w:t>nội quan (tự xét nôi tâm) quy ngã</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nhưng </w:t>
      </w:r>
      <w:r w:rsidRPr="00C30EEC">
        <w:rPr>
          <w:rFonts w:ascii="Times New Roman" w:hAnsi="Times New Roman" w:cs="Times New Roman"/>
          <w:sz w:val="24"/>
          <w:szCs w:val="24"/>
        </w:rPr>
        <w:t xml:space="preserve">là một </w:t>
      </w:r>
      <w:r>
        <w:rPr>
          <w:rFonts w:ascii="Times New Roman" w:hAnsi="Times New Roman" w:cs="Times New Roman"/>
          <w:sz w:val="24"/>
          <w:szCs w:val="24"/>
        </w:rPr>
        <w:t>tiến</w:t>
      </w:r>
      <w:r w:rsidRPr="00C30EEC">
        <w:rPr>
          <w:rFonts w:ascii="Times New Roman" w:hAnsi="Times New Roman" w:cs="Times New Roman"/>
          <w:sz w:val="24"/>
          <w:szCs w:val="24"/>
        </w:rPr>
        <w:t xml:space="preserve"> trình th</w:t>
      </w:r>
      <w:r>
        <w:rPr>
          <w:rFonts w:ascii="Times New Roman" w:hAnsi="Times New Roman" w:cs="Times New Roman"/>
          <w:sz w:val="24"/>
          <w:szCs w:val="24"/>
        </w:rPr>
        <w:t xml:space="preserve">ật sự đi ra ngoài chính mình </w:t>
      </w:r>
      <w:r w:rsidRPr="00C30EEC">
        <w:rPr>
          <w:rFonts w:ascii="Times New Roman" w:hAnsi="Times New Roman" w:cs="Times New Roman"/>
          <w:sz w:val="24"/>
          <w:szCs w:val="24"/>
        </w:rPr>
        <w:t xml:space="preserve">để </w:t>
      </w:r>
      <w:r>
        <w:rPr>
          <w:rFonts w:ascii="Times New Roman" w:hAnsi="Times New Roman" w:cs="Times New Roman"/>
          <w:sz w:val="24"/>
          <w:szCs w:val="24"/>
        </w:rPr>
        <w:t>tiến về</w:t>
      </w:r>
      <w:r w:rsidRPr="00C30EEC">
        <w:rPr>
          <w:rFonts w:ascii="Times New Roman" w:hAnsi="Times New Roman" w:cs="Times New Roman"/>
          <w:sz w:val="24"/>
          <w:szCs w:val="24"/>
        </w:rPr>
        <w:t xml:space="preserve"> mầu nhiệm của Thiên Chúa,</w:t>
      </w:r>
      <w:r>
        <w:rPr>
          <w:rFonts w:ascii="Times New Roman" w:hAnsi="Times New Roman" w:cs="Times New Roman"/>
          <w:sz w:val="24"/>
          <w:szCs w:val="24"/>
        </w:rPr>
        <w:t xml:space="preserve"> là</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Đấng </w:t>
      </w:r>
      <w:r w:rsidRPr="00C30EEC">
        <w:rPr>
          <w:rFonts w:ascii="Times New Roman" w:hAnsi="Times New Roman" w:cs="Times New Roman"/>
          <w:sz w:val="24"/>
          <w:szCs w:val="24"/>
        </w:rPr>
        <w:t xml:space="preserve">giúp chúng ta </w:t>
      </w:r>
      <w:r>
        <w:rPr>
          <w:rFonts w:ascii="Times New Roman" w:hAnsi="Times New Roman" w:cs="Times New Roman"/>
          <w:sz w:val="24"/>
          <w:szCs w:val="24"/>
        </w:rPr>
        <w:t>sống</w:t>
      </w:r>
      <w:r w:rsidRPr="00C30EEC">
        <w:rPr>
          <w:rFonts w:ascii="Times New Roman" w:hAnsi="Times New Roman" w:cs="Times New Roman"/>
          <w:sz w:val="24"/>
          <w:szCs w:val="24"/>
        </w:rPr>
        <w:t xml:space="preserve"> sứ </w:t>
      </w:r>
      <w:r>
        <w:rPr>
          <w:rFonts w:ascii="Times New Roman" w:hAnsi="Times New Roman" w:cs="Times New Roman"/>
          <w:sz w:val="24"/>
          <w:szCs w:val="24"/>
        </w:rPr>
        <w:t>vụ mà Ngà</w:t>
      </w:r>
      <w:r w:rsidRPr="00C30EEC">
        <w:rPr>
          <w:rFonts w:ascii="Times New Roman" w:hAnsi="Times New Roman" w:cs="Times New Roman"/>
          <w:sz w:val="24"/>
          <w:szCs w:val="24"/>
        </w:rPr>
        <w:t xml:space="preserve">i đã </w:t>
      </w:r>
      <w:r>
        <w:rPr>
          <w:rFonts w:ascii="Times New Roman" w:hAnsi="Times New Roman" w:cs="Times New Roman"/>
          <w:sz w:val="24"/>
          <w:szCs w:val="24"/>
        </w:rPr>
        <w:t xml:space="preserve">mời </w:t>
      </w:r>
      <w:r w:rsidRPr="00C30EEC">
        <w:rPr>
          <w:rFonts w:ascii="Times New Roman" w:hAnsi="Times New Roman" w:cs="Times New Roman"/>
          <w:sz w:val="24"/>
          <w:szCs w:val="24"/>
        </w:rPr>
        <w:t>gọi chúng ta, vì lợi ích của anh chị em chúng ta.</w:t>
      </w:r>
    </w:p>
    <w:p w:rsidR="00EC469F" w:rsidRPr="00C30EEC" w:rsidRDefault="00EC469F" w:rsidP="00EC469F">
      <w:pPr>
        <w:spacing w:after="120"/>
        <w:ind w:right="73"/>
        <w:jc w:val="center"/>
        <w:rPr>
          <w:rFonts w:ascii="Times New Roman" w:hAnsi="Times New Roman" w:cs="Times New Roman"/>
          <w:sz w:val="24"/>
          <w:szCs w:val="24"/>
        </w:rPr>
      </w:pPr>
      <w:r w:rsidRPr="00C30EEC">
        <w:rPr>
          <w:rFonts w:ascii="Times New Roman" w:hAnsi="Times New Roman" w:cs="Times New Roman"/>
          <w:sz w:val="24"/>
          <w:szCs w:val="24"/>
        </w:rPr>
        <w:t>* * *</w:t>
      </w:r>
    </w:p>
    <w:p w:rsidR="00EC469F" w:rsidRPr="00C30EEC" w:rsidRDefault="00EC469F" w:rsidP="00EC469F">
      <w:pPr>
        <w:spacing w:after="120"/>
        <w:ind w:right="73"/>
        <w:jc w:val="both"/>
        <w:rPr>
          <w:rFonts w:ascii="Times New Roman" w:hAnsi="Times New Roman" w:cs="Times New Roman"/>
          <w:sz w:val="24"/>
          <w:szCs w:val="24"/>
        </w:rPr>
      </w:pPr>
      <w:r w:rsidRPr="00C30EEC">
        <w:rPr>
          <w:rFonts w:ascii="Times New Roman" w:hAnsi="Times New Roman" w:cs="Times New Roman"/>
          <w:sz w:val="24"/>
          <w:szCs w:val="24"/>
        </w:rPr>
        <w:t>176</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Tôi </w:t>
      </w:r>
      <w:r>
        <w:rPr>
          <w:rFonts w:ascii="Times New Roman" w:hAnsi="Times New Roman" w:cs="Times New Roman"/>
          <w:sz w:val="24"/>
          <w:szCs w:val="24"/>
        </w:rPr>
        <w:t>cầu mong Đức Trinh Nữ Maria làm cho</w:t>
      </w:r>
      <w:r w:rsidRPr="00C30EEC">
        <w:rPr>
          <w:rFonts w:ascii="Times New Roman" w:hAnsi="Times New Roman" w:cs="Times New Roman"/>
          <w:sz w:val="24"/>
          <w:szCs w:val="24"/>
        </w:rPr>
        <w:t xml:space="preserve"> </w:t>
      </w:r>
      <w:r>
        <w:rPr>
          <w:rFonts w:ascii="Times New Roman" w:hAnsi="Times New Roman" w:cs="Times New Roman"/>
          <w:sz w:val="24"/>
          <w:szCs w:val="24"/>
        </w:rPr>
        <w:t xml:space="preserve">suy niệm </w:t>
      </w:r>
      <w:r w:rsidRPr="00C30EEC">
        <w:rPr>
          <w:rFonts w:ascii="Times New Roman" w:hAnsi="Times New Roman" w:cs="Times New Roman"/>
          <w:sz w:val="24"/>
          <w:szCs w:val="24"/>
        </w:rPr>
        <w:t xml:space="preserve">này </w:t>
      </w:r>
      <w:r>
        <w:rPr>
          <w:rFonts w:ascii="Times New Roman" w:hAnsi="Times New Roman" w:cs="Times New Roman"/>
          <w:sz w:val="24"/>
          <w:szCs w:val="24"/>
        </w:rPr>
        <w:t>nên hoàn hảo</w:t>
      </w:r>
      <w:r w:rsidRPr="00C30EEC">
        <w:rPr>
          <w:rFonts w:ascii="Times New Roman" w:hAnsi="Times New Roman" w:cs="Times New Roman"/>
          <w:sz w:val="24"/>
          <w:szCs w:val="24"/>
        </w:rPr>
        <w:t xml:space="preserve">, bởi vì </w:t>
      </w:r>
      <w:r>
        <w:rPr>
          <w:rFonts w:ascii="Times New Roman" w:hAnsi="Times New Roman" w:cs="Times New Roman"/>
          <w:sz w:val="24"/>
          <w:szCs w:val="24"/>
        </w:rPr>
        <w:t>Mẹ đã</w:t>
      </w:r>
      <w:r w:rsidRPr="00C30EEC">
        <w:rPr>
          <w:rFonts w:ascii="Times New Roman" w:hAnsi="Times New Roman" w:cs="Times New Roman"/>
          <w:sz w:val="24"/>
          <w:szCs w:val="24"/>
        </w:rPr>
        <w:t xml:space="preserve"> sống </w:t>
      </w:r>
      <w:r>
        <w:rPr>
          <w:rFonts w:ascii="Times New Roman" w:hAnsi="Times New Roman" w:cs="Times New Roman"/>
          <w:sz w:val="24"/>
          <w:szCs w:val="24"/>
        </w:rPr>
        <w:t>Các Mối Phúc Thật</w:t>
      </w:r>
      <w:r w:rsidRPr="00C30EEC">
        <w:rPr>
          <w:rFonts w:ascii="Times New Roman" w:hAnsi="Times New Roman" w:cs="Times New Roman"/>
          <w:sz w:val="24"/>
          <w:szCs w:val="24"/>
        </w:rPr>
        <w:t xml:space="preserve"> của Chúa Giêsu </w:t>
      </w:r>
      <w:r>
        <w:rPr>
          <w:rFonts w:ascii="Times New Roman" w:hAnsi="Times New Roman" w:cs="Times New Roman"/>
          <w:sz w:val="24"/>
          <w:szCs w:val="24"/>
        </w:rPr>
        <w:t>một cách</w:t>
      </w:r>
      <w:r w:rsidRPr="00C30EEC">
        <w:rPr>
          <w:rFonts w:ascii="Times New Roman" w:hAnsi="Times New Roman" w:cs="Times New Roman"/>
          <w:sz w:val="24"/>
          <w:szCs w:val="24"/>
        </w:rPr>
        <w:t xml:space="preserve"> không ai </w:t>
      </w:r>
      <w:r>
        <w:rPr>
          <w:rFonts w:ascii="Times New Roman" w:hAnsi="Times New Roman" w:cs="Times New Roman"/>
          <w:sz w:val="24"/>
          <w:szCs w:val="24"/>
        </w:rPr>
        <w:t>sánh bằng</w:t>
      </w:r>
      <w:r w:rsidR="00A32227">
        <w:rPr>
          <w:rFonts w:ascii="Times New Roman" w:hAnsi="Times New Roman" w:cs="Times New Roman"/>
          <w:sz w:val="24"/>
          <w:szCs w:val="24"/>
        </w:rPr>
        <w:t xml:space="preserve">.  </w:t>
      </w:r>
      <w:r>
        <w:rPr>
          <w:rFonts w:ascii="Times New Roman" w:hAnsi="Times New Roman" w:cs="Times New Roman"/>
          <w:sz w:val="24"/>
          <w:szCs w:val="24"/>
        </w:rPr>
        <w:t>Mẹ</w:t>
      </w:r>
      <w:r w:rsidRPr="00C30EEC">
        <w:rPr>
          <w:rFonts w:ascii="Times New Roman" w:hAnsi="Times New Roman" w:cs="Times New Roman"/>
          <w:sz w:val="24"/>
          <w:szCs w:val="24"/>
        </w:rPr>
        <w:t xml:space="preserve"> là </w:t>
      </w:r>
      <w:r>
        <w:rPr>
          <w:rFonts w:ascii="Times New Roman" w:hAnsi="Times New Roman" w:cs="Times New Roman"/>
          <w:sz w:val="24"/>
          <w:szCs w:val="24"/>
        </w:rPr>
        <w:t>Đấng</w:t>
      </w:r>
      <w:r w:rsidRPr="00C30EEC">
        <w:rPr>
          <w:rFonts w:ascii="Times New Roman" w:hAnsi="Times New Roman" w:cs="Times New Roman"/>
          <w:sz w:val="24"/>
          <w:szCs w:val="24"/>
        </w:rPr>
        <w:t xml:space="preserve"> vui mừng trước mặt Thiên Chúa, </w:t>
      </w:r>
      <w:r>
        <w:rPr>
          <w:rFonts w:ascii="Times New Roman" w:hAnsi="Times New Roman" w:cs="Times New Roman"/>
          <w:sz w:val="24"/>
          <w:szCs w:val="24"/>
        </w:rPr>
        <w:t>là Đấng giữ mọi sự trong lòng</w:t>
      </w:r>
      <w:r w:rsidRPr="00C30EEC">
        <w:rPr>
          <w:rFonts w:ascii="Times New Roman" w:hAnsi="Times New Roman" w:cs="Times New Roman"/>
          <w:sz w:val="24"/>
          <w:szCs w:val="24"/>
        </w:rPr>
        <w:t>, và</w:t>
      </w:r>
      <w:r>
        <w:rPr>
          <w:rFonts w:ascii="Times New Roman" w:hAnsi="Times New Roman" w:cs="Times New Roman"/>
          <w:sz w:val="24"/>
          <w:szCs w:val="24"/>
        </w:rPr>
        <w:t xml:space="preserve"> là Đấng </w:t>
      </w:r>
      <w:r w:rsidRPr="00C30EEC">
        <w:rPr>
          <w:rFonts w:ascii="Times New Roman" w:hAnsi="Times New Roman" w:cs="Times New Roman"/>
          <w:sz w:val="24"/>
          <w:szCs w:val="24"/>
        </w:rPr>
        <w:t xml:space="preserve">đã để cho </w:t>
      </w:r>
      <w:r>
        <w:rPr>
          <w:rFonts w:ascii="Times New Roman" w:hAnsi="Times New Roman" w:cs="Times New Roman"/>
          <w:sz w:val="24"/>
          <w:szCs w:val="24"/>
        </w:rPr>
        <w:t>lưỡi</w:t>
      </w:r>
      <w:r w:rsidRPr="00C30EEC">
        <w:rPr>
          <w:rFonts w:ascii="Times New Roman" w:hAnsi="Times New Roman" w:cs="Times New Roman"/>
          <w:sz w:val="24"/>
          <w:szCs w:val="24"/>
        </w:rPr>
        <w:t xml:space="preserve"> gươm</w:t>
      </w:r>
      <w:r>
        <w:rPr>
          <w:rFonts w:ascii="Times New Roman" w:hAnsi="Times New Roman" w:cs="Times New Roman"/>
          <w:sz w:val="24"/>
          <w:szCs w:val="24"/>
        </w:rPr>
        <w:t xml:space="preserve"> đâm thâu lòng mình</w:t>
      </w:r>
      <w:r w:rsidR="00A32227">
        <w:rPr>
          <w:rFonts w:ascii="Times New Roman" w:hAnsi="Times New Roman" w:cs="Times New Roman"/>
          <w:sz w:val="24"/>
          <w:szCs w:val="24"/>
        </w:rPr>
        <w:t xml:space="preserve">.  </w:t>
      </w:r>
      <w:r>
        <w:rPr>
          <w:rFonts w:ascii="Times New Roman" w:hAnsi="Times New Roman" w:cs="Times New Roman"/>
          <w:sz w:val="24"/>
          <w:szCs w:val="24"/>
        </w:rPr>
        <w:t>Đức Mẹ Maria</w:t>
      </w:r>
      <w:r w:rsidRPr="00C30EEC">
        <w:rPr>
          <w:rFonts w:ascii="Times New Roman" w:hAnsi="Times New Roman" w:cs="Times New Roman"/>
          <w:sz w:val="24"/>
          <w:szCs w:val="24"/>
        </w:rPr>
        <w:t xml:space="preserve"> là </w:t>
      </w:r>
      <w:r>
        <w:rPr>
          <w:rFonts w:ascii="Times New Roman" w:hAnsi="Times New Roman" w:cs="Times New Roman"/>
          <w:sz w:val="24"/>
          <w:szCs w:val="24"/>
        </w:rPr>
        <w:t xml:space="preserve">một </w:t>
      </w:r>
      <w:r w:rsidRPr="00C30EEC">
        <w:rPr>
          <w:rFonts w:ascii="Times New Roman" w:hAnsi="Times New Roman" w:cs="Times New Roman"/>
          <w:sz w:val="24"/>
          <w:szCs w:val="24"/>
        </w:rPr>
        <w:t>vị thánh trong số</w:t>
      </w:r>
      <w:r>
        <w:rPr>
          <w:rFonts w:ascii="Times New Roman" w:hAnsi="Times New Roman" w:cs="Times New Roman"/>
          <w:sz w:val="24"/>
          <w:szCs w:val="24"/>
        </w:rPr>
        <w:t xml:space="preserve"> các</w:t>
      </w:r>
      <w:r w:rsidRPr="00C30EEC">
        <w:rPr>
          <w:rFonts w:ascii="Times New Roman" w:hAnsi="Times New Roman" w:cs="Times New Roman"/>
          <w:sz w:val="24"/>
          <w:szCs w:val="24"/>
        </w:rPr>
        <w:t xml:space="preserve"> thánh, </w:t>
      </w:r>
      <w:r>
        <w:rPr>
          <w:rFonts w:ascii="Times New Roman" w:hAnsi="Times New Roman" w:cs="Times New Roman"/>
          <w:sz w:val="24"/>
          <w:szCs w:val="24"/>
        </w:rPr>
        <w:t>có phúc hơn</w:t>
      </w:r>
      <w:r w:rsidRPr="00C30EEC">
        <w:rPr>
          <w:rFonts w:ascii="Times New Roman" w:hAnsi="Times New Roman" w:cs="Times New Roman"/>
          <w:sz w:val="24"/>
          <w:szCs w:val="24"/>
        </w:rPr>
        <w:t xml:space="preserve"> mọi </w:t>
      </w:r>
      <w:r>
        <w:rPr>
          <w:rFonts w:ascii="Times New Roman" w:hAnsi="Times New Roman" w:cs="Times New Roman"/>
          <w:sz w:val="24"/>
          <w:szCs w:val="24"/>
        </w:rPr>
        <w:t>thánh nhân</w:t>
      </w:r>
      <w:r w:rsidR="00A32227">
        <w:rPr>
          <w:rFonts w:ascii="Times New Roman" w:hAnsi="Times New Roman" w:cs="Times New Roman"/>
          <w:sz w:val="24"/>
          <w:szCs w:val="24"/>
        </w:rPr>
        <w:t xml:space="preserve">.  </w:t>
      </w:r>
      <w:r>
        <w:rPr>
          <w:rFonts w:ascii="Times New Roman" w:hAnsi="Times New Roman" w:cs="Times New Roman"/>
          <w:sz w:val="24"/>
          <w:szCs w:val="24"/>
        </w:rPr>
        <w:t>Mẹ</w:t>
      </w:r>
      <w:r w:rsidRPr="00C30EEC">
        <w:rPr>
          <w:rFonts w:ascii="Times New Roman" w:hAnsi="Times New Roman" w:cs="Times New Roman"/>
          <w:sz w:val="24"/>
          <w:szCs w:val="24"/>
        </w:rPr>
        <w:t xml:space="preserve"> </w:t>
      </w:r>
      <w:r>
        <w:rPr>
          <w:rFonts w:ascii="Times New Roman" w:hAnsi="Times New Roman" w:cs="Times New Roman"/>
          <w:sz w:val="24"/>
          <w:szCs w:val="24"/>
        </w:rPr>
        <w:t>chỉ</w:t>
      </w:r>
      <w:r w:rsidRPr="00C30EEC">
        <w:rPr>
          <w:rFonts w:ascii="Times New Roman" w:hAnsi="Times New Roman" w:cs="Times New Roman"/>
          <w:sz w:val="24"/>
          <w:szCs w:val="24"/>
        </w:rPr>
        <w:t xml:space="preserve"> cho chúng t</w:t>
      </w:r>
      <w:r>
        <w:rPr>
          <w:rFonts w:ascii="Times New Roman" w:hAnsi="Times New Roman" w:cs="Times New Roman"/>
          <w:sz w:val="24"/>
          <w:szCs w:val="24"/>
        </w:rPr>
        <w:t>a</w:t>
      </w:r>
      <w:r w:rsidRPr="00C30EEC">
        <w:rPr>
          <w:rFonts w:ascii="Times New Roman" w:hAnsi="Times New Roman" w:cs="Times New Roman"/>
          <w:sz w:val="24"/>
          <w:szCs w:val="24"/>
        </w:rPr>
        <w:t xml:space="preserve"> </w:t>
      </w:r>
      <w:r>
        <w:rPr>
          <w:rFonts w:ascii="Times New Roman" w:hAnsi="Times New Roman" w:cs="Times New Roman"/>
          <w:sz w:val="24"/>
          <w:szCs w:val="24"/>
        </w:rPr>
        <w:t>con đường nên thánh</w:t>
      </w:r>
      <w:r w:rsidRPr="00C30EEC">
        <w:rPr>
          <w:rFonts w:ascii="Times New Roman" w:hAnsi="Times New Roman" w:cs="Times New Roman"/>
          <w:sz w:val="24"/>
          <w:szCs w:val="24"/>
        </w:rPr>
        <w:t xml:space="preserve"> và luôn đ</w:t>
      </w:r>
      <w:r>
        <w:rPr>
          <w:rFonts w:ascii="Times New Roman" w:hAnsi="Times New Roman" w:cs="Times New Roman"/>
          <w:sz w:val="24"/>
          <w:szCs w:val="24"/>
        </w:rPr>
        <w:t>ồng hành với chúng ta</w:t>
      </w:r>
      <w:r w:rsidR="00A32227">
        <w:rPr>
          <w:rFonts w:ascii="Times New Roman" w:hAnsi="Times New Roman" w:cs="Times New Roman"/>
          <w:sz w:val="24"/>
          <w:szCs w:val="24"/>
        </w:rPr>
        <w:t xml:space="preserve">.  </w:t>
      </w:r>
      <w:r>
        <w:rPr>
          <w:rFonts w:ascii="Times New Roman" w:hAnsi="Times New Roman" w:cs="Times New Roman"/>
          <w:sz w:val="24"/>
          <w:szCs w:val="24"/>
        </w:rPr>
        <w:t xml:space="preserve">Mẹ </w:t>
      </w:r>
      <w:r w:rsidRPr="00C30EEC">
        <w:rPr>
          <w:rFonts w:ascii="Times New Roman" w:hAnsi="Times New Roman" w:cs="Times New Roman"/>
          <w:sz w:val="24"/>
          <w:szCs w:val="24"/>
        </w:rPr>
        <w:t xml:space="preserve"> không để </w:t>
      </w:r>
      <w:r>
        <w:rPr>
          <w:rFonts w:ascii="Times New Roman" w:hAnsi="Times New Roman" w:cs="Times New Roman"/>
          <w:sz w:val="24"/>
          <w:szCs w:val="24"/>
        </w:rPr>
        <w:t xml:space="preserve">cho </w:t>
      </w:r>
      <w:r w:rsidRPr="00C30EEC">
        <w:rPr>
          <w:rFonts w:ascii="Times New Roman" w:hAnsi="Times New Roman" w:cs="Times New Roman"/>
          <w:sz w:val="24"/>
          <w:szCs w:val="24"/>
        </w:rPr>
        <w:t>chúng t</w:t>
      </w:r>
      <w:r>
        <w:rPr>
          <w:rFonts w:ascii="Times New Roman" w:hAnsi="Times New Roman" w:cs="Times New Roman"/>
          <w:sz w:val="24"/>
          <w:szCs w:val="24"/>
        </w:rPr>
        <w:t xml:space="preserve">a tiếp tục nằm dưới đất sau khi chúng ta sa ngã, và </w:t>
      </w:r>
      <w:r w:rsidRPr="00C30EEC">
        <w:rPr>
          <w:rFonts w:ascii="Times New Roman" w:hAnsi="Times New Roman" w:cs="Times New Roman"/>
          <w:sz w:val="24"/>
          <w:szCs w:val="24"/>
        </w:rPr>
        <w:t>đôi</w:t>
      </w:r>
      <w:r>
        <w:rPr>
          <w:rFonts w:ascii="Times New Roman" w:hAnsi="Times New Roman" w:cs="Times New Roman"/>
          <w:sz w:val="24"/>
          <w:szCs w:val="24"/>
        </w:rPr>
        <w:t xml:space="preserve"> khi Mẹ còn</w:t>
      </w:r>
      <w:r w:rsidRPr="00C30EEC">
        <w:rPr>
          <w:rFonts w:ascii="Times New Roman" w:hAnsi="Times New Roman" w:cs="Times New Roman"/>
          <w:sz w:val="24"/>
          <w:szCs w:val="24"/>
        </w:rPr>
        <w:t xml:space="preserve"> </w:t>
      </w:r>
      <w:r>
        <w:rPr>
          <w:rFonts w:ascii="Times New Roman" w:hAnsi="Times New Roman" w:cs="Times New Roman"/>
          <w:sz w:val="24"/>
          <w:szCs w:val="24"/>
        </w:rPr>
        <w:t>bế chúng ta</w:t>
      </w:r>
      <w:r w:rsidRPr="00C30EEC">
        <w:rPr>
          <w:rFonts w:ascii="Times New Roman" w:hAnsi="Times New Roman" w:cs="Times New Roman"/>
          <w:sz w:val="24"/>
          <w:szCs w:val="24"/>
        </w:rPr>
        <w:t xml:space="preserve"> </w:t>
      </w:r>
      <w:r>
        <w:rPr>
          <w:rFonts w:ascii="Times New Roman" w:hAnsi="Times New Roman" w:cs="Times New Roman"/>
          <w:sz w:val="24"/>
          <w:szCs w:val="24"/>
        </w:rPr>
        <w:t>lên trong</w:t>
      </w:r>
      <w:r w:rsidRPr="00C30EEC">
        <w:rPr>
          <w:rFonts w:ascii="Times New Roman" w:hAnsi="Times New Roman" w:cs="Times New Roman"/>
          <w:sz w:val="24"/>
          <w:szCs w:val="24"/>
        </w:rPr>
        <w:t xml:space="preserve"> vòng tay </w:t>
      </w:r>
      <w:r>
        <w:rPr>
          <w:rFonts w:ascii="Times New Roman" w:hAnsi="Times New Roman" w:cs="Times New Roman"/>
          <w:sz w:val="24"/>
          <w:szCs w:val="24"/>
        </w:rPr>
        <w:t>Mẹ</w:t>
      </w:r>
      <w:r w:rsidRPr="00C30EEC">
        <w:rPr>
          <w:rFonts w:ascii="Times New Roman" w:hAnsi="Times New Roman" w:cs="Times New Roman"/>
          <w:sz w:val="24"/>
          <w:szCs w:val="24"/>
        </w:rPr>
        <w:t xml:space="preserve"> mà không </w:t>
      </w:r>
      <w:r>
        <w:rPr>
          <w:rFonts w:ascii="Times New Roman" w:hAnsi="Times New Roman" w:cs="Times New Roman"/>
          <w:sz w:val="24"/>
          <w:szCs w:val="24"/>
        </w:rPr>
        <w:t>xét</w:t>
      </w:r>
      <w:r w:rsidRPr="00C30EEC">
        <w:rPr>
          <w:rFonts w:ascii="Times New Roman" w:hAnsi="Times New Roman" w:cs="Times New Roman"/>
          <w:sz w:val="24"/>
          <w:szCs w:val="24"/>
        </w:rPr>
        <w:t xml:space="preserve"> </w:t>
      </w:r>
      <w:r>
        <w:rPr>
          <w:rFonts w:ascii="Times New Roman" w:hAnsi="Times New Roman" w:cs="Times New Roman"/>
          <w:sz w:val="24"/>
          <w:szCs w:val="24"/>
        </w:rPr>
        <w:t>đoán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Trò chuyện </w:t>
      </w:r>
      <w:r>
        <w:rPr>
          <w:rFonts w:ascii="Times New Roman" w:hAnsi="Times New Roman" w:cs="Times New Roman"/>
          <w:sz w:val="24"/>
          <w:szCs w:val="24"/>
        </w:rPr>
        <w:t>với Mẹ an ủi chúng ta, giải thoát chúng ta và và thánh hóa chúng ta</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 xml:space="preserve">Mẹ không cần </w:t>
      </w:r>
      <w:r>
        <w:rPr>
          <w:rFonts w:ascii="Times New Roman" w:hAnsi="Times New Roman" w:cs="Times New Roman"/>
          <w:sz w:val="24"/>
          <w:szCs w:val="24"/>
        </w:rPr>
        <w:t>nhiều lời</w:t>
      </w:r>
      <w:r w:rsidR="00A32227">
        <w:rPr>
          <w:rFonts w:ascii="Times New Roman" w:hAnsi="Times New Roman" w:cs="Times New Roman"/>
          <w:sz w:val="24"/>
          <w:szCs w:val="24"/>
        </w:rPr>
        <w:t xml:space="preserve">.  </w:t>
      </w:r>
      <w:r>
        <w:rPr>
          <w:rFonts w:ascii="Times New Roman" w:hAnsi="Times New Roman" w:cs="Times New Roman"/>
          <w:sz w:val="24"/>
          <w:szCs w:val="24"/>
        </w:rPr>
        <w:t>Mẹ</w:t>
      </w:r>
      <w:r w:rsidRPr="00C30EEC">
        <w:rPr>
          <w:rFonts w:ascii="Times New Roman" w:hAnsi="Times New Roman" w:cs="Times New Roman"/>
          <w:sz w:val="24"/>
          <w:szCs w:val="24"/>
        </w:rPr>
        <w:t xml:space="preserve"> không cầ</w:t>
      </w:r>
      <w:r>
        <w:rPr>
          <w:rFonts w:ascii="Times New Roman" w:hAnsi="Times New Roman" w:cs="Times New Roman"/>
          <w:sz w:val="24"/>
          <w:szCs w:val="24"/>
        </w:rPr>
        <w:t>n chúng ta</w:t>
      </w:r>
      <w:r w:rsidRPr="00C30EEC">
        <w:rPr>
          <w:rFonts w:ascii="Times New Roman" w:hAnsi="Times New Roman" w:cs="Times New Roman"/>
          <w:sz w:val="24"/>
          <w:szCs w:val="24"/>
        </w:rPr>
        <w:t xml:space="preserve"> </w:t>
      </w:r>
      <w:r>
        <w:rPr>
          <w:rFonts w:ascii="Times New Roman" w:hAnsi="Times New Roman" w:cs="Times New Roman"/>
          <w:sz w:val="24"/>
          <w:szCs w:val="24"/>
        </w:rPr>
        <w:t>cho</w:t>
      </w:r>
      <w:r w:rsidRPr="00C30EEC">
        <w:rPr>
          <w:rFonts w:ascii="Times New Roman" w:hAnsi="Times New Roman" w:cs="Times New Roman"/>
          <w:sz w:val="24"/>
          <w:szCs w:val="24"/>
        </w:rPr>
        <w:t xml:space="preserve"> </w:t>
      </w:r>
      <w:r>
        <w:rPr>
          <w:rFonts w:ascii="Times New Roman" w:hAnsi="Times New Roman" w:cs="Times New Roman"/>
          <w:sz w:val="24"/>
          <w:szCs w:val="24"/>
        </w:rPr>
        <w:t>Mẹ biết</w:t>
      </w:r>
      <w:r w:rsidRPr="00C30EEC">
        <w:rPr>
          <w:rFonts w:ascii="Times New Roman" w:hAnsi="Times New Roman" w:cs="Times New Roman"/>
          <w:sz w:val="24"/>
          <w:szCs w:val="24"/>
        </w:rPr>
        <w:t xml:space="preserve"> điều gì đang xảy ra trong cuộc </w:t>
      </w:r>
      <w:r>
        <w:rPr>
          <w:rFonts w:ascii="Times New Roman" w:hAnsi="Times New Roman" w:cs="Times New Roman"/>
          <w:sz w:val="24"/>
          <w:szCs w:val="24"/>
        </w:rPr>
        <w:t>đời</w:t>
      </w:r>
      <w:r w:rsidRPr="00C30EEC">
        <w:rPr>
          <w:rFonts w:ascii="Times New Roman" w:hAnsi="Times New Roman" w:cs="Times New Roman"/>
          <w:sz w:val="24"/>
          <w:szCs w:val="24"/>
        </w:rPr>
        <w:t xml:space="preserve"> </w:t>
      </w:r>
      <w:r>
        <w:rPr>
          <w:rFonts w:ascii="Times New Roman" w:hAnsi="Times New Roman" w:cs="Times New Roman"/>
          <w:sz w:val="24"/>
          <w:szCs w:val="24"/>
        </w:rPr>
        <w:t>mình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Tất cả những gì chúng t</w:t>
      </w:r>
      <w:r>
        <w:rPr>
          <w:rFonts w:ascii="Times New Roman" w:hAnsi="Times New Roman" w:cs="Times New Roman"/>
          <w:sz w:val="24"/>
          <w:szCs w:val="24"/>
        </w:rPr>
        <w:t>a</w:t>
      </w:r>
      <w:r w:rsidRPr="00C30EEC">
        <w:rPr>
          <w:rFonts w:ascii="Times New Roman" w:hAnsi="Times New Roman" w:cs="Times New Roman"/>
          <w:sz w:val="24"/>
          <w:szCs w:val="24"/>
        </w:rPr>
        <w:t xml:space="preserve"> cần làm là thì thầm, </w:t>
      </w:r>
      <w:r>
        <w:rPr>
          <w:rFonts w:ascii="Times New Roman" w:hAnsi="Times New Roman" w:cs="Times New Roman"/>
          <w:sz w:val="24"/>
          <w:szCs w:val="24"/>
        </w:rPr>
        <w:t>lập đi lập lại</w:t>
      </w:r>
      <w:r w:rsidRPr="00C30EEC">
        <w:rPr>
          <w:rFonts w:ascii="Times New Roman" w:hAnsi="Times New Roman" w:cs="Times New Roman"/>
          <w:sz w:val="24"/>
          <w:szCs w:val="24"/>
        </w:rPr>
        <w:t xml:space="preserve">: </w:t>
      </w:r>
      <w:r>
        <w:rPr>
          <w:rFonts w:ascii="Times New Roman" w:hAnsi="Times New Roman" w:cs="Times New Roman"/>
          <w:sz w:val="24"/>
          <w:szCs w:val="24"/>
        </w:rPr>
        <w:t>“</w:t>
      </w:r>
      <w:r w:rsidRPr="00C30EEC">
        <w:rPr>
          <w:rFonts w:ascii="Times New Roman" w:hAnsi="Times New Roman" w:cs="Times New Roman"/>
          <w:sz w:val="24"/>
          <w:szCs w:val="24"/>
        </w:rPr>
        <w:t xml:space="preserve">Kính </w:t>
      </w:r>
      <w:r>
        <w:rPr>
          <w:rFonts w:ascii="Times New Roman" w:hAnsi="Times New Roman" w:cs="Times New Roman"/>
          <w:sz w:val="24"/>
          <w:szCs w:val="24"/>
        </w:rPr>
        <w:t>mừng Maria</w:t>
      </w:r>
      <w:r w:rsidRPr="00C30EEC">
        <w:rPr>
          <w:rFonts w:ascii="Times New Roman" w:hAnsi="Times New Roman" w:cs="Times New Roman"/>
          <w:sz w:val="24"/>
          <w:szCs w:val="24"/>
        </w:rPr>
        <w:t xml:space="preserve"> ...</w:t>
      </w:r>
      <w:r>
        <w:rPr>
          <w:rFonts w:ascii="Times New Roman" w:hAnsi="Times New Roman" w:cs="Times New Roman"/>
          <w:sz w:val="24"/>
          <w:szCs w:val="24"/>
        </w:rPr>
        <w:t>”</w:t>
      </w:r>
    </w:p>
    <w:p w:rsidR="00EC469F" w:rsidRPr="00C30EEC" w:rsidRDefault="00EC469F" w:rsidP="00EC469F">
      <w:pPr>
        <w:spacing w:after="120"/>
        <w:ind w:right="73"/>
        <w:jc w:val="both"/>
        <w:rPr>
          <w:rFonts w:ascii="Times New Roman" w:hAnsi="Times New Roman" w:cs="Times New Roman"/>
          <w:sz w:val="24"/>
          <w:szCs w:val="24"/>
        </w:rPr>
      </w:pPr>
      <w:r>
        <w:rPr>
          <w:rFonts w:ascii="Times New Roman" w:hAnsi="Times New Roman" w:cs="Times New Roman"/>
          <w:sz w:val="24"/>
          <w:szCs w:val="24"/>
        </w:rPr>
        <w:lastRenderedPageBreak/>
        <w:t>177</w:t>
      </w:r>
      <w:r w:rsidR="00A32227">
        <w:rPr>
          <w:rFonts w:ascii="Times New Roman" w:hAnsi="Times New Roman" w:cs="Times New Roman"/>
          <w:sz w:val="24"/>
          <w:szCs w:val="24"/>
        </w:rPr>
        <w:t xml:space="preserve">.  </w:t>
      </w:r>
      <w:r>
        <w:rPr>
          <w:rFonts w:ascii="Times New Roman" w:hAnsi="Times New Roman" w:cs="Times New Roman"/>
          <w:sz w:val="24"/>
          <w:szCs w:val="24"/>
        </w:rPr>
        <w:t>Tôi hy</w:t>
      </w:r>
      <w:r w:rsidRPr="00C30EEC">
        <w:rPr>
          <w:rFonts w:ascii="Times New Roman" w:hAnsi="Times New Roman" w:cs="Times New Roman"/>
          <w:sz w:val="24"/>
          <w:szCs w:val="24"/>
        </w:rPr>
        <w:t xml:space="preserve"> vọng rằng những trang này sẽ </w:t>
      </w:r>
      <w:r>
        <w:rPr>
          <w:rFonts w:ascii="Times New Roman" w:hAnsi="Times New Roman" w:cs="Times New Roman"/>
          <w:sz w:val="24"/>
          <w:szCs w:val="24"/>
        </w:rPr>
        <w:t>có ich vì giúp</w:t>
      </w:r>
      <w:r w:rsidRPr="00C30EEC">
        <w:rPr>
          <w:rFonts w:ascii="Times New Roman" w:hAnsi="Times New Roman" w:cs="Times New Roman"/>
          <w:sz w:val="24"/>
          <w:szCs w:val="24"/>
        </w:rPr>
        <w:t xml:space="preserve"> </w:t>
      </w:r>
      <w:r>
        <w:rPr>
          <w:rFonts w:ascii="Times New Roman" w:hAnsi="Times New Roman" w:cs="Times New Roman"/>
          <w:sz w:val="24"/>
          <w:szCs w:val="24"/>
        </w:rPr>
        <w:t>cho</w:t>
      </w:r>
      <w:r w:rsidRPr="00C30EEC">
        <w:rPr>
          <w:rFonts w:ascii="Times New Roman" w:hAnsi="Times New Roman" w:cs="Times New Roman"/>
          <w:sz w:val="24"/>
          <w:szCs w:val="24"/>
        </w:rPr>
        <w:t xml:space="preserve"> toàn thể Hội Thánh một lần nữa</w:t>
      </w:r>
      <w:r>
        <w:rPr>
          <w:rFonts w:ascii="Times New Roman" w:hAnsi="Times New Roman" w:cs="Times New Roman"/>
          <w:sz w:val="24"/>
          <w:szCs w:val="24"/>
        </w:rPr>
        <w:t xml:space="preserve"> hiến thân </w:t>
      </w:r>
      <w:r w:rsidRPr="00C30EEC">
        <w:rPr>
          <w:rFonts w:ascii="Times New Roman" w:hAnsi="Times New Roman" w:cs="Times New Roman"/>
          <w:sz w:val="24"/>
          <w:szCs w:val="24"/>
        </w:rPr>
        <w:t xml:space="preserve">để </w:t>
      </w:r>
      <w:r>
        <w:rPr>
          <w:rFonts w:ascii="Times New Roman" w:hAnsi="Times New Roman" w:cs="Times New Roman"/>
          <w:sz w:val="24"/>
          <w:szCs w:val="24"/>
        </w:rPr>
        <w:t>phổ biến</w:t>
      </w:r>
      <w:r w:rsidRPr="00C30EEC">
        <w:rPr>
          <w:rFonts w:ascii="Times New Roman" w:hAnsi="Times New Roman" w:cs="Times New Roman"/>
          <w:sz w:val="24"/>
          <w:szCs w:val="24"/>
        </w:rPr>
        <w:t xml:space="preserve"> ước muốn</w:t>
      </w:r>
      <w:r>
        <w:rPr>
          <w:rFonts w:ascii="Times New Roman" w:hAnsi="Times New Roman" w:cs="Times New Roman"/>
          <w:sz w:val="24"/>
          <w:szCs w:val="24"/>
        </w:rPr>
        <w:t xml:space="preserve"> nên</w:t>
      </w:r>
      <w:r w:rsidRPr="00C30EEC">
        <w:rPr>
          <w:rFonts w:ascii="Times New Roman" w:hAnsi="Times New Roman" w:cs="Times New Roman"/>
          <w:sz w:val="24"/>
          <w:szCs w:val="24"/>
        </w:rPr>
        <w:t xml:space="preserve"> thánh</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Chúng ta hãy xin Chúa Thánh Thần đổ trên chúng ta một khao khát</w:t>
      </w:r>
      <w:r>
        <w:rPr>
          <w:rFonts w:ascii="Times New Roman" w:hAnsi="Times New Roman" w:cs="Times New Roman"/>
          <w:sz w:val="24"/>
          <w:szCs w:val="24"/>
        </w:rPr>
        <w:t xml:space="preserve"> nên thánh</w:t>
      </w:r>
      <w:r w:rsidRPr="00C30EEC">
        <w:rPr>
          <w:rFonts w:ascii="Times New Roman" w:hAnsi="Times New Roman" w:cs="Times New Roman"/>
          <w:sz w:val="24"/>
          <w:szCs w:val="24"/>
        </w:rPr>
        <w:t xml:space="preserve"> nhiệt thành </w:t>
      </w:r>
      <w:r>
        <w:rPr>
          <w:rFonts w:ascii="Times New Roman" w:hAnsi="Times New Roman" w:cs="Times New Roman"/>
          <w:sz w:val="24"/>
          <w:szCs w:val="24"/>
        </w:rPr>
        <w:t>vì</w:t>
      </w:r>
      <w:r w:rsidRPr="00C30EEC">
        <w:rPr>
          <w:rFonts w:ascii="Times New Roman" w:hAnsi="Times New Roman" w:cs="Times New Roman"/>
          <w:sz w:val="24"/>
          <w:szCs w:val="24"/>
        </w:rPr>
        <w:t xml:space="preserve"> vinh quang </w:t>
      </w:r>
      <w:r>
        <w:rPr>
          <w:rFonts w:ascii="Times New Roman" w:hAnsi="Times New Roman" w:cs="Times New Roman"/>
          <w:sz w:val="24"/>
          <w:szCs w:val="24"/>
        </w:rPr>
        <w:t>cao cả</w:t>
      </w:r>
      <w:r w:rsidRPr="00C30EEC">
        <w:rPr>
          <w:rFonts w:ascii="Times New Roman" w:hAnsi="Times New Roman" w:cs="Times New Roman"/>
          <w:sz w:val="24"/>
          <w:szCs w:val="24"/>
        </w:rPr>
        <w:t xml:space="preserve"> của Thiên Chúa, và chúng ta hãy </w:t>
      </w:r>
      <w:r>
        <w:rPr>
          <w:rFonts w:ascii="Times New Roman" w:hAnsi="Times New Roman" w:cs="Times New Roman"/>
          <w:sz w:val="24"/>
          <w:szCs w:val="24"/>
        </w:rPr>
        <w:t>giúp đỡ</w:t>
      </w:r>
      <w:r w:rsidRPr="00C30EEC">
        <w:rPr>
          <w:rFonts w:ascii="Times New Roman" w:hAnsi="Times New Roman" w:cs="Times New Roman"/>
          <w:sz w:val="24"/>
          <w:szCs w:val="24"/>
        </w:rPr>
        <w:t xml:space="preserve"> nhau trong nỗ lực này</w:t>
      </w:r>
      <w:r w:rsidR="00A32227">
        <w:rPr>
          <w:rFonts w:ascii="Times New Roman" w:hAnsi="Times New Roman" w:cs="Times New Roman"/>
          <w:sz w:val="24"/>
          <w:szCs w:val="24"/>
        </w:rPr>
        <w:t xml:space="preserve">.  </w:t>
      </w:r>
      <w:r w:rsidRPr="00C30EEC">
        <w:rPr>
          <w:rFonts w:ascii="Times New Roman" w:hAnsi="Times New Roman" w:cs="Times New Roman"/>
          <w:sz w:val="24"/>
          <w:szCs w:val="24"/>
        </w:rPr>
        <w:t>Bằng cách này, chúng ta sẽ chia sẻ hạnh phúc mà thế gi</w:t>
      </w:r>
      <w:r>
        <w:rPr>
          <w:rFonts w:ascii="Times New Roman" w:hAnsi="Times New Roman" w:cs="Times New Roman"/>
          <w:sz w:val="24"/>
          <w:szCs w:val="24"/>
        </w:rPr>
        <w:t>an</w:t>
      </w:r>
      <w:r w:rsidRPr="00C30EEC">
        <w:rPr>
          <w:rFonts w:ascii="Times New Roman" w:hAnsi="Times New Roman" w:cs="Times New Roman"/>
          <w:sz w:val="24"/>
          <w:szCs w:val="24"/>
        </w:rPr>
        <w:t xml:space="preserve"> sẽ không thể lấy đi </w:t>
      </w:r>
      <w:r>
        <w:rPr>
          <w:rFonts w:ascii="Times New Roman" w:hAnsi="Times New Roman" w:cs="Times New Roman"/>
          <w:sz w:val="24"/>
          <w:szCs w:val="24"/>
        </w:rPr>
        <w:t>khỏi</w:t>
      </w:r>
      <w:r w:rsidRPr="00C30EEC">
        <w:rPr>
          <w:rFonts w:ascii="Times New Roman" w:hAnsi="Times New Roman" w:cs="Times New Roman"/>
          <w:sz w:val="24"/>
          <w:szCs w:val="24"/>
        </w:rPr>
        <w:t xml:space="preserve"> chúng ta</w:t>
      </w:r>
      <w:r>
        <w:rPr>
          <w:rFonts w:ascii="Times New Roman" w:hAnsi="Times New Roman" w:cs="Times New Roman"/>
          <w:sz w:val="24"/>
          <w:szCs w:val="24"/>
        </w:rPr>
        <w:t xml:space="preserve"> được</w:t>
      </w:r>
      <w:r w:rsidR="00A32227">
        <w:rPr>
          <w:rFonts w:ascii="Times New Roman" w:hAnsi="Times New Roman" w:cs="Times New Roman"/>
          <w:sz w:val="24"/>
          <w:szCs w:val="24"/>
        </w:rPr>
        <w:t xml:space="preserve">.  </w:t>
      </w:r>
    </w:p>
    <w:p w:rsidR="00EC469F" w:rsidRPr="00265173" w:rsidRDefault="00EC469F" w:rsidP="00EC469F">
      <w:pPr>
        <w:spacing w:after="120"/>
        <w:ind w:right="73"/>
        <w:rPr>
          <w:rFonts w:ascii="Times New Roman" w:hAnsi="Times New Roman" w:cs="Times New Roman"/>
          <w:i/>
          <w:sz w:val="24"/>
          <w:szCs w:val="24"/>
        </w:rPr>
      </w:pPr>
      <w:r>
        <w:rPr>
          <w:rFonts w:ascii="Times New Roman" w:hAnsi="Times New Roman" w:cs="Times New Roman"/>
          <w:i/>
          <w:sz w:val="24"/>
          <w:szCs w:val="24"/>
        </w:rPr>
        <w:t>Ban hành</w:t>
      </w:r>
      <w:r w:rsidRPr="00265173">
        <w:rPr>
          <w:rFonts w:ascii="Times New Roman" w:hAnsi="Times New Roman" w:cs="Times New Roman"/>
          <w:i/>
          <w:sz w:val="24"/>
          <w:szCs w:val="24"/>
        </w:rPr>
        <w:t xml:space="preserve"> tại</w:t>
      </w:r>
      <w:r>
        <w:rPr>
          <w:rFonts w:ascii="Times New Roman" w:hAnsi="Times New Roman" w:cs="Times New Roman"/>
          <w:i/>
          <w:sz w:val="24"/>
          <w:szCs w:val="24"/>
        </w:rPr>
        <w:t xml:space="preserve"> Rôma, ở</w:t>
      </w:r>
      <w:r w:rsidRPr="00265173">
        <w:rPr>
          <w:rFonts w:ascii="Times New Roman" w:hAnsi="Times New Roman" w:cs="Times New Roman"/>
          <w:i/>
          <w:sz w:val="24"/>
          <w:szCs w:val="24"/>
        </w:rPr>
        <w:t xml:space="preserve"> Đền Thánh Phêrô, vào ngày 19 tháng 3, Lễ trọng kính Thánh Giuse, năm 2018, là năm thứ sáu của triều đại của tôi.</w:t>
      </w:r>
    </w:p>
    <w:p w:rsidR="00EC469F" w:rsidRPr="00632714" w:rsidRDefault="00EC469F" w:rsidP="00EC469F">
      <w:pPr>
        <w:spacing w:after="120"/>
        <w:ind w:right="73"/>
        <w:jc w:val="both"/>
        <w:rPr>
          <w:rFonts w:ascii="Times New Roman" w:hAnsi="Times New Roman" w:cs="Times New Roman"/>
          <w:b/>
          <w:sz w:val="28"/>
          <w:szCs w:val="24"/>
        </w:rPr>
      </w:pPr>
      <w:r w:rsidRPr="00632714">
        <w:rPr>
          <w:rFonts w:ascii="Times New Roman" w:hAnsi="Times New Roman" w:cs="Times New Roman"/>
          <w:b/>
          <w:sz w:val="28"/>
          <w:szCs w:val="24"/>
        </w:rPr>
        <w:t>Phanxicô</w:t>
      </w:r>
    </w:p>
    <w:p w:rsidR="00EC469F" w:rsidRPr="00AF6E2E" w:rsidRDefault="00EC469F" w:rsidP="00EC469F">
      <w:pPr>
        <w:spacing w:after="120"/>
        <w:jc w:val="both"/>
        <w:rPr>
          <w:rFonts w:ascii="Times New Roman" w:hAnsi="Times New Roman" w:cs="Times New Roman"/>
          <w:i/>
          <w:sz w:val="20"/>
          <w:szCs w:val="20"/>
        </w:rPr>
      </w:pPr>
      <w:r w:rsidRPr="00AF6E2E">
        <w:rPr>
          <w:rFonts w:ascii="Times New Roman" w:hAnsi="Times New Roman" w:cs="Times New Roman"/>
          <w:i/>
          <w:sz w:val="20"/>
          <w:szCs w:val="20"/>
        </w:rPr>
        <w:t>Phaolô Phạm Xuân Khôi chuyển ngữ</w:t>
      </w:r>
    </w:p>
    <w:p w:rsidR="00EC469F" w:rsidRPr="00AF6E2E" w:rsidRDefault="00EC469F" w:rsidP="00EC469F">
      <w:pPr>
        <w:spacing w:after="120"/>
        <w:jc w:val="both"/>
        <w:rPr>
          <w:rFonts w:ascii="Times New Roman" w:hAnsi="Times New Roman" w:cs="Times New Roman"/>
          <w:i/>
          <w:sz w:val="20"/>
          <w:szCs w:val="20"/>
        </w:rPr>
      </w:pPr>
      <w:r w:rsidRPr="00AF6E2E">
        <w:rPr>
          <w:rFonts w:ascii="Times New Roman" w:hAnsi="Times New Roman" w:cs="Times New Roman"/>
          <w:i/>
          <w:sz w:val="20"/>
          <w:szCs w:val="20"/>
        </w:rPr>
        <w:t>(Theo bản Anh ngữ cùng sửa lại theo các bản Ý ngữ và Pháp ngữ)</w:t>
      </w:r>
    </w:p>
    <w:p w:rsidR="00210784" w:rsidRPr="00AF6E2E" w:rsidRDefault="000B66EF">
      <w:pPr>
        <w:rPr>
          <w:sz w:val="20"/>
          <w:szCs w:val="20"/>
        </w:rPr>
      </w:pPr>
      <w:r w:rsidRPr="00AF6E2E">
        <w:rPr>
          <w:sz w:val="20"/>
          <w:szCs w:val="20"/>
        </w:rPr>
        <w:t>-------------------</w:t>
      </w:r>
    </w:p>
    <w:p w:rsidR="000B66EF" w:rsidRPr="00AF6E2E" w:rsidRDefault="000B66EF" w:rsidP="00AF6E2E">
      <w:pPr>
        <w:pStyle w:val="FootnoteText"/>
        <w:spacing w:after="60"/>
        <w:rPr>
          <w:rFonts w:ascii="Times New Roman" w:eastAsiaTheme="minorEastAsia" w:hAnsi="Times New Roman" w:cs="Times New Roman"/>
        </w:rPr>
      </w:pPr>
      <w:bookmarkStart w:id="1" w:name="_ftn1"/>
      <w:r w:rsidRPr="00AF6E2E">
        <w:rPr>
          <w:rStyle w:val="FootnoteReference"/>
          <w:rFonts w:ascii="Times New Roman" w:hAnsi="Times New Roman" w:cs="Times New Roman"/>
          <w:u w:val="single"/>
          <w:vertAlign w:val="baseline"/>
        </w:rPr>
        <w:t>[1]</w:t>
      </w:r>
      <w:bookmarkEnd w:id="1"/>
      <w:r w:rsidRPr="00AF6E2E">
        <w:rPr>
          <w:rFonts w:ascii="Times New Roman" w:hAnsi="Times New Roman" w:cs="Times New Roman"/>
        </w:rPr>
        <w:t xml:space="preserve"> BÊNÊĐICTÔ XVI, </w:t>
      </w:r>
      <w:hyperlink r:id="rId7" w:history="1">
        <w:r w:rsidRPr="00AF6E2E">
          <w:rPr>
            <w:rStyle w:val="Hyperlink"/>
            <w:rFonts w:ascii="Times New Roman" w:hAnsi="Times New Roman" w:cs="Times New Roman"/>
            <w:i/>
            <w:iCs/>
            <w:color w:val="auto"/>
          </w:rPr>
          <w:t>Bài giảng Mở Đầu Tác Vụ Phêrô</w:t>
        </w:r>
      </w:hyperlink>
      <w:r w:rsidRPr="00AF6E2E">
        <w:rPr>
          <w:rFonts w:ascii="Times New Roman" w:hAnsi="Times New Roman" w:cs="Times New Roman"/>
          <w:i/>
          <w:iCs/>
        </w:rPr>
        <w:t> </w:t>
      </w:r>
      <w:r w:rsidRPr="00AF6E2E">
        <w:rPr>
          <w:rFonts w:ascii="Times New Roman" w:hAnsi="Times New Roman" w:cs="Times New Roman"/>
        </w:rPr>
        <w:t>(</w:t>
      </w:r>
      <w:r w:rsidR="00AF6E2E">
        <w:rPr>
          <w:rFonts w:ascii="Times New Roman" w:hAnsi="Times New Roman" w:cs="Times New Roman"/>
        </w:rPr>
        <w:t xml:space="preserve">ngày </w:t>
      </w:r>
      <w:r w:rsidRPr="00AF6E2E">
        <w:rPr>
          <w:rFonts w:ascii="Times New Roman" w:hAnsi="Times New Roman" w:cs="Times New Roman"/>
        </w:rPr>
        <w:t>24 tháng 4, 2005): AAS 97 (2005), 708.</w:t>
      </w:r>
    </w:p>
    <w:p w:rsidR="000B66EF" w:rsidRPr="00AF6E2E" w:rsidRDefault="000B66EF" w:rsidP="00AF6E2E">
      <w:pPr>
        <w:pStyle w:val="FootnoteText"/>
        <w:spacing w:after="60"/>
        <w:rPr>
          <w:rFonts w:ascii="Times New Roman" w:hAnsi="Times New Roman" w:cs="Times New Roman"/>
        </w:rPr>
      </w:pPr>
      <w:bookmarkStart w:id="2" w:name="_ftn2"/>
      <w:r w:rsidRPr="00AF6E2E">
        <w:rPr>
          <w:rStyle w:val="FootnoteReference"/>
          <w:rFonts w:ascii="Times New Roman" w:hAnsi="Times New Roman" w:cs="Times New Roman"/>
          <w:u w:val="single"/>
          <w:vertAlign w:val="baseline"/>
        </w:rPr>
        <w:t>[2]</w:t>
      </w:r>
      <w:bookmarkEnd w:id="2"/>
      <w:r w:rsidRPr="00AF6E2E">
        <w:rPr>
          <w:rFonts w:ascii="Times New Roman" w:hAnsi="Times New Roman" w:cs="Times New Roman"/>
        </w:rPr>
        <w:t xml:space="preserve"> Điều này luôn coi là được mọi người biết về sự thánh thiện và thực hành, ít ra ờ mức độ bình thường, các nhân đức Kitô giáo: </w:t>
      </w:r>
      <w:r w:rsidR="00A32227">
        <w:rPr>
          <w:rFonts w:ascii="Times New Roman" w:hAnsi="Times New Roman" w:cs="Times New Roman"/>
        </w:rPr>
        <w:t xml:space="preserve">x. </w:t>
      </w:r>
      <w:r w:rsidR="00AF6E2E">
        <w:rPr>
          <w:rFonts w:ascii="Times New Roman" w:hAnsi="Times New Roman" w:cs="Times New Roman"/>
        </w:rPr>
        <w:t>Tự Sắc</w:t>
      </w:r>
      <w:r w:rsidRPr="00AF6E2E">
        <w:rPr>
          <w:rFonts w:ascii="Times New Roman" w:hAnsi="Times New Roman" w:cs="Times New Roman"/>
        </w:rPr>
        <w:t xml:space="preserve"> </w:t>
      </w:r>
      <w:r w:rsidRPr="00AF6E2E">
        <w:rPr>
          <w:rFonts w:ascii="Times New Roman" w:hAnsi="Times New Roman" w:cs="Times New Roman"/>
          <w:i/>
        </w:rPr>
        <w:t>Maiorem Hac Dilectionem</w:t>
      </w:r>
      <w:r w:rsidRPr="00AF6E2E">
        <w:rPr>
          <w:rFonts w:ascii="Times New Roman" w:hAnsi="Times New Roman" w:cs="Times New Roman"/>
        </w:rPr>
        <w:t xml:space="preserve"> (</w:t>
      </w:r>
      <w:r w:rsidR="00AF6E2E">
        <w:rPr>
          <w:rFonts w:ascii="Times New Roman" w:hAnsi="Times New Roman" w:cs="Times New Roman"/>
        </w:rPr>
        <w:t>ngày 11 thá</w:t>
      </w:r>
      <w:r w:rsidRPr="00AF6E2E">
        <w:rPr>
          <w:rFonts w:ascii="Times New Roman" w:hAnsi="Times New Roman" w:cs="Times New Roman"/>
        </w:rPr>
        <w:t>ng 7, 2017), Art</w:t>
      </w:r>
      <w:r w:rsidR="00A32227">
        <w:rPr>
          <w:rFonts w:ascii="Times New Roman" w:hAnsi="Times New Roman" w:cs="Times New Roman"/>
        </w:rPr>
        <w:t xml:space="preserve">.  </w:t>
      </w:r>
      <w:r w:rsidRPr="00AF6E2E">
        <w:rPr>
          <w:rFonts w:ascii="Times New Roman" w:hAnsi="Times New Roman" w:cs="Times New Roman"/>
        </w:rPr>
        <w:t>2c: L’Osservatore Romano, 12 tháng 7 2017, tr</w:t>
      </w:r>
      <w:r w:rsidR="00A32227">
        <w:rPr>
          <w:rFonts w:ascii="Times New Roman" w:hAnsi="Times New Roman" w:cs="Times New Roman"/>
        </w:rPr>
        <w:t xml:space="preserve">.  </w:t>
      </w:r>
      <w:r w:rsidRPr="00AF6E2E">
        <w:rPr>
          <w:rFonts w:ascii="Times New Roman" w:hAnsi="Times New Roman" w:cs="Times New Roman"/>
        </w:rPr>
        <w:t>8.</w:t>
      </w:r>
    </w:p>
    <w:p w:rsidR="000B66EF" w:rsidRPr="00AF6E2E" w:rsidRDefault="000B66EF" w:rsidP="00AF6E2E">
      <w:pPr>
        <w:pStyle w:val="FootnoteText"/>
        <w:spacing w:after="60"/>
        <w:rPr>
          <w:rFonts w:ascii="Times New Roman" w:hAnsi="Times New Roman" w:cs="Times New Roman"/>
        </w:rPr>
      </w:pPr>
      <w:bookmarkStart w:id="3" w:name="_ftn3"/>
      <w:r w:rsidRPr="00AF6E2E">
        <w:rPr>
          <w:rStyle w:val="FootnoteReference"/>
          <w:rFonts w:ascii="Times New Roman" w:hAnsi="Times New Roman" w:cs="Times New Roman"/>
          <w:u w:val="single"/>
          <w:vertAlign w:val="baseline"/>
        </w:rPr>
        <w:t>[3]</w:t>
      </w:r>
      <w:bookmarkEnd w:id="3"/>
      <w:r w:rsidRPr="00AF6E2E">
        <w:rPr>
          <w:rFonts w:ascii="Times New Roman" w:hAnsi="Times New Roman" w:cs="Times New Roman"/>
        </w:rPr>
        <w:t xml:space="preserve"> CÔNG ĐỒNG VATICANÔ II, </w:t>
      </w:r>
      <w:r w:rsidRPr="00AF6E2E">
        <w:rPr>
          <w:rFonts w:ascii="Times New Roman" w:hAnsi="Times New Roman" w:cs="Times New Roman"/>
          <w:i/>
          <w:iCs/>
        </w:rPr>
        <w:t>Hiến chế Tin Lý về Hội Thánh, Lumen Gentium</w:t>
      </w:r>
      <w:r w:rsidRPr="00AF6E2E">
        <w:rPr>
          <w:rFonts w:ascii="Times New Roman" w:hAnsi="Times New Roman" w:cs="Times New Roman"/>
        </w:rPr>
        <w:t>, 9</w:t>
      </w:r>
    </w:p>
    <w:p w:rsidR="000B66EF" w:rsidRPr="00AF6E2E" w:rsidRDefault="000B66EF" w:rsidP="00AF6E2E">
      <w:pPr>
        <w:shd w:val="clear" w:color="auto" w:fill="FFFFFF"/>
        <w:spacing w:after="60" w:line="240" w:lineRule="auto"/>
        <w:rPr>
          <w:rFonts w:ascii="Times New Roman" w:hAnsi="Times New Roman" w:cs="Times New Roman"/>
          <w:sz w:val="20"/>
          <w:szCs w:val="20"/>
          <w:lang w:val="fr-FR"/>
        </w:rPr>
      </w:pPr>
      <w:bookmarkStart w:id="4" w:name="_ftn4"/>
      <w:r w:rsidRPr="00AF6E2E">
        <w:rPr>
          <w:rStyle w:val="FootnoteReference"/>
          <w:rFonts w:ascii="Times New Roman" w:hAnsi="Times New Roman" w:cs="Times New Roman"/>
          <w:sz w:val="20"/>
          <w:szCs w:val="20"/>
          <w:u w:val="single"/>
          <w:vertAlign w:val="baseline"/>
          <w:lang w:val="fr-FR"/>
        </w:rPr>
        <w:t>[4]</w:t>
      </w:r>
      <w:bookmarkEnd w:id="4"/>
      <w:r w:rsidRPr="00AF6E2E">
        <w:rPr>
          <w:rFonts w:ascii="Times New Roman" w:hAnsi="Times New Roman" w:cs="Times New Roman"/>
          <w:sz w:val="20"/>
          <w:szCs w:val="20"/>
          <w:lang w:val="fr-FR"/>
        </w:rPr>
        <w:t xml:space="preserve"> </w:t>
      </w:r>
      <w:r w:rsidR="00A32227">
        <w:rPr>
          <w:rFonts w:ascii="Times New Roman" w:hAnsi="Times New Roman" w:cs="Times New Roman"/>
          <w:sz w:val="20"/>
          <w:szCs w:val="20"/>
          <w:lang w:val="fr-FR"/>
        </w:rPr>
        <w:t xml:space="preserve">X. </w:t>
      </w:r>
      <w:r w:rsidRPr="00AF6E2E">
        <w:rPr>
          <w:rFonts w:ascii="Times New Roman" w:hAnsi="Times New Roman" w:cs="Times New Roman"/>
          <w:sz w:val="20"/>
          <w:szCs w:val="20"/>
          <w:lang w:val="fr-FR"/>
        </w:rPr>
        <w:t>JOSEPH MALEGUE, </w:t>
      </w:r>
      <w:r w:rsidRPr="00AF6E2E">
        <w:rPr>
          <w:rFonts w:ascii="Times New Roman" w:hAnsi="Times New Roman" w:cs="Times New Roman"/>
          <w:i/>
          <w:iCs/>
          <w:sz w:val="20"/>
          <w:szCs w:val="20"/>
          <w:lang w:val="fr-FR"/>
        </w:rPr>
        <w:t>Pierres noires</w:t>
      </w:r>
      <w:r w:rsidR="00A32227">
        <w:rPr>
          <w:rFonts w:ascii="Times New Roman" w:hAnsi="Times New Roman" w:cs="Times New Roman"/>
          <w:sz w:val="20"/>
          <w:szCs w:val="20"/>
          <w:lang w:val="fr-FR"/>
        </w:rPr>
        <w:t xml:space="preserve">.  </w:t>
      </w:r>
      <w:r w:rsidRPr="00AF6E2E">
        <w:rPr>
          <w:rFonts w:ascii="Times New Roman" w:hAnsi="Times New Roman" w:cs="Times New Roman"/>
          <w:i/>
          <w:iCs/>
          <w:sz w:val="20"/>
          <w:szCs w:val="20"/>
          <w:lang w:val="fr-FR"/>
        </w:rPr>
        <w:t>Les classes moyennes du Salut,</w:t>
      </w:r>
      <w:r w:rsidRPr="00AF6E2E">
        <w:rPr>
          <w:rFonts w:ascii="Times New Roman" w:hAnsi="Times New Roman" w:cs="Times New Roman"/>
          <w:sz w:val="20"/>
          <w:szCs w:val="20"/>
          <w:lang w:val="fr-FR"/>
        </w:rPr>
        <w:t> Paris, 1958.</w:t>
      </w:r>
    </w:p>
    <w:p w:rsidR="000B66EF" w:rsidRPr="00AF6E2E" w:rsidRDefault="000B66EF" w:rsidP="00AF6E2E">
      <w:pPr>
        <w:pStyle w:val="FootnoteText"/>
        <w:spacing w:after="60"/>
        <w:rPr>
          <w:rFonts w:ascii="Times New Roman" w:hAnsi="Times New Roman" w:cs="Times New Roman"/>
          <w:lang w:val="fr-FR"/>
        </w:rPr>
      </w:pPr>
      <w:bookmarkStart w:id="5" w:name="_ftn5"/>
      <w:r w:rsidRPr="00AF6E2E">
        <w:rPr>
          <w:rStyle w:val="FootnoteReference"/>
          <w:rFonts w:ascii="Times New Roman" w:hAnsi="Times New Roman" w:cs="Times New Roman"/>
          <w:u w:val="single"/>
          <w:vertAlign w:val="baseline"/>
          <w:lang w:val="fr-FR"/>
        </w:rPr>
        <w:t>[5]</w:t>
      </w:r>
      <w:bookmarkEnd w:id="5"/>
      <w:r w:rsidRPr="00AF6E2E">
        <w:rPr>
          <w:rFonts w:ascii="Times New Roman" w:hAnsi="Times New Roman" w:cs="Times New Roman"/>
          <w:lang w:val="fr-FR"/>
        </w:rPr>
        <w:t xml:space="preserve"> </w:t>
      </w:r>
      <w:r w:rsidR="00D6377F" w:rsidRPr="00AF6E2E">
        <w:rPr>
          <w:rFonts w:ascii="Times New Roman" w:hAnsi="Times New Roman" w:cs="Times New Roman"/>
          <w:lang w:val="fr-FR"/>
        </w:rPr>
        <w:t>CÔ</w:t>
      </w:r>
      <w:r w:rsidRPr="00AF6E2E">
        <w:rPr>
          <w:rFonts w:ascii="Times New Roman" w:hAnsi="Times New Roman" w:cs="Times New Roman"/>
          <w:lang w:val="fr-FR"/>
        </w:rPr>
        <w:t xml:space="preserve">NG ĐỒNG VATICANÔ II, </w:t>
      </w:r>
      <w:r w:rsidRPr="00AF6E2E">
        <w:rPr>
          <w:rFonts w:ascii="Times New Roman" w:hAnsi="Times New Roman" w:cs="Times New Roman"/>
          <w:i/>
          <w:iCs/>
          <w:lang w:val="fr-FR"/>
        </w:rPr>
        <w:t>Hiến chế Tin Lý về Hội Thánh, Lumen Gentium</w:t>
      </w:r>
      <w:r w:rsidRPr="00AF6E2E">
        <w:rPr>
          <w:rFonts w:ascii="Times New Roman" w:hAnsi="Times New Roman" w:cs="Times New Roman"/>
          <w:lang w:val="fr-FR"/>
        </w:rPr>
        <w:t>, 12</w:t>
      </w:r>
    </w:p>
    <w:p w:rsidR="000B66EF" w:rsidRPr="00AF6E2E" w:rsidRDefault="000B66EF" w:rsidP="00AF6E2E">
      <w:pPr>
        <w:shd w:val="clear" w:color="auto" w:fill="FFFFFF"/>
        <w:spacing w:after="60" w:line="240" w:lineRule="auto"/>
        <w:rPr>
          <w:rFonts w:ascii="Times New Roman" w:hAnsi="Times New Roman" w:cs="Times New Roman"/>
          <w:sz w:val="20"/>
          <w:szCs w:val="20"/>
        </w:rPr>
      </w:pPr>
      <w:bookmarkStart w:id="6" w:name="_ftn6"/>
      <w:r w:rsidRPr="00AF6E2E">
        <w:rPr>
          <w:rStyle w:val="FootnoteReference"/>
          <w:rFonts w:ascii="Times New Roman" w:hAnsi="Times New Roman" w:cs="Times New Roman"/>
          <w:sz w:val="20"/>
          <w:szCs w:val="20"/>
          <w:u w:val="single"/>
          <w:vertAlign w:val="baseline"/>
        </w:rPr>
        <w:t>[6]</w:t>
      </w:r>
      <w:bookmarkEnd w:id="6"/>
      <w:r w:rsidR="00A32227" w:rsidRPr="00A32227">
        <w:rPr>
          <w:rFonts w:ascii="Times New Roman" w:hAnsi="Times New Roman" w:cs="Times New Roman"/>
          <w:i/>
          <w:iCs/>
          <w:sz w:val="20"/>
          <w:szCs w:val="20"/>
        </w:rPr>
        <w:t xml:space="preserve"> </w:t>
      </w:r>
      <w:r w:rsidR="00A32227" w:rsidRPr="00AE7B40">
        <w:rPr>
          <w:rFonts w:ascii="Times New Roman" w:hAnsi="Times New Roman" w:cs="Times New Roman"/>
          <w:i/>
          <w:iCs/>
          <w:sz w:val="20"/>
          <w:szCs w:val="20"/>
        </w:rPr>
        <w:t>Verborgenes Leben und Epiphanie</w:t>
      </w:r>
      <w:r w:rsidRPr="00AF6E2E">
        <w:rPr>
          <w:rFonts w:ascii="Times New Roman" w:hAnsi="Times New Roman" w:cs="Times New Roman"/>
          <w:i/>
          <w:iCs/>
          <w:sz w:val="20"/>
          <w:szCs w:val="20"/>
        </w:rPr>
        <w:t>: </w:t>
      </w:r>
      <w:r w:rsidRPr="00AF6E2E">
        <w:rPr>
          <w:rFonts w:ascii="Times New Roman" w:hAnsi="Times New Roman" w:cs="Times New Roman"/>
          <w:sz w:val="20"/>
          <w:szCs w:val="20"/>
        </w:rPr>
        <w:t>GW XI, 145.</w:t>
      </w:r>
    </w:p>
    <w:p w:rsidR="000B66EF" w:rsidRPr="00AF6E2E" w:rsidRDefault="000B66EF" w:rsidP="00AF6E2E">
      <w:pPr>
        <w:pStyle w:val="FootnoteText"/>
        <w:spacing w:after="60"/>
        <w:rPr>
          <w:rFonts w:ascii="Times New Roman" w:hAnsi="Times New Roman" w:cs="Times New Roman"/>
        </w:rPr>
      </w:pPr>
      <w:bookmarkStart w:id="7" w:name="_ftn7"/>
      <w:r w:rsidRPr="00AF6E2E">
        <w:rPr>
          <w:rStyle w:val="FootnoteReference"/>
          <w:rFonts w:ascii="Times New Roman" w:hAnsi="Times New Roman" w:cs="Times New Roman"/>
          <w:u w:val="single"/>
          <w:vertAlign w:val="baseline"/>
        </w:rPr>
        <w:t>[7]</w:t>
      </w:r>
      <w:bookmarkEnd w:id="7"/>
      <w:r w:rsidRPr="00AF6E2E">
        <w:rPr>
          <w:rFonts w:ascii="Times New Roman" w:hAnsi="Times New Roman" w:cs="Times New Roman"/>
        </w:rPr>
        <w:t xml:space="preserve"> GIOAN PHAOLÔ II, Thông Điệp </w:t>
      </w:r>
      <w:hyperlink r:id="rId8" w:history="1">
        <w:r w:rsidRPr="00AF6E2E">
          <w:rPr>
            <w:rStyle w:val="Hyperlink"/>
            <w:rFonts w:ascii="Times New Roman" w:hAnsi="Times New Roman" w:cs="Times New Roman"/>
            <w:i/>
            <w:iCs/>
            <w:color w:val="auto"/>
          </w:rPr>
          <w:t>Novo Millennio Ineunte</w:t>
        </w:r>
      </w:hyperlink>
      <w:r w:rsidRPr="00AF6E2E">
        <w:rPr>
          <w:rFonts w:ascii="Times New Roman" w:hAnsi="Times New Roman" w:cs="Times New Roman"/>
          <w:i/>
          <w:iCs/>
        </w:rPr>
        <w:t> </w:t>
      </w:r>
      <w:r w:rsidRPr="00AF6E2E">
        <w:rPr>
          <w:rFonts w:ascii="Times New Roman" w:hAnsi="Times New Roman" w:cs="Times New Roman"/>
        </w:rPr>
        <w:t>(</w:t>
      </w:r>
      <w:r w:rsidR="00D6377F" w:rsidRPr="00AF6E2E">
        <w:rPr>
          <w:rFonts w:ascii="Times New Roman" w:hAnsi="Times New Roman" w:cs="Times New Roman"/>
        </w:rPr>
        <w:t xml:space="preserve">ngày </w:t>
      </w:r>
      <w:r w:rsidRPr="00AF6E2E">
        <w:rPr>
          <w:rFonts w:ascii="Times New Roman" w:hAnsi="Times New Roman" w:cs="Times New Roman"/>
        </w:rPr>
        <w:t>6 tháng 1, 2001), 56: AAS 93 (2001), 307.</w:t>
      </w:r>
    </w:p>
    <w:p w:rsidR="000B66EF" w:rsidRPr="00AF6E2E" w:rsidRDefault="000B66EF" w:rsidP="00AF6E2E">
      <w:pPr>
        <w:pStyle w:val="FootnoteText"/>
        <w:spacing w:after="60"/>
        <w:rPr>
          <w:rFonts w:ascii="Times New Roman" w:hAnsi="Times New Roman" w:cs="Times New Roman"/>
        </w:rPr>
      </w:pPr>
      <w:bookmarkStart w:id="8" w:name="_ftn8"/>
      <w:r w:rsidRPr="00AF6E2E">
        <w:rPr>
          <w:rStyle w:val="FootnoteReference"/>
          <w:rFonts w:ascii="Times New Roman" w:hAnsi="Times New Roman" w:cs="Times New Roman"/>
          <w:u w:val="single"/>
          <w:vertAlign w:val="baseline"/>
        </w:rPr>
        <w:t>[8]</w:t>
      </w:r>
      <w:bookmarkEnd w:id="8"/>
      <w:r w:rsidRPr="00AF6E2E">
        <w:rPr>
          <w:rFonts w:ascii="Times New Roman" w:hAnsi="Times New Roman" w:cs="Times New Roman"/>
        </w:rPr>
        <w:t xml:space="preserve"> Thông Điệp </w:t>
      </w:r>
      <w:hyperlink r:id="rId9" w:history="1">
        <w:r w:rsidRPr="00AF6E2E">
          <w:rPr>
            <w:rStyle w:val="Hyperlink"/>
            <w:rFonts w:ascii="Times New Roman" w:hAnsi="Times New Roman" w:cs="Times New Roman"/>
            <w:i/>
            <w:iCs/>
            <w:color w:val="auto"/>
          </w:rPr>
          <w:t>Tertio Millennio Adveniente</w:t>
        </w:r>
      </w:hyperlink>
      <w:r w:rsidRPr="00AF6E2E">
        <w:rPr>
          <w:rFonts w:ascii="Times New Roman" w:hAnsi="Times New Roman" w:cs="Times New Roman"/>
          <w:i/>
          <w:iCs/>
        </w:rPr>
        <w:t> </w:t>
      </w:r>
      <w:r w:rsidRPr="00AF6E2E">
        <w:rPr>
          <w:rFonts w:ascii="Times New Roman" w:hAnsi="Times New Roman" w:cs="Times New Roman"/>
        </w:rPr>
        <w:t>(</w:t>
      </w:r>
      <w:r w:rsidR="00D6377F" w:rsidRPr="00AF6E2E">
        <w:rPr>
          <w:rFonts w:ascii="Times New Roman" w:hAnsi="Times New Roman" w:cs="Times New Roman"/>
        </w:rPr>
        <w:t>ngày 1</w:t>
      </w:r>
      <w:r w:rsidRPr="00AF6E2E">
        <w:rPr>
          <w:rFonts w:ascii="Times New Roman" w:hAnsi="Times New Roman" w:cs="Times New Roman"/>
        </w:rPr>
        <w:t>0 tháng 11,1994), 37: AAS 87 (1995), 29.</w:t>
      </w:r>
    </w:p>
    <w:p w:rsidR="000B66EF" w:rsidRPr="00AF6E2E" w:rsidRDefault="000B66EF" w:rsidP="00AF6E2E">
      <w:pPr>
        <w:shd w:val="clear" w:color="auto" w:fill="FFFFFF"/>
        <w:spacing w:after="60" w:line="240" w:lineRule="auto"/>
        <w:rPr>
          <w:rFonts w:ascii="Times New Roman" w:hAnsi="Times New Roman" w:cs="Times New Roman"/>
          <w:sz w:val="20"/>
          <w:szCs w:val="20"/>
        </w:rPr>
      </w:pPr>
      <w:bookmarkStart w:id="9" w:name="_ftn9"/>
      <w:r w:rsidRPr="00AF6E2E">
        <w:rPr>
          <w:rStyle w:val="FootnoteReference"/>
          <w:rFonts w:ascii="Times New Roman" w:hAnsi="Times New Roman" w:cs="Times New Roman"/>
          <w:sz w:val="20"/>
          <w:szCs w:val="20"/>
          <w:u w:val="single"/>
          <w:vertAlign w:val="baseline"/>
        </w:rPr>
        <w:t>[9]</w:t>
      </w:r>
      <w:bookmarkEnd w:id="9"/>
      <w:r w:rsidRPr="00AF6E2E">
        <w:rPr>
          <w:rFonts w:ascii="Times New Roman" w:hAnsi="Times New Roman" w:cs="Times New Roman"/>
          <w:sz w:val="20"/>
          <w:szCs w:val="20"/>
        </w:rPr>
        <w:t xml:space="preserve"> </w:t>
      </w:r>
      <w:r w:rsidRPr="00AF6E2E">
        <w:rPr>
          <w:rFonts w:ascii="Times New Roman" w:hAnsi="Times New Roman" w:cs="Times New Roman"/>
          <w:i/>
          <w:iCs/>
          <w:sz w:val="20"/>
          <w:szCs w:val="20"/>
          <w:u w:val="single"/>
        </w:rPr>
        <w:t>Bài Giảng trong  cuộc Tư</w:t>
      </w:r>
      <w:r w:rsidR="00D6377F" w:rsidRPr="00AF6E2E">
        <w:rPr>
          <w:rFonts w:ascii="Times New Roman" w:hAnsi="Times New Roman" w:cs="Times New Roman"/>
          <w:i/>
          <w:iCs/>
          <w:sz w:val="20"/>
          <w:szCs w:val="20"/>
          <w:u w:val="single"/>
        </w:rPr>
        <w:t>ở</w:t>
      </w:r>
      <w:r w:rsidRPr="00AF6E2E">
        <w:rPr>
          <w:rFonts w:ascii="Times New Roman" w:hAnsi="Times New Roman" w:cs="Times New Roman"/>
          <w:i/>
          <w:iCs/>
          <w:sz w:val="20"/>
          <w:szCs w:val="20"/>
          <w:u w:val="single"/>
        </w:rPr>
        <w:t xml:space="preserve">ng Niệm Đại Kết cho việc Làm Chứng cho Đức Tin trong Thế Kỷ thứ Hai Mươi </w:t>
      </w:r>
      <w:r w:rsidRPr="00AF6E2E">
        <w:rPr>
          <w:rFonts w:ascii="Times New Roman" w:hAnsi="Times New Roman" w:cs="Times New Roman"/>
          <w:i/>
          <w:iCs/>
          <w:sz w:val="20"/>
          <w:szCs w:val="20"/>
        </w:rPr>
        <w:t> </w:t>
      </w:r>
      <w:r w:rsidRPr="00AF6E2E">
        <w:rPr>
          <w:rFonts w:ascii="Times New Roman" w:hAnsi="Times New Roman" w:cs="Times New Roman"/>
          <w:sz w:val="20"/>
          <w:szCs w:val="20"/>
        </w:rPr>
        <w:t>(</w:t>
      </w:r>
      <w:r w:rsidR="00D6377F" w:rsidRPr="00AF6E2E">
        <w:rPr>
          <w:rFonts w:ascii="Times New Roman" w:hAnsi="Times New Roman" w:cs="Times New Roman"/>
          <w:sz w:val="20"/>
          <w:szCs w:val="20"/>
        </w:rPr>
        <w:t xml:space="preserve">ngày </w:t>
      </w:r>
      <w:r w:rsidRPr="00AF6E2E">
        <w:rPr>
          <w:rFonts w:ascii="Times New Roman" w:hAnsi="Times New Roman" w:cs="Times New Roman"/>
          <w:sz w:val="20"/>
          <w:szCs w:val="20"/>
        </w:rPr>
        <w:t>7 tháng 5, 2000), 5: AAS 92 (2000), 680-681.</w:t>
      </w:r>
    </w:p>
    <w:p w:rsidR="000B66EF" w:rsidRPr="00AF6E2E" w:rsidRDefault="000B66EF" w:rsidP="00AF6E2E">
      <w:pPr>
        <w:pStyle w:val="FootnoteText"/>
        <w:spacing w:after="60"/>
        <w:rPr>
          <w:rFonts w:ascii="Times New Roman" w:hAnsi="Times New Roman" w:cs="Times New Roman"/>
        </w:rPr>
      </w:pPr>
      <w:bookmarkStart w:id="10" w:name="_ftn10"/>
      <w:r w:rsidRPr="00AF6E2E">
        <w:rPr>
          <w:rStyle w:val="FootnoteReference"/>
          <w:rFonts w:ascii="Times New Roman" w:hAnsi="Times New Roman" w:cs="Times New Roman"/>
          <w:u w:val="single"/>
          <w:vertAlign w:val="baseline"/>
        </w:rPr>
        <w:t>[10]</w:t>
      </w:r>
      <w:bookmarkEnd w:id="10"/>
      <w:r w:rsidRPr="00AF6E2E">
        <w:rPr>
          <w:rFonts w:ascii="Times New Roman" w:hAnsi="Times New Roman" w:cs="Times New Roman"/>
        </w:rPr>
        <w:t xml:space="preserve"> </w:t>
      </w:r>
      <w:r w:rsidRPr="00AF6E2E">
        <w:rPr>
          <w:rFonts w:ascii="Times New Roman" w:hAnsi="Times New Roman" w:cs="Times New Roman"/>
          <w:i/>
          <w:iCs/>
        </w:rPr>
        <w:t>Hiến chế Tin Lý về Hội Thánh, Lumen Gentium</w:t>
      </w:r>
      <w:r w:rsidRPr="00AF6E2E">
        <w:rPr>
          <w:rFonts w:ascii="Times New Roman" w:hAnsi="Times New Roman" w:cs="Times New Roman"/>
        </w:rPr>
        <w:t>, 11.</w:t>
      </w:r>
    </w:p>
    <w:p w:rsidR="000B66EF" w:rsidRPr="00AF6E2E" w:rsidRDefault="000B66EF" w:rsidP="00AF6E2E">
      <w:pPr>
        <w:shd w:val="clear" w:color="auto" w:fill="FFFFFF"/>
        <w:spacing w:after="60" w:line="240" w:lineRule="auto"/>
        <w:rPr>
          <w:rFonts w:ascii="Times New Roman" w:hAnsi="Times New Roman" w:cs="Times New Roman"/>
          <w:sz w:val="20"/>
          <w:szCs w:val="20"/>
        </w:rPr>
      </w:pPr>
      <w:bookmarkStart w:id="11" w:name="_ftn11"/>
      <w:r w:rsidRPr="00AF6E2E">
        <w:rPr>
          <w:rStyle w:val="FootnoteReference"/>
          <w:rFonts w:ascii="Times New Roman" w:hAnsi="Times New Roman" w:cs="Times New Roman"/>
          <w:sz w:val="20"/>
          <w:szCs w:val="20"/>
          <w:u w:val="single"/>
          <w:vertAlign w:val="baseline"/>
        </w:rPr>
        <w:t>[11]</w:t>
      </w:r>
      <w:bookmarkEnd w:id="11"/>
      <w:r w:rsidRPr="00AF6E2E">
        <w:rPr>
          <w:rFonts w:ascii="Times New Roman" w:hAnsi="Times New Roman" w:cs="Times New Roman"/>
          <w:sz w:val="20"/>
          <w:szCs w:val="20"/>
        </w:rPr>
        <w:t xml:space="preserve"> </w:t>
      </w:r>
      <w:r w:rsidR="00A32227">
        <w:rPr>
          <w:rFonts w:ascii="Times New Roman" w:hAnsi="Times New Roman" w:cs="Times New Roman"/>
          <w:sz w:val="20"/>
          <w:szCs w:val="20"/>
        </w:rPr>
        <w:t xml:space="preserve">X. </w:t>
      </w:r>
      <w:r w:rsidRPr="00AF6E2E">
        <w:rPr>
          <w:rFonts w:ascii="Times New Roman" w:hAnsi="Times New Roman" w:cs="Times New Roman"/>
          <w:sz w:val="20"/>
          <w:szCs w:val="20"/>
        </w:rPr>
        <w:t>HANS URS VON BALTHASAR, “Theology and Holiness”, in </w:t>
      </w:r>
      <w:r w:rsidRPr="00AF6E2E">
        <w:rPr>
          <w:rFonts w:ascii="Times New Roman" w:hAnsi="Times New Roman" w:cs="Times New Roman"/>
          <w:i/>
          <w:iCs/>
          <w:sz w:val="20"/>
          <w:szCs w:val="20"/>
        </w:rPr>
        <w:t>Communio </w:t>
      </w:r>
      <w:r w:rsidRPr="00AF6E2E">
        <w:rPr>
          <w:rFonts w:ascii="Times New Roman" w:hAnsi="Times New Roman" w:cs="Times New Roman"/>
          <w:sz w:val="20"/>
          <w:szCs w:val="20"/>
        </w:rPr>
        <w:t>14/4 (1987), 345.</w:t>
      </w:r>
    </w:p>
    <w:p w:rsidR="000B66EF" w:rsidRPr="00AF6E2E" w:rsidRDefault="000B66EF" w:rsidP="00AF6E2E">
      <w:pPr>
        <w:pStyle w:val="FootnoteText"/>
        <w:spacing w:after="60"/>
        <w:rPr>
          <w:rFonts w:ascii="Times New Roman" w:hAnsi="Times New Roman" w:cs="Times New Roman"/>
        </w:rPr>
      </w:pPr>
      <w:bookmarkStart w:id="12" w:name="_ftn12"/>
      <w:r w:rsidRPr="00AF6E2E">
        <w:rPr>
          <w:rStyle w:val="FootnoteReference"/>
          <w:rFonts w:ascii="Times New Roman" w:hAnsi="Times New Roman" w:cs="Times New Roman"/>
          <w:u w:val="single"/>
          <w:vertAlign w:val="baseline"/>
        </w:rPr>
        <w:t>[12]</w:t>
      </w:r>
      <w:bookmarkEnd w:id="12"/>
      <w:r w:rsidRPr="00AF6E2E">
        <w:rPr>
          <w:rFonts w:ascii="Times New Roman" w:hAnsi="Times New Roman" w:cs="Times New Roman"/>
        </w:rPr>
        <w:t xml:space="preserve"> </w:t>
      </w:r>
      <w:r w:rsidRPr="00AF6E2E">
        <w:rPr>
          <w:rFonts w:ascii="Times New Roman" w:hAnsi="Times New Roman" w:cs="Times New Roman"/>
          <w:i/>
          <w:iCs/>
        </w:rPr>
        <w:t>Ca Khúc Tâm Linh</w:t>
      </w:r>
      <w:r w:rsidRPr="00AF6E2E">
        <w:rPr>
          <w:rFonts w:ascii="Times New Roman" w:hAnsi="Times New Roman" w:cs="Times New Roman"/>
        </w:rPr>
        <w:t>, Red</w:t>
      </w:r>
      <w:r w:rsidR="00A32227">
        <w:rPr>
          <w:rFonts w:ascii="Times New Roman" w:hAnsi="Times New Roman" w:cs="Times New Roman"/>
        </w:rPr>
        <w:t xml:space="preserve">.  </w:t>
      </w:r>
      <w:r w:rsidRPr="00AF6E2E">
        <w:rPr>
          <w:rFonts w:ascii="Times New Roman" w:hAnsi="Times New Roman" w:cs="Times New Roman"/>
        </w:rPr>
        <w:t>B, Mở Đầu, 2.</w:t>
      </w:r>
    </w:p>
    <w:p w:rsidR="000B66EF" w:rsidRPr="00AF6E2E" w:rsidRDefault="000B66EF" w:rsidP="00AF6E2E">
      <w:pPr>
        <w:pStyle w:val="FootnoteText"/>
        <w:spacing w:after="60"/>
        <w:rPr>
          <w:rFonts w:ascii="Times New Roman" w:hAnsi="Times New Roman" w:cs="Times New Roman"/>
        </w:rPr>
      </w:pPr>
      <w:bookmarkStart w:id="13" w:name="_ftn13"/>
      <w:r w:rsidRPr="00AF6E2E">
        <w:rPr>
          <w:rStyle w:val="FootnoteReference"/>
          <w:rFonts w:ascii="Times New Roman" w:hAnsi="Times New Roman" w:cs="Times New Roman"/>
          <w:u w:val="single"/>
          <w:vertAlign w:val="baseline"/>
        </w:rPr>
        <w:t>[13]</w:t>
      </w:r>
      <w:bookmarkEnd w:id="13"/>
      <w:r w:rsidRPr="00AF6E2E">
        <w:rPr>
          <w:rFonts w:ascii="Times New Roman" w:hAnsi="Times New Roman" w:cs="Times New Roman"/>
        </w:rPr>
        <w:t xml:space="preserve"> </w:t>
      </w:r>
      <w:r w:rsidR="00A32227">
        <w:rPr>
          <w:rFonts w:ascii="Times New Roman" w:hAnsi="Times New Roman" w:cs="Times New Roman"/>
        </w:rPr>
        <w:t xml:space="preserve">X. </w:t>
      </w:r>
      <w:r w:rsidRPr="00AF6E2E">
        <w:rPr>
          <w:rFonts w:ascii="Times New Roman" w:hAnsi="Times New Roman" w:cs="Times New Roman"/>
        </w:rPr>
        <w:t>ibid., 14-15, 2.</w:t>
      </w:r>
    </w:p>
    <w:p w:rsidR="000B66EF" w:rsidRPr="00AF6E2E" w:rsidRDefault="000B66EF" w:rsidP="00AF6E2E">
      <w:pPr>
        <w:pStyle w:val="FootnoteText"/>
        <w:spacing w:after="60"/>
        <w:rPr>
          <w:rFonts w:ascii="Times New Roman" w:hAnsi="Times New Roman" w:cs="Times New Roman"/>
        </w:rPr>
      </w:pPr>
      <w:bookmarkStart w:id="14" w:name="_ftn14"/>
      <w:r w:rsidRPr="00AF6E2E">
        <w:rPr>
          <w:rStyle w:val="FootnoteReference"/>
          <w:rFonts w:ascii="Times New Roman" w:hAnsi="Times New Roman" w:cs="Times New Roman"/>
          <w:u w:val="single"/>
          <w:vertAlign w:val="baseline"/>
        </w:rPr>
        <w:t>[14]</w:t>
      </w:r>
      <w:bookmarkEnd w:id="14"/>
      <w:r w:rsidRPr="00AF6E2E">
        <w:rPr>
          <w:rFonts w:ascii="Times New Roman" w:hAnsi="Times New Roman" w:cs="Times New Roman"/>
        </w:rPr>
        <w:t xml:space="preserve"> </w:t>
      </w:r>
      <w:r w:rsidR="00A32227">
        <w:rPr>
          <w:rFonts w:ascii="Times New Roman" w:hAnsi="Times New Roman" w:cs="Times New Roman"/>
        </w:rPr>
        <w:t xml:space="preserve">X. </w:t>
      </w:r>
      <w:hyperlink r:id="rId10" w:history="1">
        <w:r w:rsidRPr="00AF6E2E">
          <w:rPr>
            <w:rStyle w:val="Hyperlink"/>
            <w:rFonts w:ascii="Times New Roman" w:hAnsi="Times New Roman" w:cs="Times New Roman"/>
            <w:i/>
            <w:iCs/>
            <w:color w:val="auto"/>
          </w:rPr>
          <w:t>Bài Giáo Lý</w:t>
        </w:r>
        <w:r w:rsidRPr="00AF6E2E">
          <w:rPr>
            <w:rStyle w:val="Hyperlink"/>
            <w:rFonts w:ascii="Times New Roman" w:hAnsi="Times New Roman" w:cs="Times New Roman"/>
            <w:color w:val="auto"/>
          </w:rPr>
          <w:t>, Triều Yết Chung ngày 19 tháng 11, 2014</w:t>
        </w:r>
      </w:hyperlink>
      <w:r w:rsidRPr="00AF6E2E">
        <w:rPr>
          <w:rFonts w:ascii="Times New Roman" w:hAnsi="Times New Roman" w:cs="Times New Roman"/>
        </w:rPr>
        <w:t>: </w:t>
      </w:r>
      <w:r w:rsidRPr="00AF6E2E">
        <w:rPr>
          <w:rFonts w:ascii="Times New Roman" w:hAnsi="Times New Roman" w:cs="Times New Roman"/>
          <w:i/>
          <w:iCs/>
        </w:rPr>
        <w:t>Insegnamenti </w:t>
      </w:r>
      <w:r w:rsidRPr="00AF6E2E">
        <w:rPr>
          <w:rFonts w:ascii="Times New Roman" w:hAnsi="Times New Roman" w:cs="Times New Roman"/>
        </w:rPr>
        <w:t>II/2 (2014), 555.</w:t>
      </w:r>
    </w:p>
    <w:p w:rsidR="000B66EF" w:rsidRPr="00AF6E2E" w:rsidRDefault="000B66EF" w:rsidP="00AF6E2E">
      <w:pPr>
        <w:pStyle w:val="FootnoteText"/>
        <w:spacing w:after="60"/>
        <w:rPr>
          <w:rFonts w:ascii="Times New Roman" w:hAnsi="Times New Roman" w:cs="Times New Roman"/>
        </w:rPr>
      </w:pPr>
      <w:bookmarkStart w:id="15" w:name="_ftn15"/>
      <w:r w:rsidRPr="00AF6E2E">
        <w:rPr>
          <w:rStyle w:val="FootnoteReference"/>
          <w:rFonts w:ascii="Times New Roman" w:hAnsi="Times New Roman" w:cs="Times New Roman"/>
          <w:u w:val="single"/>
          <w:vertAlign w:val="baseline"/>
        </w:rPr>
        <w:t>[15]</w:t>
      </w:r>
      <w:bookmarkEnd w:id="15"/>
      <w:r w:rsidRPr="00AF6E2E">
        <w:rPr>
          <w:rFonts w:ascii="Times New Roman" w:hAnsi="Times New Roman" w:cs="Times New Roman"/>
        </w:rPr>
        <w:t xml:space="preserve"> PHANXICÔ ĐỆ SALÊ, </w:t>
      </w:r>
      <w:r w:rsidRPr="00AF6E2E">
        <w:rPr>
          <w:rFonts w:ascii="Times New Roman" w:hAnsi="Times New Roman" w:cs="Times New Roman"/>
          <w:i/>
          <w:iCs/>
        </w:rPr>
        <w:t>Tiểu luận về Tình Yêu Thiên Chúa</w:t>
      </w:r>
      <w:r w:rsidRPr="00AF6E2E">
        <w:rPr>
          <w:rFonts w:ascii="Times New Roman" w:hAnsi="Times New Roman" w:cs="Times New Roman"/>
        </w:rPr>
        <w:t>, VIII, 11</w:t>
      </w:r>
    </w:p>
    <w:p w:rsidR="000B66EF" w:rsidRPr="00AF6E2E" w:rsidRDefault="000B66EF" w:rsidP="00AF6E2E">
      <w:pPr>
        <w:pStyle w:val="FootnoteText"/>
        <w:spacing w:after="60"/>
        <w:rPr>
          <w:rFonts w:ascii="Times New Roman" w:hAnsi="Times New Roman" w:cs="Times New Roman"/>
        </w:rPr>
      </w:pPr>
      <w:bookmarkStart w:id="16" w:name="_ftn16"/>
      <w:r w:rsidRPr="00AF6E2E">
        <w:rPr>
          <w:rStyle w:val="FootnoteReference"/>
          <w:rFonts w:ascii="Times New Roman" w:hAnsi="Times New Roman" w:cs="Times New Roman"/>
          <w:u w:val="single"/>
          <w:vertAlign w:val="baseline"/>
        </w:rPr>
        <w:t>[16]</w:t>
      </w:r>
      <w:bookmarkEnd w:id="16"/>
      <w:r w:rsidRPr="00AF6E2E">
        <w:rPr>
          <w:rFonts w:ascii="Times New Roman" w:hAnsi="Times New Roman" w:cs="Times New Roman"/>
        </w:rPr>
        <w:t xml:space="preserve"> </w:t>
      </w:r>
      <w:r w:rsidR="00D6377F" w:rsidRPr="00AF6E2E">
        <w:rPr>
          <w:rFonts w:ascii="Times New Roman" w:hAnsi="Times New Roman" w:cs="Times New Roman"/>
          <w:i/>
          <w:iCs/>
        </w:rPr>
        <w:t>Năm Cái Bá</w:t>
      </w:r>
      <w:r w:rsidRPr="00AF6E2E">
        <w:rPr>
          <w:rFonts w:ascii="Times New Roman" w:hAnsi="Times New Roman" w:cs="Times New Roman"/>
          <w:i/>
          <w:iCs/>
        </w:rPr>
        <w:t>nh và Hai Con Cá</w:t>
      </w:r>
      <w:r w:rsidRPr="00AF6E2E">
        <w:rPr>
          <w:rFonts w:ascii="Times New Roman" w:hAnsi="Times New Roman" w:cs="Times New Roman"/>
        </w:rPr>
        <w:t>, Pauline Books and Media, 2003, tt</w:t>
      </w:r>
      <w:r w:rsidR="00A32227">
        <w:rPr>
          <w:rFonts w:ascii="Times New Roman" w:hAnsi="Times New Roman" w:cs="Times New Roman"/>
        </w:rPr>
        <w:t xml:space="preserve">.  </w:t>
      </w:r>
      <w:r w:rsidRPr="00AF6E2E">
        <w:rPr>
          <w:rFonts w:ascii="Times New Roman" w:hAnsi="Times New Roman" w:cs="Times New Roman"/>
        </w:rPr>
        <w:t>9, 13</w:t>
      </w:r>
    </w:p>
    <w:p w:rsidR="000B66EF" w:rsidRPr="00AF6E2E" w:rsidRDefault="000B66EF" w:rsidP="00AF6E2E">
      <w:pPr>
        <w:shd w:val="clear" w:color="auto" w:fill="FFFFFF"/>
        <w:spacing w:after="60" w:line="240" w:lineRule="auto"/>
        <w:rPr>
          <w:rFonts w:ascii="Times New Roman" w:hAnsi="Times New Roman" w:cs="Times New Roman"/>
          <w:sz w:val="20"/>
          <w:szCs w:val="20"/>
        </w:rPr>
      </w:pPr>
      <w:bookmarkStart w:id="17" w:name="_ftn17"/>
      <w:r w:rsidRPr="00AF6E2E">
        <w:rPr>
          <w:rStyle w:val="FootnoteReference"/>
          <w:rFonts w:ascii="Times New Roman" w:hAnsi="Times New Roman" w:cs="Times New Roman"/>
          <w:sz w:val="20"/>
          <w:szCs w:val="20"/>
          <w:u w:val="single"/>
          <w:vertAlign w:val="baseline"/>
        </w:rPr>
        <w:t>[17]</w:t>
      </w:r>
      <w:bookmarkEnd w:id="17"/>
      <w:r w:rsidRPr="00AF6E2E">
        <w:rPr>
          <w:rFonts w:ascii="Times New Roman" w:hAnsi="Times New Roman" w:cs="Times New Roman"/>
          <w:sz w:val="20"/>
          <w:szCs w:val="20"/>
        </w:rPr>
        <w:t xml:space="preserve"> </w:t>
      </w:r>
      <w:r w:rsidR="00D6377F" w:rsidRPr="00AF6E2E">
        <w:rPr>
          <w:rFonts w:ascii="Times New Roman" w:hAnsi="Times New Roman" w:cs="Times New Roman"/>
          <w:sz w:val="20"/>
          <w:szCs w:val="20"/>
        </w:rPr>
        <w:t>HỘI ĐỒNG GIÁM MỤC TÂN TÂY LAN</w:t>
      </w:r>
      <w:r w:rsidRPr="00AF6E2E">
        <w:rPr>
          <w:rFonts w:ascii="Times New Roman" w:hAnsi="Times New Roman" w:cs="Times New Roman"/>
          <w:sz w:val="20"/>
          <w:szCs w:val="20"/>
        </w:rPr>
        <w:t>, </w:t>
      </w:r>
      <w:r w:rsidR="00D6377F" w:rsidRPr="00AF6E2E">
        <w:rPr>
          <w:rFonts w:ascii="Times New Roman" w:hAnsi="Times New Roman" w:cs="Times New Roman"/>
          <w:i/>
          <w:iCs/>
          <w:sz w:val="20"/>
          <w:szCs w:val="20"/>
        </w:rPr>
        <w:t>Tình Yêu Chữa Lành - H</w:t>
      </w:r>
      <w:r w:rsidRPr="00AF6E2E">
        <w:rPr>
          <w:rFonts w:ascii="Times New Roman" w:hAnsi="Times New Roman" w:cs="Times New Roman"/>
          <w:i/>
          <w:iCs/>
          <w:sz w:val="20"/>
          <w:szCs w:val="20"/>
        </w:rPr>
        <w:t>ealing Love</w:t>
      </w:r>
      <w:r w:rsidRPr="00AF6E2E">
        <w:rPr>
          <w:rFonts w:ascii="Times New Roman" w:hAnsi="Times New Roman" w:cs="Times New Roman"/>
          <w:sz w:val="20"/>
          <w:szCs w:val="20"/>
        </w:rPr>
        <w:t xml:space="preserve">, </w:t>
      </w:r>
      <w:r w:rsidR="00D6377F" w:rsidRPr="00AF6E2E">
        <w:rPr>
          <w:rFonts w:ascii="Times New Roman" w:hAnsi="Times New Roman" w:cs="Times New Roman"/>
          <w:sz w:val="20"/>
          <w:szCs w:val="20"/>
        </w:rPr>
        <w:t xml:space="preserve">ngày </w:t>
      </w:r>
      <w:r w:rsidRPr="00AF6E2E">
        <w:rPr>
          <w:rFonts w:ascii="Times New Roman" w:hAnsi="Times New Roman" w:cs="Times New Roman"/>
          <w:sz w:val="20"/>
          <w:szCs w:val="20"/>
        </w:rPr>
        <w:t>1 tháng 1, 1988.</w:t>
      </w:r>
    </w:p>
    <w:p w:rsidR="000B66EF" w:rsidRPr="00AF6E2E" w:rsidRDefault="000B66EF" w:rsidP="00AF6E2E">
      <w:pPr>
        <w:pStyle w:val="FootnoteText"/>
        <w:spacing w:after="60"/>
        <w:rPr>
          <w:rFonts w:ascii="Times New Roman" w:hAnsi="Times New Roman" w:cs="Times New Roman"/>
        </w:rPr>
      </w:pPr>
      <w:bookmarkStart w:id="18" w:name="_ftn18"/>
      <w:r w:rsidRPr="00AF6E2E">
        <w:rPr>
          <w:rStyle w:val="FootnoteReference"/>
          <w:rFonts w:ascii="Times New Roman" w:hAnsi="Times New Roman" w:cs="Times New Roman"/>
          <w:u w:val="single"/>
          <w:vertAlign w:val="baseline"/>
        </w:rPr>
        <w:t>[18]</w:t>
      </w:r>
      <w:bookmarkEnd w:id="18"/>
      <w:r w:rsidRPr="00AF6E2E">
        <w:rPr>
          <w:rFonts w:ascii="Times New Roman" w:hAnsi="Times New Roman" w:cs="Times New Roman"/>
        </w:rPr>
        <w:t xml:space="preserve"> </w:t>
      </w:r>
      <w:r w:rsidRPr="00AF6E2E">
        <w:rPr>
          <w:rFonts w:ascii="Times New Roman" w:hAnsi="Times New Roman" w:cs="Times New Roman"/>
          <w:i/>
          <w:iCs/>
        </w:rPr>
        <w:t>Linh Thao</w:t>
      </w:r>
      <w:r w:rsidRPr="00AF6E2E">
        <w:rPr>
          <w:rFonts w:ascii="Times New Roman" w:hAnsi="Times New Roman" w:cs="Times New Roman"/>
        </w:rPr>
        <w:t>, 102-312.</w:t>
      </w:r>
    </w:p>
    <w:p w:rsidR="000B66EF" w:rsidRPr="00AF6E2E" w:rsidRDefault="000B66EF" w:rsidP="00AF6E2E">
      <w:pPr>
        <w:shd w:val="clear" w:color="auto" w:fill="FFFFFF"/>
        <w:spacing w:after="60" w:line="240" w:lineRule="auto"/>
        <w:rPr>
          <w:rFonts w:ascii="Times New Roman" w:hAnsi="Times New Roman" w:cs="Times New Roman"/>
          <w:sz w:val="20"/>
          <w:szCs w:val="20"/>
        </w:rPr>
      </w:pPr>
      <w:bookmarkStart w:id="19" w:name="_ftn19"/>
      <w:r w:rsidRPr="00AF6E2E">
        <w:rPr>
          <w:rStyle w:val="FootnoteReference"/>
          <w:rFonts w:ascii="Times New Roman" w:hAnsi="Times New Roman" w:cs="Times New Roman"/>
          <w:sz w:val="20"/>
          <w:szCs w:val="20"/>
          <w:u w:val="single"/>
          <w:vertAlign w:val="baseline"/>
        </w:rPr>
        <w:t>[19]</w:t>
      </w:r>
      <w:bookmarkEnd w:id="19"/>
      <w:r w:rsidRPr="00AF6E2E">
        <w:rPr>
          <w:rFonts w:ascii="Times New Roman" w:hAnsi="Times New Roman" w:cs="Times New Roman"/>
          <w:sz w:val="20"/>
          <w:szCs w:val="20"/>
        </w:rPr>
        <w:t xml:space="preserve"> </w:t>
      </w:r>
      <w:r w:rsidRPr="00AF6E2E">
        <w:rPr>
          <w:rFonts w:ascii="Times New Roman" w:hAnsi="Times New Roman" w:cs="Times New Roman"/>
          <w:i/>
          <w:iCs/>
          <w:sz w:val="20"/>
          <w:szCs w:val="20"/>
        </w:rPr>
        <w:t>Giáo Lý Hội Thánh Công Giáo</w:t>
      </w:r>
      <w:r w:rsidRPr="00AF6E2E">
        <w:rPr>
          <w:rFonts w:ascii="Times New Roman" w:hAnsi="Times New Roman" w:cs="Times New Roman"/>
          <w:sz w:val="20"/>
          <w:szCs w:val="20"/>
        </w:rPr>
        <w:t>, 515.</w:t>
      </w:r>
    </w:p>
    <w:p w:rsidR="000B66EF" w:rsidRPr="00AF6E2E" w:rsidRDefault="000B66EF" w:rsidP="00AF6E2E">
      <w:pPr>
        <w:pStyle w:val="FootnoteText"/>
        <w:spacing w:after="60"/>
        <w:rPr>
          <w:rFonts w:ascii="Times New Roman" w:hAnsi="Times New Roman" w:cs="Times New Roman"/>
        </w:rPr>
      </w:pPr>
      <w:bookmarkStart w:id="20" w:name="_ftn20"/>
      <w:r w:rsidRPr="00AF6E2E">
        <w:rPr>
          <w:rStyle w:val="FootnoteReference"/>
          <w:rFonts w:ascii="Times New Roman" w:hAnsi="Times New Roman" w:cs="Times New Roman"/>
          <w:u w:val="single"/>
          <w:vertAlign w:val="baseline"/>
        </w:rPr>
        <w:t>[20]</w:t>
      </w:r>
      <w:bookmarkEnd w:id="20"/>
      <w:r w:rsidRPr="00AF6E2E">
        <w:rPr>
          <w:rFonts w:ascii="Times New Roman" w:hAnsi="Times New Roman" w:cs="Times New Roman"/>
        </w:rPr>
        <w:t xml:space="preserve"> Ibid., 516.</w:t>
      </w:r>
    </w:p>
    <w:p w:rsidR="000B66EF" w:rsidRPr="00AF6E2E" w:rsidRDefault="000B66EF" w:rsidP="00AF6E2E">
      <w:pPr>
        <w:pStyle w:val="FootnoteText"/>
        <w:spacing w:after="60"/>
        <w:rPr>
          <w:rFonts w:ascii="Times New Roman" w:hAnsi="Times New Roman" w:cs="Times New Roman"/>
        </w:rPr>
      </w:pPr>
      <w:bookmarkStart w:id="21" w:name="_ftn21"/>
      <w:r w:rsidRPr="00AF6E2E">
        <w:rPr>
          <w:rStyle w:val="FootnoteReference"/>
          <w:rFonts w:ascii="Times New Roman" w:hAnsi="Times New Roman" w:cs="Times New Roman"/>
          <w:u w:val="single"/>
          <w:vertAlign w:val="baseline"/>
        </w:rPr>
        <w:t>[21]</w:t>
      </w:r>
      <w:bookmarkEnd w:id="21"/>
      <w:r w:rsidRPr="00AF6E2E">
        <w:rPr>
          <w:rFonts w:ascii="Times New Roman" w:hAnsi="Times New Roman" w:cs="Times New Roman"/>
        </w:rPr>
        <w:t xml:space="preserve"> Ibid., 517.</w:t>
      </w:r>
    </w:p>
    <w:p w:rsidR="000B66EF" w:rsidRPr="00AF6E2E" w:rsidRDefault="000B66EF" w:rsidP="00AF6E2E">
      <w:pPr>
        <w:pStyle w:val="FootnoteText"/>
        <w:spacing w:after="60"/>
        <w:rPr>
          <w:rFonts w:ascii="Times New Roman" w:hAnsi="Times New Roman" w:cs="Times New Roman"/>
        </w:rPr>
      </w:pPr>
      <w:bookmarkStart w:id="22" w:name="_ftn22"/>
      <w:r w:rsidRPr="00AF6E2E">
        <w:rPr>
          <w:rStyle w:val="FootnoteReference"/>
          <w:rFonts w:ascii="Times New Roman" w:hAnsi="Times New Roman" w:cs="Times New Roman"/>
          <w:u w:val="single"/>
          <w:vertAlign w:val="baseline"/>
        </w:rPr>
        <w:t>[22]</w:t>
      </w:r>
      <w:bookmarkEnd w:id="22"/>
      <w:r w:rsidRPr="00AF6E2E">
        <w:rPr>
          <w:rFonts w:ascii="Times New Roman" w:hAnsi="Times New Roman" w:cs="Times New Roman"/>
        </w:rPr>
        <w:t xml:space="preserve"> Ibid., 518.</w:t>
      </w:r>
    </w:p>
    <w:p w:rsidR="000B66EF" w:rsidRPr="00AF6E2E" w:rsidRDefault="000B66EF" w:rsidP="00AF6E2E">
      <w:pPr>
        <w:pStyle w:val="FootnoteText"/>
        <w:spacing w:after="60"/>
        <w:rPr>
          <w:rFonts w:ascii="Times New Roman" w:hAnsi="Times New Roman" w:cs="Times New Roman"/>
        </w:rPr>
      </w:pPr>
      <w:bookmarkStart w:id="23" w:name="_ftn23"/>
      <w:r w:rsidRPr="00AF6E2E">
        <w:rPr>
          <w:rStyle w:val="FootnoteReference"/>
          <w:rFonts w:ascii="Times New Roman" w:hAnsi="Times New Roman" w:cs="Times New Roman"/>
          <w:u w:val="single"/>
          <w:vertAlign w:val="baseline"/>
        </w:rPr>
        <w:t>[23]</w:t>
      </w:r>
      <w:bookmarkEnd w:id="23"/>
      <w:r w:rsidRPr="00AF6E2E">
        <w:rPr>
          <w:rFonts w:ascii="Times New Roman" w:hAnsi="Times New Roman" w:cs="Times New Roman"/>
        </w:rPr>
        <w:t xml:space="preserve"> Ibid., 521.</w:t>
      </w:r>
    </w:p>
    <w:p w:rsidR="000B66EF" w:rsidRPr="00AF6E2E" w:rsidRDefault="000B66EF" w:rsidP="00AF6E2E">
      <w:pPr>
        <w:pStyle w:val="FootnoteText"/>
        <w:spacing w:after="60"/>
        <w:rPr>
          <w:rFonts w:ascii="Times New Roman" w:hAnsi="Times New Roman" w:cs="Times New Roman"/>
        </w:rPr>
      </w:pPr>
      <w:bookmarkStart w:id="24" w:name="_ftn24"/>
      <w:r w:rsidRPr="00AF6E2E">
        <w:rPr>
          <w:rStyle w:val="FootnoteReference"/>
          <w:rFonts w:ascii="Times New Roman" w:hAnsi="Times New Roman" w:cs="Times New Roman"/>
          <w:u w:val="single"/>
          <w:vertAlign w:val="baseline"/>
        </w:rPr>
        <w:t>[24]</w:t>
      </w:r>
      <w:bookmarkEnd w:id="24"/>
      <w:r w:rsidRPr="00AF6E2E">
        <w:rPr>
          <w:rFonts w:ascii="Times New Roman" w:hAnsi="Times New Roman" w:cs="Times New Roman"/>
        </w:rPr>
        <w:t xml:space="preserve"> BENEDICTÔ XVI, </w:t>
      </w:r>
      <w:hyperlink r:id="rId11" w:history="1">
        <w:r w:rsidRPr="00AF6E2E">
          <w:rPr>
            <w:rStyle w:val="Hyperlink"/>
            <w:rFonts w:ascii="Times New Roman" w:hAnsi="Times New Roman" w:cs="Times New Roman"/>
            <w:i/>
            <w:iCs/>
            <w:color w:val="auto"/>
          </w:rPr>
          <w:t>Giáo Lý</w:t>
        </w:r>
        <w:r w:rsidRPr="00AF6E2E">
          <w:rPr>
            <w:rStyle w:val="Hyperlink"/>
            <w:rFonts w:ascii="Times New Roman" w:hAnsi="Times New Roman" w:cs="Times New Roman"/>
            <w:color w:val="auto"/>
          </w:rPr>
          <w:t>, Triều Yết Chung ngày 13 tháng 4, 2011</w:t>
        </w:r>
      </w:hyperlink>
      <w:r w:rsidRPr="00AF6E2E">
        <w:rPr>
          <w:rFonts w:ascii="Times New Roman" w:hAnsi="Times New Roman" w:cs="Times New Roman"/>
        </w:rPr>
        <w:t>: </w:t>
      </w:r>
      <w:r w:rsidRPr="00AF6E2E">
        <w:rPr>
          <w:rFonts w:ascii="Times New Roman" w:hAnsi="Times New Roman" w:cs="Times New Roman"/>
          <w:i/>
          <w:iCs/>
        </w:rPr>
        <w:t>Insegnamenti</w:t>
      </w:r>
      <w:r w:rsidRPr="00AF6E2E">
        <w:rPr>
          <w:rFonts w:ascii="Times New Roman" w:hAnsi="Times New Roman" w:cs="Times New Roman"/>
        </w:rPr>
        <w:t> VII (2011), 451.</w:t>
      </w:r>
    </w:p>
    <w:p w:rsidR="000B66EF" w:rsidRPr="00AF6E2E" w:rsidRDefault="000B66EF" w:rsidP="00AF6E2E">
      <w:pPr>
        <w:pStyle w:val="FootnoteText"/>
        <w:spacing w:after="60"/>
        <w:rPr>
          <w:rFonts w:ascii="Times New Roman" w:hAnsi="Times New Roman" w:cs="Times New Roman"/>
        </w:rPr>
      </w:pPr>
      <w:bookmarkStart w:id="25" w:name="_ftn25"/>
      <w:r w:rsidRPr="00AF6E2E">
        <w:rPr>
          <w:rStyle w:val="FootnoteReference"/>
          <w:rFonts w:ascii="Times New Roman" w:hAnsi="Times New Roman" w:cs="Times New Roman"/>
          <w:u w:val="single"/>
          <w:vertAlign w:val="baseline"/>
        </w:rPr>
        <w:t>[25]</w:t>
      </w:r>
      <w:bookmarkEnd w:id="25"/>
      <w:r w:rsidRPr="00AF6E2E">
        <w:rPr>
          <w:rFonts w:ascii="Times New Roman" w:hAnsi="Times New Roman" w:cs="Times New Roman"/>
        </w:rPr>
        <w:t xml:space="preserve"> Ibid., 450.</w:t>
      </w:r>
    </w:p>
    <w:p w:rsidR="000B66EF" w:rsidRPr="00AF6E2E" w:rsidRDefault="000B66EF" w:rsidP="00AF6E2E">
      <w:pPr>
        <w:pStyle w:val="FootnoteText"/>
        <w:spacing w:after="60"/>
        <w:rPr>
          <w:rFonts w:ascii="Times New Roman" w:hAnsi="Times New Roman" w:cs="Times New Roman"/>
        </w:rPr>
      </w:pPr>
      <w:bookmarkStart w:id="26" w:name="_ftn26"/>
      <w:r w:rsidRPr="00AF6E2E">
        <w:rPr>
          <w:rStyle w:val="FootnoteReference"/>
          <w:rFonts w:ascii="Times New Roman" w:hAnsi="Times New Roman" w:cs="Times New Roman"/>
          <w:u w:val="single"/>
          <w:vertAlign w:val="baseline"/>
        </w:rPr>
        <w:t>[26]</w:t>
      </w:r>
      <w:bookmarkEnd w:id="26"/>
      <w:r w:rsidRPr="00AF6E2E">
        <w:rPr>
          <w:rFonts w:ascii="Times New Roman" w:hAnsi="Times New Roman" w:cs="Times New Roman"/>
        </w:rPr>
        <w:t xml:space="preserve"> </w:t>
      </w:r>
      <w:r w:rsidR="00A32227">
        <w:rPr>
          <w:rFonts w:ascii="Times New Roman" w:hAnsi="Times New Roman" w:cs="Times New Roman"/>
        </w:rPr>
        <w:t xml:space="preserve">X. </w:t>
      </w:r>
      <w:r w:rsidRPr="00AF6E2E">
        <w:rPr>
          <w:rFonts w:ascii="Times New Roman" w:hAnsi="Times New Roman" w:cs="Times New Roman"/>
        </w:rPr>
        <w:t>HANS URS VON BALTHASAR, “Theology and Holiness”, in </w:t>
      </w:r>
      <w:r w:rsidRPr="00AF6E2E">
        <w:rPr>
          <w:rFonts w:ascii="Times New Roman" w:hAnsi="Times New Roman" w:cs="Times New Roman"/>
          <w:i/>
          <w:iCs/>
        </w:rPr>
        <w:t>Communio </w:t>
      </w:r>
      <w:r w:rsidRPr="00AF6E2E">
        <w:rPr>
          <w:rFonts w:ascii="Times New Roman" w:hAnsi="Times New Roman" w:cs="Times New Roman"/>
        </w:rPr>
        <w:t>14/4 (1987), 341-350.</w:t>
      </w:r>
    </w:p>
    <w:p w:rsidR="000B66EF" w:rsidRPr="00AF6E2E" w:rsidRDefault="000B66EF" w:rsidP="00AF6E2E">
      <w:pPr>
        <w:pStyle w:val="FootnoteText"/>
        <w:spacing w:after="60"/>
        <w:rPr>
          <w:rFonts w:ascii="Times New Roman" w:hAnsi="Times New Roman" w:cs="Times New Roman"/>
          <w:lang w:val="pt-BR"/>
        </w:rPr>
      </w:pPr>
      <w:bookmarkStart w:id="27" w:name="_ftn27"/>
      <w:r w:rsidRPr="00AF6E2E">
        <w:rPr>
          <w:rStyle w:val="FootnoteReference"/>
          <w:rFonts w:ascii="Times New Roman" w:hAnsi="Times New Roman" w:cs="Times New Roman"/>
          <w:u w:val="single"/>
          <w:vertAlign w:val="baseline"/>
          <w:lang w:val="pt-BR"/>
        </w:rPr>
        <w:t>[27]</w:t>
      </w:r>
      <w:bookmarkEnd w:id="27"/>
      <w:r w:rsidRPr="00AF6E2E">
        <w:rPr>
          <w:rFonts w:ascii="Times New Roman" w:hAnsi="Times New Roman" w:cs="Times New Roman"/>
          <w:lang w:val="pt-BR"/>
        </w:rPr>
        <w:t xml:space="preserve"> XAVIER ZUBIRI, </w:t>
      </w:r>
      <w:r w:rsidRPr="00AF6E2E">
        <w:rPr>
          <w:rFonts w:ascii="Times New Roman" w:hAnsi="Times New Roman" w:cs="Times New Roman"/>
          <w:i/>
          <w:iCs/>
          <w:lang w:val="pt-BR"/>
        </w:rPr>
        <w:t>Naturaleza, historia, Dios</w:t>
      </w:r>
      <w:r w:rsidRPr="00AF6E2E">
        <w:rPr>
          <w:rFonts w:ascii="Times New Roman" w:hAnsi="Times New Roman" w:cs="Times New Roman"/>
          <w:lang w:val="pt-BR"/>
        </w:rPr>
        <w:t>, Madrid, 19933, 427</w:t>
      </w:r>
    </w:p>
    <w:p w:rsidR="000B66EF" w:rsidRPr="00AF6E2E" w:rsidRDefault="000B66EF" w:rsidP="00AF6E2E">
      <w:pPr>
        <w:pStyle w:val="FootnoteText"/>
        <w:spacing w:after="60"/>
        <w:rPr>
          <w:rFonts w:ascii="Times New Roman" w:hAnsi="Times New Roman" w:cs="Times New Roman"/>
          <w:lang w:val="pt-BR"/>
        </w:rPr>
      </w:pPr>
      <w:bookmarkStart w:id="28" w:name="_ftn28"/>
      <w:r w:rsidRPr="00AF6E2E">
        <w:rPr>
          <w:rStyle w:val="FootnoteReference"/>
          <w:rFonts w:ascii="Times New Roman" w:hAnsi="Times New Roman" w:cs="Times New Roman"/>
          <w:u w:val="single"/>
          <w:vertAlign w:val="baseline"/>
          <w:lang w:val="pt-BR"/>
        </w:rPr>
        <w:t>[28]</w:t>
      </w:r>
      <w:bookmarkEnd w:id="28"/>
      <w:r w:rsidRPr="00AF6E2E">
        <w:rPr>
          <w:rFonts w:ascii="Times New Roman" w:hAnsi="Times New Roman" w:cs="Times New Roman"/>
          <w:lang w:val="pt-BR"/>
        </w:rPr>
        <w:t xml:space="preserve"> CARLO M</w:t>
      </w:r>
      <w:r w:rsidR="00A32227">
        <w:rPr>
          <w:rFonts w:ascii="Times New Roman" w:hAnsi="Times New Roman" w:cs="Times New Roman"/>
          <w:lang w:val="pt-BR"/>
        </w:rPr>
        <w:t xml:space="preserve">.  </w:t>
      </w:r>
      <w:r w:rsidRPr="00AF6E2E">
        <w:rPr>
          <w:rFonts w:ascii="Times New Roman" w:hAnsi="Times New Roman" w:cs="Times New Roman"/>
          <w:lang w:val="pt-BR"/>
        </w:rPr>
        <w:t>MARTINI, </w:t>
      </w:r>
      <w:r w:rsidRPr="00AF6E2E">
        <w:rPr>
          <w:rFonts w:ascii="Times New Roman" w:hAnsi="Times New Roman" w:cs="Times New Roman"/>
          <w:i/>
          <w:iCs/>
          <w:lang w:val="pt-BR"/>
        </w:rPr>
        <w:t>Le confessioni di Pietro</w:t>
      </w:r>
      <w:r w:rsidRPr="00AF6E2E">
        <w:rPr>
          <w:rFonts w:ascii="Times New Roman" w:hAnsi="Times New Roman" w:cs="Times New Roman"/>
          <w:lang w:val="pt-BR"/>
        </w:rPr>
        <w:t xml:space="preserve">, Cinisello Balsamo, 2017, 69 </w:t>
      </w:r>
    </w:p>
    <w:p w:rsidR="000B66EF" w:rsidRPr="00AF6E2E" w:rsidRDefault="000B66EF" w:rsidP="00AF6E2E">
      <w:pPr>
        <w:pStyle w:val="FootnoteText"/>
        <w:spacing w:after="60"/>
        <w:rPr>
          <w:rFonts w:ascii="Times New Roman" w:hAnsi="Times New Roman" w:cs="Times New Roman"/>
          <w:lang w:val="pt-BR"/>
        </w:rPr>
      </w:pPr>
      <w:bookmarkStart w:id="29" w:name="_ftn29"/>
      <w:r w:rsidRPr="00AF6E2E">
        <w:rPr>
          <w:rStyle w:val="FootnoteReference"/>
          <w:rFonts w:ascii="Times New Roman" w:hAnsi="Times New Roman" w:cs="Times New Roman"/>
          <w:u w:val="single"/>
          <w:vertAlign w:val="baseline"/>
          <w:lang w:val="pt-BR"/>
        </w:rPr>
        <w:t>[29]</w:t>
      </w:r>
      <w:bookmarkEnd w:id="29"/>
      <w:r w:rsidRPr="00AF6E2E">
        <w:rPr>
          <w:rFonts w:ascii="Times New Roman" w:hAnsi="Times New Roman" w:cs="Times New Roman"/>
          <w:lang w:val="pt-BR"/>
        </w:rPr>
        <w:t xml:space="preserve"> Chúng ta cần phân biệt giữa loại giải trí phiến diện này với nền văn hoá giải trí lành mạnh, là điều mở lòng chúng ta ra cho tha nhân và chính thực tại trong một tinh thần cởi mở và chiêm niệm</w:t>
      </w:r>
      <w:r w:rsidR="00A32227">
        <w:rPr>
          <w:rFonts w:ascii="Times New Roman" w:hAnsi="Times New Roman" w:cs="Times New Roman"/>
          <w:lang w:val="pt-BR"/>
        </w:rPr>
        <w:t xml:space="preserve">.  </w:t>
      </w:r>
    </w:p>
    <w:p w:rsidR="000B66EF" w:rsidRPr="00AF6E2E" w:rsidRDefault="000B66EF" w:rsidP="00AF6E2E">
      <w:pPr>
        <w:shd w:val="clear" w:color="auto" w:fill="FFFFFF"/>
        <w:spacing w:after="60" w:line="240" w:lineRule="auto"/>
        <w:rPr>
          <w:rFonts w:ascii="Times New Roman" w:hAnsi="Times New Roman" w:cs="Times New Roman"/>
          <w:sz w:val="20"/>
          <w:szCs w:val="20"/>
          <w:lang w:val="pt-BR"/>
        </w:rPr>
      </w:pPr>
      <w:bookmarkStart w:id="30" w:name="_ftn30"/>
      <w:r w:rsidRPr="00AF6E2E">
        <w:rPr>
          <w:rStyle w:val="FootnoteReference"/>
          <w:rFonts w:ascii="Times New Roman" w:hAnsi="Times New Roman" w:cs="Times New Roman"/>
          <w:sz w:val="20"/>
          <w:szCs w:val="20"/>
          <w:u w:val="single"/>
          <w:vertAlign w:val="baseline"/>
          <w:lang w:val="pt-BR"/>
        </w:rPr>
        <w:lastRenderedPageBreak/>
        <w:t>[30]</w:t>
      </w:r>
      <w:bookmarkEnd w:id="30"/>
      <w:r w:rsidRPr="00AF6E2E">
        <w:rPr>
          <w:rFonts w:ascii="Times New Roman" w:hAnsi="Times New Roman" w:cs="Times New Roman"/>
          <w:sz w:val="20"/>
          <w:szCs w:val="20"/>
          <w:lang w:val="pt-BR"/>
        </w:rPr>
        <w:t xml:space="preserve"> GIOAN PHAOLÔ II, </w:t>
      </w:r>
      <w:hyperlink r:id="rId12" w:history="1">
        <w:r w:rsidRPr="00AF6E2E">
          <w:rPr>
            <w:rStyle w:val="Hyperlink"/>
            <w:rFonts w:ascii="Times New Roman" w:hAnsi="Times New Roman" w:cs="Times New Roman"/>
            <w:i/>
            <w:iCs/>
            <w:color w:val="auto"/>
            <w:sz w:val="20"/>
            <w:szCs w:val="20"/>
            <w:lang w:val="pt-BR"/>
          </w:rPr>
          <w:t>Bài Giảng trong Thánh Lễ Phong Hiển Thánh</w:t>
        </w:r>
      </w:hyperlink>
      <w:r w:rsidRPr="00AF6E2E">
        <w:rPr>
          <w:rFonts w:ascii="Times New Roman" w:hAnsi="Times New Roman" w:cs="Times New Roman"/>
          <w:i/>
          <w:iCs/>
          <w:sz w:val="20"/>
          <w:szCs w:val="20"/>
          <w:lang w:val="pt-BR"/>
        </w:rPr>
        <w:t> </w:t>
      </w:r>
      <w:r w:rsidRPr="00AF6E2E">
        <w:rPr>
          <w:rFonts w:ascii="Times New Roman" w:hAnsi="Times New Roman" w:cs="Times New Roman"/>
          <w:sz w:val="20"/>
          <w:szCs w:val="20"/>
          <w:lang w:val="pt-BR"/>
        </w:rPr>
        <w:t>(</w:t>
      </w:r>
      <w:r w:rsidR="00D6377F" w:rsidRPr="00AF6E2E">
        <w:rPr>
          <w:rFonts w:ascii="Times New Roman" w:hAnsi="Times New Roman" w:cs="Times New Roman"/>
          <w:sz w:val="20"/>
          <w:szCs w:val="20"/>
          <w:lang w:val="pt-BR"/>
        </w:rPr>
        <w:t xml:space="preserve">ngày </w:t>
      </w:r>
      <w:r w:rsidRPr="00AF6E2E">
        <w:rPr>
          <w:rFonts w:ascii="Times New Roman" w:hAnsi="Times New Roman" w:cs="Times New Roman"/>
          <w:sz w:val="20"/>
          <w:szCs w:val="20"/>
          <w:lang w:val="pt-BR"/>
        </w:rPr>
        <w:t>1 tháng 10, 2000), 5: AAS 92 (2000), 852.</w:t>
      </w:r>
    </w:p>
    <w:p w:rsidR="000B66EF" w:rsidRPr="00AF6E2E" w:rsidRDefault="000B66EF" w:rsidP="00AF6E2E">
      <w:pPr>
        <w:pStyle w:val="FootnoteText"/>
        <w:spacing w:after="60"/>
        <w:rPr>
          <w:rFonts w:ascii="Times New Roman" w:hAnsi="Times New Roman" w:cs="Times New Roman"/>
          <w:lang w:val="pt-BR"/>
        </w:rPr>
      </w:pPr>
      <w:bookmarkStart w:id="31" w:name="_ftn31"/>
      <w:r w:rsidRPr="00AF6E2E">
        <w:rPr>
          <w:rStyle w:val="FootnoteReference"/>
          <w:rFonts w:ascii="Times New Roman" w:hAnsi="Times New Roman" w:cs="Times New Roman"/>
          <w:u w:val="single"/>
          <w:vertAlign w:val="baseline"/>
          <w:lang w:val="pt-BR"/>
        </w:rPr>
        <w:t>[31]</w:t>
      </w:r>
      <w:bookmarkEnd w:id="31"/>
      <w:r w:rsidRPr="00AF6E2E">
        <w:rPr>
          <w:rFonts w:ascii="Times New Roman" w:hAnsi="Times New Roman" w:cs="Times New Roman"/>
          <w:lang w:val="pt-BR"/>
        </w:rPr>
        <w:t xml:space="preserve"> HỘI ĐỒNG GIÁM MỤC VÙNG TÂY PHI, </w:t>
      </w:r>
      <w:r w:rsidRPr="00AF6E2E">
        <w:rPr>
          <w:rFonts w:ascii="Times New Roman" w:hAnsi="Times New Roman" w:cs="Times New Roman"/>
          <w:i/>
          <w:iCs/>
          <w:lang w:val="pt-BR"/>
        </w:rPr>
        <w:t>Sứ Điệp Mục Vụ Kết Thúc Cuộc Họp Thường Kỳ Lần Thứ Hai</w:t>
      </w:r>
      <w:r w:rsidRPr="00AF6E2E">
        <w:rPr>
          <w:rFonts w:ascii="Times New Roman" w:hAnsi="Times New Roman" w:cs="Times New Roman"/>
          <w:lang w:val="pt-BR"/>
        </w:rPr>
        <w:t xml:space="preserve">, </w:t>
      </w:r>
      <w:r w:rsidR="00D6377F" w:rsidRPr="00AF6E2E">
        <w:rPr>
          <w:rFonts w:ascii="Times New Roman" w:hAnsi="Times New Roman" w:cs="Times New Roman"/>
          <w:lang w:val="pt-BR"/>
        </w:rPr>
        <w:t xml:space="preserve">ngày </w:t>
      </w:r>
      <w:r w:rsidRPr="00AF6E2E">
        <w:rPr>
          <w:rFonts w:ascii="Times New Roman" w:hAnsi="Times New Roman" w:cs="Times New Roman"/>
          <w:lang w:val="pt-BR"/>
        </w:rPr>
        <w:t>29 tháng 2, 2016, 2.</w:t>
      </w:r>
    </w:p>
    <w:p w:rsidR="000B66EF" w:rsidRPr="00AF6E2E" w:rsidRDefault="000B66EF" w:rsidP="00AF6E2E">
      <w:pPr>
        <w:shd w:val="clear" w:color="auto" w:fill="FFFFFF"/>
        <w:spacing w:after="60" w:line="240" w:lineRule="auto"/>
        <w:rPr>
          <w:rFonts w:ascii="Times New Roman" w:hAnsi="Times New Roman" w:cs="Times New Roman"/>
          <w:color w:val="000000"/>
          <w:sz w:val="20"/>
          <w:szCs w:val="20"/>
          <w:lang w:val="fr-FR"/>
        </w:rPr>
      </w:pPr>
      <w:bookmarkStart w:id="32" w:name="_ftn32"/>
      <w:r w:rsidRPr="00AF6E2E">
        <w:rPr>
          <w:rStyle w:val="FootnoteReference"/>
          <w:rFonts w:ascii="Times New Roman" w:hAnsi="Times New Roman" w:cs="Times New Roman"/>
          <w:sz w:val="20"/>
          <w:szCs w:val="20"/>
          <w:u w:val="single"/>
          <w:vertAlign w:val="baseline"/>
          <w:lang w:val="fr-FR"/>
        </w:rPr>
        <w:t>[32]</w:t>
      </w:r>
      <w:bookmarkEnd w:id="32"/>
      <w:r w:rsidRPr="00AF6E2E">
        <w:rPr>
          <w:rFonts w:ascii="Times New Roman" w:hAnsi="Times New Roman" w:cs="Times New Roman"/>
          <w:sz w:val="20"/>
          <w:szCs w:val="20"/>
          <w:lang w:val="fr-FR"/>
        </w:rPr>
        <w:t xml:space="preserve"> </w:t>
      </w:r>
      <w:r w:rsidR="00802A5C" w:rsidRPr="00AF6E2E">
        <w:rPr>
          <w:rFonts w:ascii="Times New Roman" w:hAnsi="Times New Roman" w:cs="Times New Roman"/>
          <w:i/>
          <w:iCs/>
          <w:color w:val="000000"/>
          <w:sz w:val="20"/>
          <w:szCs w:val="20"/>
          <w:lang w:val="fr-FR"/>
        </w:rPr>
        <w:t xml:space="preserve">La femme pauvre - </w:t>
      </w:r>
      <w:r w:rsidRPr="00AF6E2E">
        <w:rPr>
          <w:rFonts w:ascii="Times New Roman" w:hAnsi="Times New Roman" w:cs="Times New Roman"/>
          <w:i/>
          <w:iCs/>
          <w:color w:val="000000"/>
          <w:sz w:val="20"/>
          <w:szCs w:val="20"/>
          <w:lang w:val="fr-FR"/>
        </w:rPr>
        <w:t>Người phụ nữ</w:t>
      </w:r>
      <w:r w:rsidR="00802A5C" w:rsidRPr="00AF6E2E">
        <w:rPr>
          <w:rFonts w:ascii="Times New Roman" w:hAnsi="Times New Roman" w:cs="Times New Roman"/>
          <w:i/>
          <w:iCs/>
          <w:color w:val="000000"/>
          <w:sz w:val="20"/>
          <w:szCs w:val="20"/>
          <w:lang w:val="fr-FR"/>
        </w:rPr>
        <w:t xml:space="preserve"> nghèo</w:t>
      </w:r>
      <w:r w:rsidRPr="00AF6E2E">
        <w:rPr>
          <w:rFonts w:ascii="Times New Roman" w:hAnsi="Times New Roman" w:cs="Times New Roman"/>
          <w:color w:val="000000"/>
          <w:sz w:val="20"/>
          <w:szCs w:val="20"/>
          <w:lang w:val="fr-FR"/>
        </w:rPr>
        <w:t>, Paris, II, 27.</w:t>
      </w:r>
    </w:p>
    <w:bookmarkStart w:id="33" w:name="_ftn33"/>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[33]</w:t>
      </w:r>
      <w:r w:rsidRPr="00AF6E2E">
        <w:rPr>
          <w:rFonts w:ascii="Times New Roman" w:eastAsia="Times New Roman" w:hAnsi="Times New Roman" w:cs="Times New Roman"/>
          <w:color w:val="000000"/>
          <w:sz w:val="20"/>
          <w:szCs w:val="20"/>
        </w:rPr>
        <w:fldChar w:fldCharType="end"/>
      </w:r>
      <w:bookmarkEnd w:id="33"/>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u w:val="single"/>
        </w:rPr>
        <w:t>THÁNH BỘ GIÁO LÝ ĐỨC TIN</w:t>
      </w:r>
      <w:r w:rsidRPr="00AF6E2E">
        <w:rPr>
          <w:rFonts w:ascii="Times New Roman" w:eastAsia="Times New Roman" w:hAnsi="Times New Roman" w:cs="Times New Roman"/>
          <w:color w:val="000000"/>
          <w:sz w:val="20"/>
          <w:szCs w:val="20"/>
        </w:rPr>
        <w:t>, Thư </w:t>
      </w:r>
      <w:hyperlink r:id="rId13" w:history="1">
        <w:r w:rsidRPr="00AF6E2E">
          <w:rPr>
            <w:rFonts w:ascii="Times New Roman" w:eastAsia="Times New Roman" w:hAnsi="Times New Roman" w:cs="Times New Roman"/>
            <w:i/>
            <w:iCs/>
            <w:color w:val="000000"/>
            <w:sz w:val="20"/>
            <w:szCs w:val="20"/>
            <w:u w:val="single"/>
          </w:rPr>
          <w:t>Placuit Deo</w:t>
        </w:r>
        <w:r w:rsidRPr="00AF6E2E">
          <w:rPr>
            <w:rFonts w:ascii="Times New Roman" w:eastAsia="Times New Roman" w:hAnsi="Times New Roman" w:cs="Times New Roman"/>
            <w:color w:val="000000"/>
            <w:sz w:val="20"/>
            <w:szCs w:val="20"/>
            <w:u w:val="single"/>
          </w:rPr>
          <w:t> về Một Số Khía Cạnh của Cứu Độ Kitô giáo</w:t>
        </w:r>
      </w:hyperlink>
      <w:r w:rsidRPr="00AF6E2E">
        <w:rPr>
          <w:rFonts w:ascii="Times New Roman" w:eastAsia="Times New Roman" w:hAnsi="Times New Roman" w:cs="Times New Roman"/>
          <w:color w:val="000000"/>
          <w:sz w:val="20"/>
          <w:szCs w:val="20"/>
        </w:rPr>
        <w:t> (ngày 22 tháng 2, 2018), 4, trong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2 tháng 3, 2018, tt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4-5: “Cả chủ nghĩa cá nhân tân-Pelagiô và tân-Ngộ Đạo coi rẻ thân xác làm mất vẻ đẹp của tuyên xưng đức tin vào Đức Kitô, Đấng Cứu Độ Phổ Quát Duy Nhất”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Tài liệu này cung cấp các nền tảng tín lý cho việc hiểu biết về ơn cứu độ Kitô giáo trong tương quan với các khuynh hướng tân-ngộ-đạo và tân-Pelagiô</w:t>
      </w:r>
      <w:r w:rsidR="00A32227">
        <w:rPr>
          <w:rFonts w:ascii="Times New Roman" w:eastAsia="Times New Roman" w:hAnsi="Times New Roman" w:cs="Times New Roman"/>
          <w:color w:val="000000"/>
          <w:sz w:val="20"/>
          <w:szCs w:val="20"/>
        </w:rPr>
        <w:t xml:space="preserve">.  </w:t>
      </w:r>
    </w:p>
    <w:bookmarkStart w:id="34" w:name="_ftn34"/>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[34]</w:t>
      </w:r>
      <w:r w:rsidRPr="00AF6E2E">
        <w:rPr>
          <w:rFonts w:ascii="Times New Roman" w:eastAsia="Times New Roman" w:hAnsi="Times New Roman" w:cs="Times New Roman"/>
          <w:color w:val="000000"/>
          <w:sz w:val="20"/>
          <w:szCs w:val="20"/>
        </w:rPr>
        <w:fldChar w:fldCharType="end"/>
      </w:r>
      <w:bookmarkEnd w:id="34"/>
      <w:r w:rsidRPr="00AF6E2E">
        <w:rPr>
          <w:rFonts w:ascii="Times New Roman" w:eastAsia="Times New Roman" w:hAnsi="Times New Roman" w:cs="Times New Roman"/>
          <w:color w:val="000000"/>
          <w:sz w:val="20"/>
          <w:szCs w:val="20"/>
        </w:rPr>
        <w:t> Tông Huấn </w:t>
      </w:r>
      <w:hyperlink r:id="rId14"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94: AAS 105 (2013), 1060.</w:t>
      </w:r>
    </w:p>
    <w:bookmarkStart w:id="35" w:name="_ftn35"/>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[35]</w:t>
      </w:r>
      <w:r w:rsidRPr="00AF6E2E">
        <w:rPr>
          <w:rFonts w:ascii="Times New Roman" w:eastAsia="Times New Roman" w:hAnsi="Times New Roman" w:cs="Times New Roman"/>
          <w:color w:val="000000"/>
          <w:sz w:val="20"/>
          <w:szCs w:val="20"/>
        </w:rPr>
        <w:fldChar w:fldCharType="end"/>
      </w:r>
      <w:bookmarkEnd w:id="35"/>
      <w:r w:rsidRPr="00AF6E2E">
        <w:rPr>
          <w:rFonts w:ascii="Times New Roman" w:eastAsia="Times New Roman" w:hAnsi="Times New Roman" w:cs="Times New Roman"/>
          <w:color w:val="000000"/>
          <w:sz w:val="20"/>
          <w:szCs w:val="20"/>
        </w:rPr>
        <w:t> </w:t>
      </w:r>
      <w:hyperlink r:id="rId15" w:history="1">
        <w:r w:rsidRPr="00AF6E2E">
          <w:rPr>
            <w:rFonts w:ascii="Times New Roman" w:eastAsia="Times New Roman" w:hAnsi="Times New Roman" w:cs="Times New Roman"/>
            <w:color w:val="000000"/>
            <w:sz w:val="20"/>
            <w:szCs w:val="20"/>
            <w:u w:val="single"/>
          </w:rPr>
          <w:t>Ibid</w:t>
        </w:r>
      </w:hyperlink>
      <w:r w:rsidRPr="00AF6E2E">
        <w:rPr>
          <w:rFonts w:ascii="Times New Roman" w:eastAsia="Times New Roman" w:hAnsi="Times New Roman" w:cs="Times New Roman"/>
          <w:color w:val="000000"/>
          <w:sz w:val="20"/>
          <w:szCs w:val="20"/>
        </w:rPr>
        <w:t>.: AAS 105 (2013), 1059.</w:t>
      </w:r>
    </w:p>
    <w:bookmarkStart w:id="36" w:name="_ftn36"/>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[36]</w:t>
      </w:r>
      <w:r w:rsidRPr="00AF6E2E">
        <w:rPr>
          <w:rFonts w:ascii="Times New Roman" w:eastAsia="Times New Roman" w:hAnsi="Times New Roman" w:cs="Times New Roman"/>
          <w:color w:val="000000"/>
          <w:sz w:val="20"/>
          <w:szCs w:val="20"/>
        </w:rPr>
        <w:fldChar w:fldCharType="end"/>
      </w:r>
      <w:bookmarkEnd w:id="36"/>
      <w:r w:rsidRPr="00AF6E2E">
        <w:rPr>
          <w:rFonts w:ascii="Times New Roman" w:eastAsia="Times New Roman" w:hAnsi="Times New Roman" w:cs="Times New Roman"/>
          <w:i/>
          <w:iCs/>
          <w:color w:val="000000"/>
          <w:sz w:val="20"/>
          <w:szCs w:val="20"/>
        </w:rPr>
        <w:t> </w:t>
      </w:r>
      <w:hyperlink r:id="rId16" w:history="1">
        <w:r w:rsidRPr="00AF6E2E">
          <w:rPr>
            <w:rFonts w:ascii="Times New Roman" w:eastAsia="Times New Roman" w:hAnsi="Times New Roman" w:cs="Times New Roman"/>
            <w:i/>
            <w:iCs/>
            <w:color w:val="000000"/>
            <w:sz w:val="20"/>
            <w:szCs w:val="20"/>
            <w:u w:val="single"/>
          </w:rPr>
          <w:t>Bài giảng trong Thánh Lễ ờ Casa Santa Marta</w:t>
        </w:r>
      </w:hyperlink>
      <w:r w:rsidRPr="00AF6E2E">
        <w:rPr>
          <w:rFonts w:ascii="Times New Roman" w:eastAsia="Times New Roman" w:hAnsi="Times New Roman" w:cs="Times New Roman"/>
          <w:color w:val="000000"/>
          <w:sz w:val="20"/>
          <w:szCs w:val="20"/>
        </w:rPr>
        <w:t>, ngày 11 tháng 11, 2016: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12 tháng 11, 2016, 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8.</w:t>
      </w:r>
    </w:p>
    <w:bookmarkStart w:id="37" w:name="_ftn37"/>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[37]</w:t>
      </w:r>
      <w:r w:rsidRPr="00AF6E2E">
        <w:rPr>
          <w:rFonts w:ascii="Times New Roman" w:eastAsia="Times New Roman" w:hAnsi="Times New Roman" w:cs="Times New Roman"/>
          <w:color w:val="000000"/>
          <w:sz w:val="20"/>
          <w:szCs w:val="20"/>
        </w:rPr>
        <w:fldChar w:fldCharType="end"/>
      </w:r>
      <w:bookmarkEnd w:id="37"/>
      <w:r w:rsidRPr="00AF6E2E">
        <w:rPr>
          <w:rFonts w:ascii="Times New Roman" w:eastAsia="Times New Roman" w:hAnsi="Times New Roman" w:cs="Times New Roman"/>
          <w:color w:val="000000"/>
          <w:sz w:val="20"/>
          <w:szCs w:val="20"/>
        </w:rPr>
        <w:t> Như Thánh Bonaventura dạy, “chúng ta phải đình chỉ tất cả hoạt động của trí khôn, và chúng ta phải biến đổi cao điểm của những tình cảm của mình, hướng chúng về một mình Thiên Chúa … Vì thiên nhiên không đạt được điều gì và nỗ lực cá nhân chỉ được rất ít, cần phải coi việc điều nghiên là ít quan trọng và việc xức dầu là quan trọng hơn nhiều, nói năng là ít và niềm vui nội tâm là nhiều, lời nói hay chữ viết là ít nhưng tất cả cho hồng ân của Thiên Chúa, nghĩa là Chúa Thành Thần, phải coi các thụ tạo là ít hay không quan trọng, nhưng tất cả cho Đấng Tạo Hoá, Chúa Cha, Chúa Con và Chúa Thánh Thần”: BONAVENTURA, </w:t>
      </w:r>
      <w:r w:rsidRPr="00AF6E2E">
        <w:rPr>
          <w:rFonts w:ascii="Times New Roman" w:eastAsia="Times New Roman" w:hAnsi="Times New Roman" w:cs="Times New Roman"/>
          <w:i/>
          <w:iCs/>
          <w:color w:val="000000"/>
          <w:sz w:val="20"/>
          <w:szCs w:val="20"/>
        </w:rPr>
        <w:t>Itinerarium Mentis in Deum</w:t>
      </w:r>
      <w:r w:rsidRPr="00AF6E2E">
        <w:rPr>
          <w:rFonts w:ascii="Times New Roman" w:eastAsia="Times New Roman" w:hAnsi="Times New Roman" w:cs="Times New Roman"/>
          <w:color w:val="000000"/>
          <w:sz w:val="20"/>
          <w:szCs w:val="20"/>
        </w:rPr>
        <w:t>, VII, 4-5.</w:t>
      </w:r>
    </w:p>
    <w:bookmarkStart w:id="38" w:name="_ftn38"/>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[38]</w:t>
      </w:r>
      <w:r w:rsidRPr="00AF6E2E">
        <w:rPr>
          <w:rFonts w:ascii="Times New Roman" w:eastAsia="Times New Roman" w:hAnsi="Times New Roman" w:cs="Times New Roman"/>
          <w:color w:val="000000"/>
          <w:sz w:val="20"/>
          <w:szCs w:val="20"/>
        </w:rPr>
        <w:fldChar w:fldCharType="end"/>
      </w:r>
      <w:bookmarkEnd w:id="38"/>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hyperlink r:id="rId17" w:history="1">
        <w:r w:rsidRPr="00AF6E2E">
          <w:rPr>
            <w:rFonts w:ascii="Times New Roman" w:eastAsia="Times New Roman" w:hAnsi="Times New Roman" w:cs="Times New Roman"/>
            <w:i/>
            <w:iCs/>
            <w:color w:val="000000"/>
            <w:sz w:val="20"/>
            <w:szCs w:val="20"/>
            <w:u w:val="single"/>
          </w:rPr>
          <w:t>Thư gửi Viện Trường Giáo Hoàng Đại Học Công Giáo Á Căn Đình nhân dịp kỷ niệm 100 năm thành lập Phân Khoa Thần Học</w:t>
        </w:r>
      </w:hyperlink>
      <w:r w:rsidRPr="00AF6E2E">
        <w:rPr>
          <w:rFonts w:ascii="Times New Roman" w:eastAsia="Times New Roman" w:hAnsi="Times New Roman" w:cs="Times New Roman"/>
          <w:color w:val="000000"/>
          <w:sz w:val="20"/>
          <w:szCs w:val="20"/>
        </w:rPr>
        <w:t xml:space="preserve"> (ngày 3 tháng, 2015):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ngày 9-10 tháng 3, 2015, 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6.</w:t>
      </w:r>
    </w:p>
    <w:bookmarkStart w:id="39" w:name="_ftn39"/>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"_ftnref39"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[39]</w:t>
      </w:r>
      <w:r w:rsidRPr="00AF6E2E">
        <w:rPr>
          <w:rFonts w:ascii="Times New Roman" w:eastAsia="Times New Roman" w:hAnsi="Times New Roman" w:cs="Times New Roman"/>
          <w:color w:val="000000"/>
          <w:sz w:val="20"/>
          <w:szCs w:val="20"/>
        </w:rPr>
        <w:fldChar w:fldCharType="end"/>
      </w:r>
      <w:bookmarkEnd w:id="39"/>
      <w:r w:rsidRPr="00AF6E2E">
        <w:rPr>
          <w:rFonts w:ascii="Times New Roman" w:eastAsia="Times New Roman" w:hAnsi="Times New Roman" w:cs="Times New Roman"/>
          <w:color w:val="000000"/>
          <w:sz w:val="20"/>
          <w:szCs w:val="20"/>
        </w:rPr>
        <w:t> Tông Huấn </w:t>
      </w:r>
      <w:hyperlink r:id="rId18"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(24 Tháng 11, 2013), 40: AAS 105 (2013), 1037.</w:t>
      </w:r>
    </w:p>
    <w:bookmarkStart w:id="40" w:name="_ftn40"/>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[40]</w:t>
      </w:r>
      <w:r w:rsidRPr="00AF6E2E">
        <w:rPr>
          <w:rFonts w:ascii="Times New Roman" w:eastAsia="Times New Roman" w:hAnsi="Times New Roman" w:cs="Times New Roman"/>
          <w:color w:val="000000"/>
          <w:sz w:val="20"/>
          <w:szCs w:val="20"/>
        </w:rPr>
        <w:fldChar w:fldCharType="end"/>
      </w:r>
      <w:bookmarkEnd w:id="40"/>
      <w:r w:rsidRPr="00AF6E2E">
        <w:rPr>
          <w:rFonts w:ascii="Times New Roman" w:eastAsia="Times New Roman" w:hAnsi="Times New Roman" w:cs="Times New Roman"/>
          <w:color w:val="000000"/>
          <w:sz w:val="20"/>
          <w:szCs w:val="20"/>
        </w:rPr>
        <w:t> </w:t>
      </w:r>
      <w:hyperlink r:id="rId19" w:history="1">
        <w:r w:rsidRPr="00AF6E2E">
          <w:rPr>
            <w:rFonts w:ascii="Times New Roman" w:eastAsia="Times New Roman" w:hAnsi="Times New Roman" w:cs="Times New Roman"/>
            <w:i/>
            <w:iCs/>
            <w:color w:val="000000"/>
            <w:sz w:val="20"/>
            <w:szCs w:val="20"/>
            <w:u w:val="single"/>
          </w:rPr>
          <w:t>Video Sứ điệp truyền hình gửi các Tham Dự Viên Đại Hội Thần Học Quốc Tê được tổ chức tại Giáo Hoàng Đại Học Công Giáo Á Căn Đình</w:t>
        </w:r>
        <w:r w:rsidRPr="00AF6E2E">
          <w:rPr>
            <w:rFonts w:ascii="Times New Roman" w:eastAsia="Times New Roman" w:hAnsi="Times New Roman" w:cs="Times New Roman"/>
            <w:color w:val="000000"/>
            <w:sz w:val="20"/>
            <w:szCs w:val="20"/>
            <w:u w:val="single"/>
          </w:rPr>
          <w:t> (ngày 1-3 tháng 9,  2015)</w:t>
        </w:r>
      </w:hyperlink>
      <w:r w:rsidRPr="00AF6E2E">
        <w:rPr>
          <w:rFonts w:ascii="Times New Roman" w:eastAsia="Times New Roman" w:hAnsi="Times New Roman" w:cs="Times New Roman"/>
          <w:color w:val="000000"/>
          <w:sz w:val="20"/>
          <w:szCs w:val="20"/>
        </w:rPr>
        <w:t>: AAS 107 (2015), 980.</w:t>
      </w:r>
    </w:p>
    <w:bookmarkStart w:id="41" w:name="_ftn41"/>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[41]</w:t>
      </w:r>
      <w:r w:rsidRPr="00AF6E2E">
        <w:rPr>
          <w:rFonts w:ascii="Times New Roman" w:eastAsia="Times New Roman" w:hAnsi="Times New Roman" w:cs="Times New Roman"/>
          <w:color w:val="000000"/>
          <w:sz w:val="20"/>
          <w:szCs w:val="20"/>
        </w:rPr>
        <w:fldChar w:fldCharType="end"/>
      </w:r>
      <w:bookmarkEnd w:id="41"/>
      <w:r w:rsidRPr="00AF6E2E">
        <w:rPr>
          <w:rFonts w:ascii="Times New Roman" w:eastAsia="Times New Roman" w:hAnsi="Times New Roman" w:cs="Times New Roman"/>
          <w:color w:val="000000"/>
          <w:sz w:val="20"/>
          <w:szCs w:val="20"/>
        </w:rPr>
        <w:t> Tông Huấn hậu Thượng Hội Đồng </w:t>
      </w:r>
      <w:hyperlink r:id="rId20" w:history="1">
        <w:r w:rsidRPr="00AF6E2E">
          <w:rPr>
            <w:rFonts w:ascii="Times New Roman" w:eastAsia="Times New Roman" w:hAnsi="Times New Roman" w:cs="Times New Roman"/>
            <w:i/>
            <w:iCs/>
            <w:color w:val="000000"/>
            <w:sz w:val="20"/>
            <w:szCs w:val="20"/>
            <w:u w:val="single"/>
          </w:rPr>
          <w:t>Vita Consecrata</w:t>
        </w:r>
      </w:hyperlink>
      <w:r w:rsidRPr="00AF6E2E">
        <w:rPr>
          <w:rFonts w:ascii="Times New Roman" w:eastAsia="Times New Roman" w:hAnsi="Times New Roman" w:cs="Times New Roman"/>
          <w:color w:val="000000"/>
          <w:sz w:val="20"/>
          <w:szCs w:val="20"/>
        </w:rPr>
        <w:t> (ngày 25 tháng 3, 1996), 38: AAS 88 (1996), 412.</w:t>
      </w:r>
    </w:p>
    <w:bookmarkStart w:id="42" w:name="_ftn42"/>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[42]</w:t>
      </w:r>
      <w:r w:rsidRPr="00AF6E2E">
        <w:rPr>
          <w:rFonts w:ascii="Times New Roman" w:eastAsia="Times New Roman" w:hAnsi="Times New Roman" w:cs="Times New Roman"/>
          <w:color w:val="000000"/>
          <w:sz w:val="20"/>
          <w:szCs w:val="20"/>
        </w:rPr>
        <w:fldChar w:fldCharType="end"/>
      </w:r>
      <w:bookmarkEnd w:id="42"/>
      <w:r w:rsidRPr="00AF6E2E">
        <w:rPr>
          <w:rFonts w:ascii="Times New Roman" w:eastAsia="Times New Roman" w:hAnsi="Times New Roman" w:cs="Times New Roman"/>
          <w:color w:val="000000"/>
          <w:sz w:val="20"/>
          <w:szCs w:val="20"/>
        </w:rPr>
        <w:t> </w:t>
      </w:r>
      <w:hyperlink r:id="rId21" w:history="1">
        <w:hyperlink r:id="rId22" w:history="1">
          <w:r w:rsidRPr="00AF6E2E">
            <w:rPr>
              <w:rFonts w:ascii="Times New Roman" w:eastAsia="Times New Roman" w:hAnsi="Times New Roman" w:cs="Times New Roman"/>
              <w:i/>
              <w:iCs/>
              <w:color w:val="000000"/>
              <w:sz w:val="20"/>
              <w:szCs w:val="20"/>
              <w:u w:val="single"/>
            </w:rPr>
            <w:t>Thư gửi Viện Trường Giáo Hoàng Đại Học Công Giáo Á Căn Đình nhân dịp kỷ niệm 100 năm thành lập Phân Khoa Thần Học</w:t>
          </w:r>
        </w:hyperlink>
      </w:hyperlink>
      <w:r w:rsidRPr="00AF6E2E">
        <w:rPr>
          <w:rFonts w:ascii="Times New Roman" w:eastAsia="Times New Roman" w:hAnsi="Times New Roman" w:cs="Times New Roman"/>
          <w:color w:val="000000"/>
          <w:sz w:val="20"/>
          <w:szCs w:val="20"/>
        </w:rPr>
        <w:t> (ngày 3 tháng 3, 2015):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ngày 9-10 tháng 3, 2015, 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6.</w:t>
      </w:r>
    </w:p>
    <w:bookmarkStart w:id="43" w:name="_ftn43"/>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[43]</w:t>
      </w:r>
      <w:r w:rsidRPr="00AF6E2E">
        <w:rPr>
          <w:rFonts w:ascii="Times New Roman" w:eastAsia="Times New Roman" w:hAnsi="Times New Roman" w:cs="Times New Roman"/>
          <w:color w:val="000000"/>
          <w:sz w:val="20"/>
          <w:szCs w:val="20"/>
        </w:rPr>
        <w:fldChar w:fldCharType="end"/>
      </w:r>
      <w:bookmarkEnd w:id="43"/>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Thư gửi Huynh Đệ Anthony</w:t>
      </w:r>
      <w:r w:rsidRPr="00AF6E2E">
        <w:rPr>
          <w:rFonts w:ascii="Times New Roman" w:eastAsia="Times New Roman" w:hAnsi="Times New Roman" w:cs="Times New Roman"/>
          <w:color w:val="000000"/>
          <w:sz w:val="20"/>
          <w:szCs w:val="20"/>
        </w:rPr>
        <w:t>, 2: FF 251.</w:t>
      </w:r>
    </w:p>
    <w:bookmarkStart w:id="44" w:name="_ftn44"/>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[44]</w:t>
      </w:r>
      <w:r w:rsidRPr="00AF6E2E">
        <w:rPr>
          <w:rFonts w:ascii="Times New Roman" w:eastAsia="Times New Roman" w:hAnsi="Times New Roman" w:cs="Times New Roman"/>
          <w:color w:val="000000"/>
          <w:sz w:val="20"/>
          <w:szCs w:val="20"/>
        </w:rPr>
        <w:fldChar w:fldCharType="end"/>
      </w:r>
      <w:bookmarkEnd w:id="44"/>
      <w:r w:rsidRPr="00AF6E2E">
        <w:rPr>
          <w:rFonts w:ascii="Times New Roman" w:eastAsia="Times New Roman" w:hAnsi="Times New Roman" w:cs="Times New Roman"/>
          <w:i/>
          <w:iCs/>
          <w:color w:val="000000"/>
          <w:sz w:val="20"/>
          <w:szCs w:val="20"/>
        </w:rPr>
        <w:t> De septem donis</w:t>
      </w:r>
      <w:r w:rsidRPr="00AF6E2E">
        <w:rPr>
          <w:rFonts w:ascii="Times New Roman" w:eastAsia="Times New Roman" w:hAnsi="Times New Roman" w:cs="Times New Roman"/>
          <w:color w:val="000000"/>
          <w:sz w:val="20"/>
          <w:szCs w:val="20"/>
        </w:rPr>
        <w:t>, 9, 15.</w:t>
      </w:r>
    </w:p>
    <w:bookmarkStart w:id="45" w:name="_ftn45"/>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[45]</w:t>
      </w:r>
      <w:r w:rsidRPr="00AF6E2E">
        <w:rPr>
          <w:rFonts w:ascii="Times New Roman" w:eastAsia="Times New Roman" w:hAnsi="Times New Roman" w:cs="Times New Roman"/>
          <w:color w:val="000000"/>
          <w:sz w:val="20"/>
          <w:szCs w:val="20"/>
        </w:rPr>
        <w:fldChar w:fldCharType="end"/>
      </w:r>
      <w:bookmarkEnd w:id="45"/>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In IV</w:t>
      </w:r>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Sent</w:t>
      </w:r>
      <w:r w:rsidR="00A32227">
        <w:rPr>
          <w:rFonts w:ascii="Times New Roman" w:eastAsia="Times New Roman" w:hAnsi="Times New Roman" w:cs="Times New Roman"/>
          <w:i/>
          <w:iCs/>
          <w:color w:val="000000"/>
          <w:sz w:val="20"/>
          <w:szCs w:val="20"/>
        </w:rPr>
        <w:t xml:space="preserve">.  </w:t>
      </w:r>
      <w:r w:rsidRPr="00AF6E2E">
        <w:rPr>
          <w:rFonts w:ascii="Times New Roman" w:eastAsia="Times New Roman" w:hAnsi="Times New Roman" w:cs="Times New Roman"/>
          <w:color w:val="000000"/>
          <w:sz w:val="20"/>
          <w:szCs w:val="20"/>
        </w:rPr>
        <w:t>37, 1, 3, ad 6.</w:t>
      </w:r>
    </w:p>
    <w:bookmarkStart w:id="46" w:name="_ftn46"/>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[46]</w:t>
      </w:r>
      <w:r w:rsidRPr="00AF6E2E">
        <w:rPr>
          <w:rFonts w:ascii="Times New Roman" w:eastAsia="Times New Roman" w:hAnsi="Times New Roman" w:cs="Times New Roman"/>
          <w:color w:val="000000"/>
          <w:sz w:val="20"/>
          <w:szCs w:val="20"/>
        </w:rPr>
        <w:fldChar w:fldCharType="end"/>
      </w:r>
      <w:bookmarkEnd w:id="46"/>
      <w:r w:rsidRPr="00AF6E2E">
        <w:rPr>
          <w:rFonts w:ascii="Times New Roman" w:eastAsia="Times New Roman" w:hAnsi="Times New Roman" w:cs="Times New Roman"/>
          <w:color w:val="000000"/>
          <w:sz w:val="20"/>
          <w:szCs w:val="20"/>
        </w:rPr>
        <w:t> Tông Huấn </w:t>
      </w:r>
      <w:hyperlink r:id="rId23"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94: AAS 105 (2013), 1059.</w:t>
      </w:r>
    </w:p>
    <w:bookmarkStart w:id="47" w:name="_ftn47"/>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[47]</w:t>
      </w:r>
      <w:r w:rsidRPr="00AF6E2E">
        <w:rPr>
          <w:rFonts w:ascii="Times New Roman" w:eastAsia="Times New Roman" w:hAnsi="Times New Roman" w:cs="Times New Roman"/>
          <w:color w:val="000000"/>
          <w:sz w:val="20"/>
          <w:szCs w:val="20"/>
        </w:rPr>
        <w:fldChar w:fldCharType="end"/>
      </w:r>
      <w:bookmarkEnd w:id="47"/>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Bonaventura, </w:t>
      </w:r>
      <w:r w:rsidRPr="00AF6E2E">
        <w:rPr>
          <w:rFonts w:ascii="Times New Roman" w:eastAsia="Times New Roman" w:hAnsi="Times New Roman" w:cs="Times New Roman"/>
          <w:i/>
          <w:iCs/>
          <w:color w:val="000000"/>
          <w:sz w:val="20"/>
          <w:szCs w:val="20"/>
        </w:rPr>
        <w:t>De sex alis Seraphim</w:t>
      </w:r>
      <w:r w:rsidRPr="00AF6E2E">
        <w:rPr>
          <w:rFonts w:ascii="Times New Roman" w:eastAsia="Times New Roman" w:hAnsi="Times New Roman" w:cs="Times New Roman"/>
          <w:color w:val="000000"/>
          <w:sz w:val="20"/>
          <w:szCs w:val="20"/>
        </w:rPr>
        <w:t>, 3, 8: “</w:t>
      </w:r>
      <w:r w:rsidRPr="00AF6E2E">
        <w:rPr>
          <w:rFonts w:ascii="Times New Roman" w:eastAsia="Times New Roman" w:hAnsi="Times New Roman" w:cs="Times New Roman"/>
          <w:i/>
          <w:iCs/>
          <w:color w:val="000000"/>
          <w:sz w:val="20"/>
          <w:szCs w:val="20"/>
        </w:rPr>
        <w:t>Non omnes omnia possunt</w:t>
      </w:r>
      <w:r w:rsidRPr="00AF6E2E">
        <w:rPr>
          <w:rFonts w:ascii="Times New Roman" w:eastAsia="Times New Roman" w:hAnsi="Times New Roman" w:cs="Times New Roman"/>
          <w:color w:val="000000"/>
          <w:sz w:val="20"/>
          <w:szCs w:val="20"/>
        </w:rPr>
        <w: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Câu này được hiểu theo Sách Giáo Lý của Hội Thánh Công Giáo, 1735.</w:t>
      </w:r>
    </w:p>
    <w:bookmarkStart w:id="48" w:name="_ftn48"/>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[48]</w:t>
      </w:r>
      <w:r w:rsidRPr="00AF6E2E">
        <w:rPr>
          <w:rFonts w:ascii="Times New Roman" w:eastAsia="Times New Roman" w:hAnsi="Times New Roman" w:cs="Times New Roman"/>
          <w:color w:val="000000"/>
          <w:sz w:val="20"/>
          <w:szCs w:val="20"/>
        </w:rPr>
        <w:fldChar w:fldCharType="end"/>
      </w:r>
      <w:bookmarkEnd w:id="48"/>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TÔMA AQUINÔ, </w:t>
      </w:r>
      <w:r w:rsidRPr="00AF6E2E">
        <w:rPr>
          <w:rFonts w:ascii="Times New Roman" w:eastAsia="Times New Roman" w:hAnsi="Times New Roman" w:cs="Times New Roman"/>
          <w:i/>
          <w:iCs/>
          <w:color w:val="000000"/>
          <w:sz w:val="20"/>
          <w:szCs w:val="20"/>
        </w:rPr>
        <w:t>Summa Theologiae </w:t>
      </w:r>
      <w:r w:rsidRPr="00AF6E2E">
        <w:rPr>
          <w:rFonts w:ascii="Times New Roman" w:eastAsia="Times New Roman" w:hAnsi="Times New Roman" w:cs="Times New Roman"/>
          <w:color w:val="000000"/>
          <w:sz w:val="20"/>
          <w:szCs w:val="20"/>
        </w:rPr>
        <w:t>II-II, q</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109, 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9, ad 1: “Nhưng ở đây ân sủng theo một mức độ nào đó thì chưa hoàn hảo, cũng như nó không hoàn toàn chữa lành con người, như chúng tôi đã nói”.</w:t>
      </w:r>
    </w:p>
    <w:bookmarkStart w:id="49" w:name="_ftn49"/>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"_ftnref49"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[49]</w:t>
      </w:r>
      <w:r w:rsidRPr="00AF6E2E">
        <w:rPr>
          <w:rFonts w:ascii="Times New Roman" w:eastAsia="Times New Roman" w:hAnsi="Times New Roman" w:cs="Times New Roman"/>
          <w:color w:val="000000"/>
          <w:sz w:val="20"/>
          <w:szCs w:val="20"/>
        </w:rPr>
        <w:fldChar w:fldCharType="end"/>
      </w:r>
      <w:bookmarkEnd w:id="49"/>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De natura et gratia</w:t>
      </w:r>
      <w:r w:rsidRPr="00AF6E2E">
        <w:rPr>
          <w:rFonts w:ascii="Times New Roman" w:eastAsia="Times New Roman" w:hAnsi="Times New Roman" w:cs="Times New Roman"/>
          <w:color w:val="000000"/>
          <w:sz w:val="20"/>
          <w:szCs w:val="20"/>
        </w:rPr>
        <w:t>, 43, 50: PL 44, 271.</w:t>
      </w:r>
    </w:p>
    <w:bookmarkStart w:id="50" w:name="_ftn50"/>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[50]</w:t>
      </w:r>
      <w:r w:rsidRPr="00AF6E2E">
        <w:rPr>
          <w:rFonts w:ascii="Times New Roman" w:eastAsia="Times New Roman" w:hAnsi="Times New Roman" w:cs="Times New Roman"/>
          <w:color w:val="000000"/>
          <w:sz w:val="20"/>
          <w:szCs w:val="20"/>
        </w:rPr>
        <w:fldChar w:fldCharType="end"/>
      </w:r>
      <w:bookmarkEnd w:id="50"/>
      <w:r w:rsidRPr="00AF6E2E">
        <w:rPr>
          <w:rFonts w:ascii="Times New Roman" w:eastAsia="Times New Roman" w:hAnsi="Times New Roman" w:cs="Times New Roman"/>
          <w:color w:val="000000"/>
          <w:sz w:val="20"/>
          <w:szCs w:val="20"/>
        </w:rPr>
        <w:t> </w:t>
      </w:r>
      <w:r w:rsidR="00A32227" w:rsidRPr="00A32227">
        <w:rPr>
          <w:rFonts w:ascii="Times New Roman" w:eastAsia="Times New Roman" w:hAnsi="Times New Roman" w:cs="Times New Roman"/>
          <w:i/>
          <w:color w:val="000000"/>
          <w:sz w:val="20"/>
          <w:szCs w:val="20"/>
        </w:rPr>
        <w:t>Tự Thú</w:t>
      </w:r>
      <w:r w:rsidR="00A32227">
        <w:rPr>
          <w:rFonts w:ascii="Times New Roman" w:eastAsia="Times New Roman" w:hAnsi="Times New Roman" w:cs="Times New Roman"/>
          <w:color w:val="000000"/>
          <w:sz w:val="20"/>
          <w:szCs w:val="20"/>
        </w:rPr>
        <w:t xml:space="preserve"> - </w:t>
      </w:r>
      <w:r w:rsidRPr="00AF6E2E">
        <w:rPr>
          <w:rFonts w:ascii="Times New Roman" w:eastAsia="Times New Roman" w:hAnsi="Times New Roman" w:cs="Times New Roman"/>
          <w:i/>
          <w:iCs/>
          <w:color w:val="000000"/>
          <w:sz w:val="20"/>
          <w:szCs w:val="20"/>
        </w:rPr>
        <w:t>Confessiones</w:t>
      </w:r>
      <w:r w:rsidRPr="00AF6E2E">
        <w:rPr>
          <w:rFonts w:ascii="Times New Roman" w:eastAsia="Times New Roman" w:hAnsi="Times New Roman" w:cs="Times New Roman"/>
          <w:color w:val="000000"/>
          <w:sz w:val="20"/>
          <w:szCs w:val="20"/>
        </w:rPr>
        <w:t>, X, 29, 40: PL 32, 796.</w:t>
      </w:r>
    </w:p>
    <w:bookmarkStart w:id="51" w:name="_ftn51"/>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[51]</w:t>
      </w:r>
      <w:r w:rsidRPr="00AF6E2E">
        <w:rPr>
          <w:rFonts w:ascii="Times New Roman" w:eastAsia="Times New Roman" w:hAnsi="Times New Roman" w:cs="Times New Roman"/>
          <w:color w:val="000000"/>
          <w:sz w:val="20"/>
          <w:szCs w:val="20"/>
        </w:rPr>
        <w:fldChar w:fldCharType="end"/>
      </w:r>
      <w:bookmarkEnd w:id="51"/>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Tông Huấn </w:t>
      </w:r>
      <w:hyperlink r:id="rId24"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44: AAS 105 (2013), 1038.</w:t>
      </w:r>
    </w:p>
    <w:bookmarkStart w:id="52" w:name="_ftn52"/>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[52]</w:t>
      </w:r>
      <w:r w:rsidRPr="00AF6E2E">
        <w:rPr>
          <w:rFonts w:ascii="Times New Roman" w:eastAsia="Times New Roman" w:hAnsi="Times New Roman" w:cs="Times New Roman"/>
          <w:color w:val="000000"/>
          <w:sz w:val="20"/>
          <w:szCs w:val="20"/>
        </w:rPr>
        <w:fldChar w:fldCharType="end"/>
      </w:r>
      <w:bookmarkEnd w:id="52"/>
      <w:r w:rsidRPr="00AF6E2E">
        <w:rPr>
          <w:rFonts w:ascii="Times New Roman" w:eastAsia="Times New Roman" w:hAnsi="Times New Roman" w:cs="Times New Roman"/>
          <w:color w:val="000000"/>
          <w:sz w:val="20"/>
          <w:szCs w:val="20"/>
        </w:rPr>
        <w:t> Trong sự hiểu biết về đức tin Kitô giáo, ân sủng đi trước, đi cùng và đi theo tất cả mọi hành động của chúng ta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CÔNG ĐỒNG TRENTÔ, Khoá VI, </w:t>
      </w:r>
      <w:r w:rsidRPr="00AF6E2E">
        <w:rPr>
          <w:rFonts w:ascii="Times New Roman" w:eastAsia="Times New Roman" w:hAnsi="Times New Roman" w:cs="Times New Roman"/>
          <w:i/>
          <w:iCs/>
          <w:color w:val="000000"/>
          <w:sz w:val="20"/>
          <w:szCs w:val="20"/>
        </w:rPr>
        <w:t>Sắc Lệnh về Ơn Công Chính Hoá</w:t>
      </w:r>
      <w:r w:rsidRPr="00AF6E2E">
        <w:rPr>
          <w:rFonts w:ascii="Times New Roman" w:eastAsia="Times New Roman" w:hAnsi="Times New Roman" w:cs="Times New Roman"/>
          <w:color w:val="000000"/>
          <w:sz w:val="20"/>
          <w:szCs w:val="20"/>
        </w:rPr>
        <w:t>, ch</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5: DH 1525).</w:t>
      </w:r>
    </w:p>
    <w:bookmarkStart w:id="53" w:name="_ftn53"/>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[53]</w:t>
      </w:r>
      <w:r w:rsidRPr="00AF6E2E">
        <w:rPr>
          <w:rFonts w:ascii="Times New Roman" w:eastAsia="Times New Roman" w:hAnsi="Times New Roman" w:cs="Times New Roman"/>
          <w:color w:val="000000"/>
          <w:sz w:val="20"/>
          <w:szCs w:val="20"/>
        </w:rPr>
        <w:fldChar w:fldCharType="end"/>
      </w:r>
      <w:bookmarkEnd w:id="53"/>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In Ep</w:t>
      </w:r>
      <w:r w:rsidR="00A32227">
        <w:rPr>
          <w:rFonts w:ascii="Times New Roman" w:eastAsia="Times New Roman" w:hAnsi="Times New Roman" w:cs="Times New Roman"/>
          <w:i/>
          <w:iCs/>
          <w:color w:val="000000"/>
          <w:sz w:val="20"/>
          <w:szCs w:val="20"/>
        </w:rPr>
        <w:t xml:space="preserve">.  </w:t>
      </w:r>
      <w:r w:rsidRPr="00AF6E2E">
        <w:rPr>
          <w:rFonts w:ascii="Times New Roman" w:eastAsia="Times New Roman" w:hAnsi="Times New Roman" w:cs="Times New Roman"/>
          <w:i/>
          <w:iCs/>
          <w:color w:val="000000"/>
          <w:sz w:val="20"/>
          <w:szCs w:val="20"/>
        </w:rPr>
        <w:t>ad Romanos,</w:t>
      </w:r>
      <w:r w:rsidRPr="00AF6E2E">
        <w:rPr>
          <w:rFonts w:ascii="Times New Roman" w:eastAsia="Times New Roman" w:hAnsi="Times New Roman" w:cs="Times New Roman"/>
          <w:color w:val="000000"/>
          <w:sz w:val="20"/>
          <w:szCs w:val="20"/>
        </w:rPr>
        <w:t> 9, 11: PG 60, 470.</w:t>
      </w:r>
    </w:p>
    <w:bookmarkStart w:id="54" w:name="_ftn54"/>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[54]</w:t>
      </w:r>
      <w:r w:rsidRPr="00AF6E2E">
        <w:rPr>
          <w:rFonts w:ascii="Times New Roman" w:eastAsia="Times New Roman" w:hAnsi="Times New Roman" w:cs="Times New Roman"/>
          <w:color w:val="000000"/>
          <w:sz w:val="20"/>
          <w:szCs w:val="20"/>
        </w:rPr>
        <w:fldChar w:fldCharType="end"/>
      </w:r>
      <w:bookmarkEnd w:id="54"/>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Homilia de Humilitate</w:t>
      </w:r>
      <w:r w:rsidRPr="00AF6E2E">
        <w:rPr>
          <w:rFonts w:ascii="Times New Roman" w:eastAsia="Times New Roman" w:hAnsi="Times New Roman" w:cs="Times New Roman"/>
          <w:color w:val="000000"/>
          <w:sz w:val="20"/>
          <w:szCs w:val="20"/>
        </w:rPr>
        <w:t>:</w:t>
      </w:r>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PG 31, 530.</w:t>
      </w:r>
    </w:p>
    <w:bookmarkStart w:id="55" w:name="_ftn55"/>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[55]</w:t>
      </w:r>
      <w:r w:rsidRPr="00AF6E2E">
        <w:rPr>
          <w:rFonts w:ascii="Times New Roman" w:eastAsia="Times New Roman" w:hAnsi="Times New Roman" w:cs="Times New Roman"/>
          <w:color w:val="000000"/>
          <w:sz w:val="20"/>
          <w:szCs w:val="20"/>
        </w:rPr>
        <w:fldChar w:fldCharType="end"/>
      </w:r>
      <w:bookmarkEnd w:id="55"/>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Giáo Luật</w:t>
      </w:r>
      <w:r w:rsidRPr="00AF6E2E">
        <w:rPr>
          <w:rFonts w:ascii="Times New Roman" w:eastAsia="Times New Roman" w:hAnsi="Times New Roman" w:cs="Times New Roman"/>
          <w:color w:val="000000"/>
          <w:sz w:val="20"/>
          <w:szCs w:val="20"/>
        </w:rPr>
        <w:t xml:space="preserve"> 4: DH 374.</w:t>
      </w:r>
    </w:p>
    <w:bookmarkStart w:id="56" w:name="_ftn56"/>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[56]</w:t>
      </w:r>
      <w:r w:rsidRPr="00AF6E2E">
        <w:rPr>
          <w:rFonts w:ascii="Times New Roman" w:eastAsia="Times New Roman" w:hAnsi="Times New Roman" w:cs="Times New Roman"/>
          <w:color w:val="000000"/>
          <w:sz w:val="20"/>
          <w:szCs w:val="20"/>
        </w:rPr>
        <w:fldChar w:fldCharType="end"/>
      </w:r>
      <w:bookmarkEnd w:id="56"/>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Khoá Họp</w:t>
      </w:r>
      <w:r w:rsidRPr="00AF6E2E">
        <w:rPr>
          <w:rFonts w:ascii="Times New Roman" w:eastAsia="Times New Roman" w:hAnsi="Times New Roman" w:cs="Times New Roman"/>
          <w:color w:val="000000"/>
          <w:sz w:val="20"/>
          <w:szCs w:val="20"/>
        </w:rPr>
        <w:t xml:space="preserve"> VI, </w:t>
      </w:r>
      <w:r w:rsidRPr="00AF6E2E">
        <w:rPr>
          <w:rFonts w:ascii="Times New Roman" w:eastAsia="Times New Roman" w:hAnsi="Times New Roman" w:cs="Times New Roman"/>
          <w:i/>
          <w:iCs/>
          <w:color w:val="000000"/>
          <w:sz w:val="20"/>
          <w:szCs w:val="20"/>
        </w:rPr>
        <w:t>Sắc Lệnh về Ơn Công Chính Hoá</w:t>
      </w:r>
      <w:r w:rsidRPr="00AF6E2E">
        <w:rPr>
          <w:rFonts w:ascii="Times New Roman" w:eastAsia="Times New Roman" w:hAnsi="Times New Roman" w:cs="Times New Roman"/>
          <w:color w:val="000000"/>
          <w:sz w:val="20"/>
          <w:szCs w:val="20"/>
        </w:rPr>
        <w:t>, ch</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8: DH 1532.</w:t>
      </w:r>
    </w:p>
    <w:bookmarkStart w:id="57" w:name="_ftn57"/>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[57]</w:t>
      </w:r>
      <w:r w:rsidRPr="00AF6E2E">
        <w:rPr>
          <w:rFonts w:ascii="Times New Roman" w:eastAsia="Times New Roman" w:hAnsi="Times New Roman" w:cs="Times New Roman"/>
          <w:color w:val="000000"/>
          <w:sz w:val="20"/>
          <w:szCs w:val="20"/>
        </w:rPr>
        <w:fldChar w:fldCharType="end"/>
      </w:r>
      <w:bookmarkEnd w:id="57"/>
      <w:r w:rsidRPr="00AF6E2E">
        <w:rPr>
          <w:rFonts w:ascii="Times New Roman" w:eastAsia="Times New Roman" w:hAnsi="Times New Roman" w:cs="Times New Roman"/>
          <w:color w:val="000000"/>
          <w:sz w:val="20"/>
          <w:szCs w:val="20"/>
        </w:rPr>
        <w:t> Số</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1998.</w:t>
      </w:r>
    </w:p>
    <w:bookmarkStart w:id="58" w:name="_ftn58"/>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[58]</w:t>
      </w:r>
      <w:r w:rsidRPr="00AF6E2E">
        <w:rPr>
          <w:rFonts w:ascii="Times New Roman" w:eastAsia="Times New Roman" w:hAnsi="Times New Roman" w:cs="Times New Roman"/>
          <w:color w:val="000000"/>
          <w:sz w:val="20"/>
          <w:szCs w:val="20"/>
        </w:rPr>
        <w:fldChar w:fldCharType="end"/>
      </w:r>
      <w:bookmarkEnd w:id="58"/>
      <w:r w:rsidRPr="00AF6E2E">
        <w:rPr>
          <w:rFonts w:ascii="Times New Roman" w:eastAsia="Times New Roman" w:hAnsi="Times New Roman" w:cs="Times New Roman"/>
          <w:color w:val="000000"/>
          <w:sz w:val="20"/>
          <w:szCs w:val="20"/>
        </w:rPr>
        <w:t> Ibid., 2007.</w:t>
      </w:r>
    </w:p>
    <w:bookmarkStart w:id="59" w:name="_ftn59"/>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"_ftnref59"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[59]</w:t>
      </w:r>
      <w:r w:rsidRPr="00AF6E2E">
        <w:rPr>
          <w:rFonts w:ascii="Times New Roman" w:eastAsia="Times New Roman" w:hAnsi="Times New Roman" w:cs="Times New Roman"/>
          <w:color w:val="000000"/>
          <w:sz w:val="20"/>
          <w:szCs w:val="20"/>
        </w:rPr>
        <w:fldChar w:fldCharType="end"/>
      </w:r>
      <w:bookmarkEnd w:id="59"/>
      <w:r w:rsidRPr="00AF6E2E">
        <w:rPr>
          <w:rFonts w:ascii="Times New Roman" w:eastAsia="Times New Roman" w:hAnsi="Times New Roman" w:cs="Times New Roman"/>
          <w:color w:val="000000"/>
          <w:sz w:val="20"/>
          <w:szCs w:val="20"/>
        </w:rPr>
        <w:t> Tôma Aquinô, </w:t>
      </w:r>
      <w:r w:rsidRPr="00AF6E2E">
        <w:rPr>
          <w:rFonts w:ascii="Times New Roman" w:eastAsia="Times New Roman" w:hAnsi="Times New Roman" w:cs="Times New Roman"/>
          <w:i/>
          <w:iCs/>
          <w:color w:val="000000"/>
          <w:sz w:val="20"/>
          <w:szCs w:val="20"/>
        </w:rPr>
        <w:t>Summa Theologiae</w:t>
      </w:r>
      <w:r w:rsidRPr="00AF6E2E">
        <w:rPr>
          <w:rFonts w:ascii="Times New Roman" w:eastAsia="Times New Roman" w:hAnsi="Times New Roman" w:cs="Times New Roman"/>
          <w:color w:val="000000"/>
          <w:sz w:val="20"/>
          <w:szCs w:val="20"/>
        </w:rPr>
        <w:t>, I-II, q</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114, 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5.</w:t>
      </w:r>
    </w:p>
    <w:bookmarkStart w:id="60" w:name="_ftn60"/>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[60]</w:t>
      </w:r>
      <w:r w:rsidRPr="00AF6E2E">
        <w:rPr>
          <w:rFonts w:ascii="Times New Roman" w:eastAsia="Times New Roman" w:hAnsi="Times New Roman" w:cs="Times New Roman"/>
          <w:color w:val="000000"/>
          <w:sz w:val="20"/>
          <w:szCs w:val="20"/>
        </w:rPr>
        <w:fldChar w:fldCharType="end"/>
      </w:r>
      <w:bookmarkEnd w:id="60"/>
      <w:r w:rsidRPr="00AF6E2E">
        <w:rPr>
          <w:rFonts w:ascii="Times New Roman" w:eastAsia="Times New Roman" w:hAnsi="Times New Roman" w:cs="Times New Roman"/>
          <w:color w:val="000000"/>
          <w:sz w:val="20"/>
          <w:szCs w:val="20"/>
        </w:rPr>
        <w:t> Têrêxa Hài Đồng Giêsu, “Kinh Dâng Tình Yêu Thương Xót” (Cầu Nguyện, 6).</w:t>
      </w:r>
    </w:p>
    <w:bookmarkStart w:id="61" w:name="_ftn61"/>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lastRenderedPageBreak/>
        <w:fldChar w:fldCharType="begin"/>
      </w:r>
      <w:r w:rsidRPr="00AF6E2E">
        <w:rPr>
          <w:rFonts w:ascii="Times New Roman" w:eastAsia="Times New Roman" w:hAnsi="Times New Roman" w:cs="Times New Roman"/>
          <w:color w:val="000000"/>
          <w:sz w:val="20"/>
          <w:szCs w:val="20"/>
          <w:lang w:val="pt-BR"/>
        </w:rPr>
        <w:instrText xml:space="preserve"> HYPERLINK "http://w2.vatican.va/content/francesco/en/apost_exhortations/documents/papa-francesco_esortazione-ap_20180319_gaudete-et-exsultate.html" \l "_ftnref61"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lang w:val="pt-BR"/>
        </w:rPr>
        <w:t>[61]</w:t>
      </w:r>
      <w:r w:rsidRPr="00AF6E2E">
        <w:rPr>
          <w:rFonts w:ascii="Times New Roman" w:eastAsia="Times New Roman" w:hAnsi="Times New Roman" w:cs="Times New Roman"/>
          <w:color w:val="000000"/>
          <w:sz w:val="20"/>
          <w:szCs w:val="20"/>
        </w:rPr>
        <w:fldChar w:fldCharType="end"/>
      </w:r>
      <w:bookmarkEnd w:id="61"/>
      <w:r w:rsidRPr="00AF6E2E">
        <w:rPr>
          <w:rFonts w:ascii="Times New Roman" w:eastAsia="Times New Roman" w:hAnsi="Times New Roman" w:cs="Times New Roman"/>
          <w:color w:val="000000"/>
          <w:sz w:val="20"/>
          <w:szCs w:val="20"/>
          <w:lang w:val="pt-BR"/>
        </w:rPr>
        <w:t> Lucio Gera, </w:t>
      </w:r>
      <w:r w:rsidRPr="00AF6E2E">
        <w:rPr>
          <w:rFonts w:ascii="Times New Roman" w:eastAsia="Times New Roman" w:hAnsi="Times New Roman" w:cs="Times New Roman"/>
          <w:i/>
          <w:iCs/>
          <w:color w:val="000000"/>
          <w:sz w:val="20"/>
          <w:szCs w:val="20"/>
          <w:lang w:val="pt-BR"/>
        </w:rPr>
        <w:t>Sobre el misterio del pobre</w:t>
      </w:r>
      <w:r w:rsidRPr="00AF6E2E">
        <w:rPr>
          <w:rFonts w:ascii="Times New Roman" w:eastAsia="Times New Roman" w:hAnsi="Times New Roman" w:cs="Times New Roman"/>
          <w:color w:val="000000"/>
          <w:sz w:val="20"/>
          <w:szCs w:val="20"/>
          <w:lang w:val="pt-BR"/>
        </w:rPr>
        <w:t>, in P</w:t>
      </w:r>
      <w:r w:rsidR="00A32227">
        <w:rPr>
          <w:rFonts w:ascii="Times New Roman" w:eastAsia="Times New Roman" w:hAnsi="Times New Roman" w:cs="Times New Roman"/>
          <w:color w:val="000000"/>
          <w:sz w:val="20"/>
          <w:szCs w:val="20"/>
          <w:lang w:val="pt-BR"/>
        </w:rPr>
        <w:t xml:space="preserve">.  </w:t>
      </w:r>
      <w:r w:rsidRPr="00AF6E2E">
        <w:rPr>
          <w:rFonts w:ascii="Times New Roman" w:eastAsia="Times New Roman" w:hAnsi="Times New Roman" w:cs="Times New Roman"/>
          <w:color w:val="000000"/>
          <w:sz w:val="20"/>
          <w:szCs w:val="20"/>
          <w:lang w:val="pt-BR"/>
        </w:rPr>
        <w:t>GRELOT-L</w:t>
      </w:r>
      <w:r w:rsidR="00A32227">
        <w:rPr>
          <w:rFonts w:ascii="Times New Roman" w:eastAsia="Times New Roman" w:hAnsi="Times New Roman" w:cs="Times New Roman"/>
          <w:color w:val="000000"/>
          <w:sz w:val="20"/>
          <w:szCs w:val="20"/>
          <w:lang w:val="pt-BR"/>
        </w:rPr>
        <w:t xml:space="preserve">.  </w:t>
      </w:r>
      <w:r w:rsidRPr="00AF6E2E">
        <w:rPr>
          <w:rFonts w:ascii="Times New Roman" w:eastAsia="Times New Roman" w:hAnsi="Times New Roman" w:cs="Times New Roman"/>
          <w:color w:val="000000"/>
          <w:sz w:val="20"/>
          <w:szCs w:val="20"/>
        </w:rPr>
        <w:t>GERA-A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DUMAS, </w:t>
      </w:r>
      <w:r w:rsidRPr="00AF6E2E">
        <w:rPr>
          <w:rFonts w:ascii="Times New Roman" w:eastAsia="Times New Roman" w:hAnsi="Times New Roman" w:cs="Times New Roman"/>
          <w:i/>
          <w:iCs/>
          <w:color w:val="000000"/>
          <w:sz w:val="20"/>
          <w:szCs w:val="20"/>
        </w:rPr>
        <w:t>El Pobre</w:t>
      </w:r>
      <w:r w:rsidRPr="00AF6E2E">
        <w:rPr>
          <w:rFonts w:ascii="Times New Roman" w:eastAsia="Times New Roman" w:hAnsi="Times New Roman" w:cs="Times New Roman"/>
          <w:color w:val="000000"/>
          <w:sz w:val="20"/>
          <w:szCs w:val="20"/>
        </w:rPr>
        <w:t>, Buenos Aires, 1962, 103.</w:t>
      </w:r>
    </w:p>
    <w:bookmarkStart w:id="62" w:name="_ftn62"/>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[62]</w:t>
      </w:r>
      <w:r w:rsidRPr="00AF6E2E">
        <w:rPr>
          <w:rFonts w:ascii="Times New Roman" w:eastAsia="Times New Roman" w:hAnsi="Times New Roman" w:cs="Times New Roman"/>
          <w:color w:val="000000"/>
          <w:sz w:val="20"/>
          <w:szCs w:val="20"/>
        </w:rPr>
        <w:fldChar w:fldCharType="end"/>
      </w:r>
      <w:bookmarkEnd w:id="62"/>
      <w:r w:rsidRPr="00AF6E2E">
        <w:rPr>
          <w:rFonts w:ascii="Times New Roman" w:eastAsia="Times New Roman" w:hAnsi="Times New Roman" w:cs="Times New Roman"/>
          <w:color w:val="000000"/>
          <w:sz w:val="20"/>
          <w:szCs w:val="20"/>
        </w:rPr>
        <w:t> Tóm lại, đây là học thuyết về “công trạng” đi theo việc công chính hoá: nó liên quan đến sự cộng tác của người được công chính hoá để lớn lên trong đời sống ân sủng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Giáo Lý Hội Thánh Công giáo, 2010)</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Nhưng sự công tác này không bao giờ biến chính sự công chính hoá hay tình bằng hữu với Thiên Chúa thành mục tiêu của công trạng của con người.</w:t>
      </w:r>
    </w:p>
    <w:bookmarkStart w:id="63" w:name="_ftn63"/>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[63]</w:t>
      </w:r>
      <w:r w:rsidRPr="00AF6E2E">
        <w:rPr>
          <w:rFonts w:ascii="Times New Roman" w:eastAsia="Times New Roman" w:hAnsi="Times New Roman" w:cs="Times New Roman"/>
          <w:color w:val="000000"/>
          <w:sz w:val="20"/>
          <w:szCs w:val="20"/>
        </w:rPr>
        <w:fldChar w:fldCharType="end"/>
      </w:r>
      <w:bookmarkEnd w:id="63"/>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Tông Huấn </w:t>
      </w:r>
      <w:hyperlink r:id="rId25"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95: AAS 105 (2013), 1060.</w:t>
      </w:r>
    </w:p>
    <w:bookmarkStart w:id="64" w:name="_ftn64"/>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[64]</w:t>
      </w:r>
      <w:r w:rsidRPr="00AF6E2E">
        <w:rPr>
          <w:rFonts w:ascii="Times New Roman" w:eastAsia="Times New Roman" w:hAnsi="Times New Roman" w:cs="Times New Roman"/>
          <w:color w:val="000000"/>
          <w:sz w:val="20"/>
          <w:szCs w:val="20"/>
        </w:rPr>
        <w:fldChar w:fldCharType="end"/>
      </w:r>
      <w:bookmarkEnd w:id="64"/>
      <w:r w:rsidRPr="00AF6E2E">
        <w:rPr>
          <w:rFonts w:ascii="Times New Roman" w:eastAsia="Times New Roman" w:hAnsi="Times New Roman" w:cs="Times New Roman"/>
          <w:i/>
          <w:iCs/>
          <w:color w:val="000000"/>
          <w:sz w:val="20"/>
          <w:szCs w:val="20"/>
        </w:rPr>
        <w:t> Summa Theologiae</w:t>
      </w:r>
      <w:r w:rsidRPr="00AF6E2E">
        <w:rPr>
          <w:rFonts w:ascii="Times New Roman" w:eastAsia="Times New Roman" w:hAnsi="Times New Roman" w:cs="Times New Roman"/>
          <w:color w:val="000000"/>
          <w:sz w:val="20"/>
          <w:szCs w:val="20"/>
        </w:rPr>
        <w:t> I-II, q</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107, art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4.</w:t>
      </w:r>
    </w:p>
    <w:bookmarkStart w:id="65" w:name="_ftn65"/>
    <w:p w:rsidR="00091C4B" w:rsidRPr="00AF6E2E" w:rsidRDefault="00091C4B"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[65]</w:t>
      </w:r>
      <w:r w:rsidRPr="00AF6E2E">
        <w:rPr>
          <w:rFonts w:ascii="Times New Roman" w:eastAsia="Times New Roman" w:hAnsi="Times New Roman" w:cs="Times New Roman"/>
          <w:color w:val="000000"/>
          <w:sz w:val="20"/>
          <w:szCs w:val="20"/>
        </w:rPr>
        <w:fldChar w:fldCharType="end"/>
      </w:r>
      <w:bookmarkEnd w:id="65"/>
      <w:r w:rsidRPr="00AF6E2E">
        <w:rPr>
          <w:rFonts w:ascii="Times New Roman" w:eastAsia="Times New Roman" w:hAnsi="Times New Roman" w:cs="Times New Roman"/>
          <w:color w:val="000000"/>
          <w:sz w:val="20"/>
          <w:szCs w:val="20"/>
        </w:rPr>
        <w:t> PHANXICÔ, </w:t>
      </w:r>
      <w:r w:rsidRPr="00AF6E2E">
        <w:rPr>
          <w:rFonts w:ascii="Times New Roman" w:eastAsia="Times New Roman" w:hAnsi="Times New Roman" w:cs="Times New Roman"/>
          <w:i/>
          <w:iCs/>
          <w:color w:val="000000"/>
          <w:sz w:val="20"/>
          <w:szCs w:val="20"/>
          <w:u w:val="single"/>
        </w:rPr>
        <w:t>Bài giàng trong Thánh Lễ mừng Năm Thánh của Những Người Bị Xã Hội Khai Trừ</w:t>
      </w:r>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(ngày 13 tháng 11, 2016):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ngày 14-15 tháng 11, 2016, 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8.</w:t>
      </w:r>
    </w:p>
    <w:bookmarkStart w:id="66" w:name="_ftn6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[66]</w:t>
      </w:r>
      <w:r w:rsidRPr="00AF6E2E">
        <w:rPr>
          <w:rFonts w:ascii="Times New Roman" w:eastAsia="Times New Roman" w:hAnsi="Times New Roman" w:cs="Times New Roman"/>
          <w:color w:val="000000"/>
          <w:sz w:val="20"/>
          <w:szCs w:val="20"/>
        </w:rPr>
        <w:fldChar w:fldCharType="end"/>
      </w:r>
      <w:bookmarkEnd w:id="66"/>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hyperlink r:id="rId26" w:history="1">
        <w:r w:rsidRPr="00AF6E2E">
          <w:rPr>
            <w:rFonts w:ascii="Times New Roman" w:eastAsia="Times New Roman" w:hAnsi="Times New Roman" w:cs="Times New Roman"/>
            <w:i/>
            <w:iCs/>
            <w:color w:val="000000"/>
            <w:sz w:val="20"/>
            <w:szCs w:val="20"/>
            <w:u w:val="single"/>
          </w:rPr>
          <w:t>Bài Giảng trong Thánh Lễ ở  Casa Santa Marta</w:t>
        </w:r>
      </w:hyperlink>
      <w:r w:rsidRPr="00AF6E2E">
        <w:rPr>
          <w:rFonts w:ascii="Times New Roman" w:eastAsia="Times New Roman" w:hAnsi="Times New Roman" w:cs="Times New Roman"/>
          <w:color w:val="000000"/>
          <w:sz w:val="20"/>
          <w:szCs w:val="20"/>
        </w:rPr>
        <w:t>, ngày 9 tháng 6, 2014: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10 Tháng 6, 2014, 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8.</w:t>
      </w:r>
    </w:p>
    <w:bookmarkStart w:id="67" w:name="_ftn6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[67]</w:t>
      </w:r>
      <w:r w:rsidRPr="00AF6E2E">
        <w:rPr>
          <w:rFonts w:ascii="Times New Roman" w:eastAsia="Times New Roman" w:hAnsi="Times New Roman" w:cs="Times New Roman"/>
          <w:color w:val="000000"/>
          <w:sz w:val="20"/>
          <w:szCs w:val="20"/>
        </w:rPr>
        <w:fldChar w:fldCharType="end"/>
      </w:r>
      <w:bookmarkEnd w:id="67"/>
      <w:r w:rsidRPr="00AF6E2E">
        <w:rPr>
          <w:rFonts w:ascii="Times New Roman" w:eastAsia="Times New Roman" w:hAnsi="Times New Roman" w:cs="Times New Roman"/>
          <w:color w:val="000000"/>
          <w:sz w:val="20"/>
          <w:szCs w:val="20"/>
        </w:rPr>
        <w:t> Thứ tự của Mối Phúc thứ hai và thứ ba thay đổi tuỳ theo truyền thống văn bản</w:t>
      </w:r>
      <w:r w:rsidR="00A32227">
        <w:rPr>
          <w:rFonts w:ascii="Times New Roman" w:eastAsia="Times New Roman" w:hAnsi="Times New Roman" w:cs="Times New Roman"/>
          <w:color w:val="000000"/>
          <w:sz w:val="20"/>
          <w:szCs w:val="20"/>
        </w:rPr>
        <w:t xml:space="preserve">.  </w:t>
      </w:r>
    </w:p>
    <w:bookmarkStart w:id="68" w:name="_ftn6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[68]</w:t>
      </w:r>
      <w:r w:rsidRPr="00AF6E2E">
        <w:rPr>
          <w:rFonts w:ascii="Times New Roman" w:eastAsia="Times New Roman" w:hAnsi="Times New Roman" w:cs="Times New Roman"/>
          <w:color w:val="000000"/>
          <w:sz w:val="20"/>
          <w:szCs w:val="20"/>
        </w:rPr>
        <w:fldChar w:fldCharType="end"/>
      </w:r>
      <w:bookmarkEnd w:id="68"/>
      <w:r w:rsidRPr="00AF6E2E">
        <w:rPr>
          <w:rFonts w:ascii="Times New Roman" w:eastAsia="Times New Roman" w:hAnsi="Times New Roman" w:cs="Times New Roman"/>
          <w:i/>
          <w:iCs/>
          <w:color w:val="000000"/>
          <w:sz w:val="20"/>
          <w:szCs w:val="20"/>
        </w:rPr>
        <w:t> Linh Thao - Spiritual Exercises</w:t>
      </w:r>
      <w:r w:rsidRPr="00AF6E2E">
        <w:rPr>
          <w:rFonts w:ascii="Times New Roman" w:eastAsia="Times New Roman" w:hAnsi="Times New Roman" w:cs="Times New Roman"/>
          <w:color w:val="000000"/>
          <w:sz w:val="20"/>
          <w:szCs w:val="20"/>
        </w:rPr>
        <w:t>, 23d.</w:t>
      </w:r>
    </w:p>
    <w:bookmarkStart w:id="69" w:name="_ftn6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"_ftnref69"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[69]</w:t>
      </w:r>
      <w:r w:rsidRPr="00AF6E2E">
        <w:rPr>
          <w:rFonts w:ascii="Times New Roman" w:eastAsia="Times New Roman" w:hAnsi="Times New Roman" w:cs="Times New Roman"/>
          <w:color w:val="000000"/>
          <w:sz w:val="20"/>
          <w:szCs w:val="20"/>
        </w:rPr>
        <w:fldChar w:fldCharType="end"/>
      </w:r>
      <w:bookmarkEnd w:id="69"/>
      <w:r w:rsidRPr="00AF6E2E">
        <w:rPr>
          <w:rFonts w:ascii="Times New Roman" w:eastAsia="Times New Roman" w:hAnsi="Times New Roman" w:cs="Times New Roman"/>
          <w:i/>
          <w:iCs/>
          <w:color w:val="000000"/>
          <w:sz w:val="20"/>
          <w:szCs w:val="20"/>
        </w:rPr>
        <w:t> Thảo Bản - Manuscript </w:t>
      </w:r>
      <w:r w:rsidRPr="00AF6E2E">
        <w:rPr>
          <w:rFonts w:ascii="Times New Roman" w:eastAsia="Times New Roman" w:hAnsi="Times New Roman" w:cs="Times New Roman"/>
          <w:color w:val="000000"/>
          <w:sz w:val="20"/>
          <w:szCs w:val="20"/>
        </w:rPr>
        <w:t>C, 12r.</w:t>
      </w:r>
    </w:p>
    <w:bookmarkStart w:id="70" w:name="_ftn70"/>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[70]</w:t>
      </w:r>
      <w:r w:rsidRPr="00AF6E2E">
        <w:rPr>
          <w:rFonts w:ascii="Times New Roman" w:eastAsia="Times New Roman" w:hAnsi="Times New Roman" w:cs="Times New Roman"/>
          <w:color w:val="000000"/>
          <w:sz w:val="20"/>
          <w:szCs w:val="20"/>
        </w:rPr>
        <w:fldChar w:fldCharType="end"/>
      </w:r>
      <w:bookmarkEnd w:id="70"/>
      <w:r w:rsidRPr="00AF6E2E">
        <w:rPr>
          <w:rFonts w:ascii="Times New Roman" w:eastAsia="Times New Roman" w:hAnsi="Times New Roman" w:cs="Times New Roman"/>
          <w:color w:val="000000"/>
          <w:sz w:val="20"/>
          <w:szCs w:val="20"/>
        </w:rPr>
        <w:t xml:space="preserve"> Tư thời các giáo phụ, Hội Thánh đã tôn trọng ơn khóc lóc, như được thấy trong kinh </w:t>
      </w:r>
      <w:r w:rsidRPr="00AF6E2E">
        <w:rPr>
          <w:rFonts w:ascii="Times New Roman" w:eastAsia="Times New Roman" w:hAnsi="Times New Roman" w:cs="Times New Roman"/>
          <w:i/>
          <w:iCs/>
          <w:color w:val="000000"/>
          <w:sz w:val="20"/>
          <w:szCs w:val="20"/>
        </w:rPr>
        <w:t>“Ad petendam compunctionem cordis”</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Được đọc thế này: “Lạy Thiên Chúa Toàn Năng và rất hay thương xót, Đấng đã làm vọt ra nước hằng sống từ tảng đá cho dân đang khát nước của Chúa: xin làm chảy ra nước mắt và lòng thống hối từ sự cứng lòng của chúng con, để chúng con đau buồn vì tội lỗi mình, và nhờ lượng từ bi Chúa, chúng con được tha thứ”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Missale Romanum</w:t>
      </w:r>
      <w:r w:rsidRPr="00AF6E2E">
        <w:rPr>
          <w:rFonts w:ascii="Times New Roman" w:eastAsia="Times New Roman" w:hAnsi="Times New Roman" w:cs="Times New Roman"/>
          <w:color w:val="000000"/>
          <w:sz w:val="20"/>
          <w:szCs w:val="20"/>
        </w:rPr>
        <w:t>, ed</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typ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1962, 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[110]).</w:t>
      </w:r>
    </w:p>
    <w:bookmarkStart w:id="71" w:name="_ftn71"/>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[71]</w:t>
      </w:r>
      <w:r w:rsidRPr="00AF6E2E">
        <w:rPr>
          <w:rFonts w:ascii="Times New Roman" w:eastAsia="Times New Roman" w:hAnsi="Times New Roman" w:cs="Times New Roman"/>
          <w:color w:val="000000"/>
          <w:sz w:val="20"/>
          <w:szCs w:val="20"/>
        </w:rPr>
        <w:fldChar w:fldCharType="end"/>
      </w:r>
      <w:bookmarkEnd w:id="71"/>
      <w:r w:rsidRPr="00AF6E2E">
        <w:rPr>
          <w:rFonts w:ascii="Times New Roman" w:eastAsia="Times New Roman" w:hAnsi="Times New Roman" w:cs="Times New Roman"/>
          <w:color w:val="000000"/>
          <w:sz w:val="20"/>
          <w:szCs w:val="20"/>
        </w:rPr>
        <w:t xml:space="preserve"> Giáo Lý Hội Thánh Công Giáo, 1789;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1970.</w:t>
      </w:r>
    </w:p>
    <w:bookmarkStart w:id="72" w:name="_ftn72"/>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[72]</w:t>
      </w:r>
      <w:r w:rsidRPr="00AF6E2E">
        <w:rPr>
          <w:rFonts w:ascii="Times New Roman" w:eastAsia="Times New Roman" w:hAnsi="Times New Roman" w:cs="Times New Roman"/>
          <w:color w:val="000000"/>
          <w:sz w:val="20"/>
          <w:szCs w:val="20"/>
        </w:rPr>
        <w:fldChar w:fldCharType="end"/>
      </w:r>
      <w:bookmarkEnd w:id="72"/>
      <w:r w:rsidRPr="00AF6E2E">
        <w:rPr>
          <w:rFonts w:ascii="Times New Roman" w:eastAsia="Times New Roman" w:hAnsi="Times New Roman" w:cs="Times New Roman"/>
          <w:color w:val="000000"/>
          <w:sz w:val="20"/>
          <w:szCs w:val="20"/>
        </w:rPr>
        <w:t> Ibid</w:t>
      </w:r>
      <w:r w:rsidRPr="00AF6E2E">
        <w:rPr>
          <w:rFonts w:ascii="Times New Roman" w:eastAsia="Times New Roman" w:hAnsi="Times New Roman" w:cs="Times New Roman"/>
          <w:i/>
          <w:iCs/>
          <w:color w:val="000000"/>
          <w:sz w:val="20"/>
          <w:szCs w:val="20"/>
        </w:rPr>
        <w:t>.</w:t>
      </w:r>
      <w:r w:rsidRPr="00AF6E2E">
        <w:rPr>
          <w:rFonts w:ascii="Times New Roman" w:eastAsia="Times New Roman" w:hAnsi="Times New Roman" w:cs="Times New Roman"/>
          <w:color w:val="000000"/>
          <w:sz w:val="20"/>
          <w:szCs w:val="20"/>
        </w:rPr>
        <w:t>, 1787.</w:t>
      </w:r>
    </w:p>
    <w:bookmarkStart w:id="73" w:name="_ftn73"/>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[73]</w:t>
      </w:r>
      <w:r w:rsidRPr="00AF6E2E">
        <w:rPr>
          <w:rFonts w:ascii="Times New Roman" w:eastAsia="Times New Roman" w:hAnsi="Times New Roman" w:cs="Times New Roman"/>
          <w:color w:val="000000"/>
          <w:sz w:val="20"/>
          <w:szCs w:val="20"/>
        </w:rPr>
        <w:fldChar w:fldCharType="end"/>
      </w:r>
      <w:bookmarkEnd w:id="73"/>
      <w:r w:rsidRPr="00AF6E2E">
        <w:rPr>
          <w:rFonts w:ascii="Times New Roman" w:eastAsia="Times New Roman" w:hAnsi="Times New Roman" w:cs="Times New Roman"/>
          <w:color w:val="000000"/>
          <w:sz w:val="20"/>
          <w:szCs w:val="20"/>
        </w:rPr>
        <w:t> Gièm pha và nói hành là những hành động khủng bố: một quả bom được tung ra, nó nổ, và kẻ tấn công bình thản và hài lòng bỏ đi</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Điều này hoàn toàn khác với sự cao quý của những người nói với người khác giáp mặt, chân thành và thẳng thắn, vì thật sự quan tâm đến sự tốt lành của người ấy</w:t>
      </w:r>
      <w:r w:rsidR="00A32227">
        <w:rPr>
          <w:rFonts w:ascii="Times New Roman" w:eastAsia="Times New Roman" w:hAnsi="Times New Roman" w:cs="Times New Roman"/>
          <w:color w:val="000000"/>
          <w:sz w:val="20"/>
          <w:szCs w:val="20"/>
        </w:rPr>
        <w:t xml:space="preserve">.  </w:t>
      </w:r>
    </w:p>
    <w:bookmarkStart w:id="74" w:name="_ftn74"/>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[74]</w:t>
      </w:r>
      <w:r w:rsidRPr="00AF6E2E">
        <w:rPr>
          <w:rFonts w:ascii="Times New Roman" w:eastAsia="Times New Roman" w:hAnsi="Times New Roman" w:cs="Times New Roman"/>
          <w:color w:val="000000"/>
          <w:sz w:val="20"/>
          <w:szCs w:val="20"/>
        </w:rPr>
        <w:fldChar w:fldCharType="end"/>
      </w:r>
      <w:bookmarkEnd w:id="74"/>
      <w:r w:rsidRPr="00AF6E2E">
        <w:rPr>
          <w:rFonts w:ascii="Times New Roman" w:eastAsia="Times New Roman" w:hAnsi="Times New Roman" w:cs="Times New Roman"/>
          <w:color w:val="000000"/>
          <w:sz w:val="20"/>
          <w:szCs w:val="20"/>
        </w:rPr>
        <w:t> Đôi khi, có thể cần phải nói về những khó khăn cùa một anh chị em nào đó</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Trong những trường hợp như thế, điều có thể xảy ra là người ta truyền lại một cắt nghĩa thay vì một dữ kiện khách quan</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Tình cảm có thể làm cho hiểu sai hay thay đổi các dữ kiện, và cuối cùng nó được chuyền đi và được pha thêm với những yếu tố chủ quan</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Bằng cách này, chính các dữ kiện hoặc sự thật không được tôn trọng.</w:t>
      </w:r>
    </w:p>
    <w:bookmarkStart w:id="75" w:name="_ftn75"/>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[75]</w:t>
      </w:r>
      <w:r w:rsidRPr="00AF6E2E">
        <w:rPr>
          <w:rFonts w:ascii="Times New Roman" w:eastAsia="Times New Roman" w:hAnsi="Times New Roman" w:cs="Times New Roman"/>
          <w:color w:val="000000"/>
          <w:sz w:val="20"/>
          <w:szCs w:val="20"/>
        </w:rPr>
        <w:fldChar w:fldCharType="end"/>
      </w:r>
      <w:bookmarkEnd w:id="75"/>
      <w:r w:rsidRPr="00AF6E2E">
        <w:rPr>
          <w:rFonts w:ascii="Times New Roman" w:eastAsia="Times New Roman" w:hAnsi="Times New Roman" w:cs="Times New Roman"/>
          <w:color w:val="000000"/>
          <w:sz w:val="20"/>
          <w:szCs w:val="20"/>
        </w:rPr>
        <w:t> Tông Huấn, </w:t>
      </w:r>
      <w:hyperlink r:id="rId27"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w:t>
      </w:r>
      <w:hyperlink r:id="rId28" w:anchor="III.%E2%80%82The_common_good_and_peace_in_society" w:history="1">
        <w:r w:rsidRPr="00AF6E2E">
          <w:rPr>
            <w:rFonts w:ascii="Times New Roman" w:eastAsia="Times New Roman" w:hAnsi="Times New Roman" w:cs="Times New Roman"/>
            <w:color w:val="000000"/>
            <w:sz w:val="20"/>
            <w:szCs w:val="20"/>
            <w:u w:val="single"/>
          </w:rPr>
          <w:t>218</w:t>
        </w:r>
      </w:hyperlink>
      <w:r w:rsidRPr="00AF6E2E">
        <w:rPr>
          <w:rFonts w:ascii="Times New Roman" w:eastAsia="Times New Roman" w:hAnsi="Times New Roman" w:cs="Times New Roman"/>
          <w:color w:val="000000"/>
          <w:sz w:val="20"/>
          <w:szCs w:val="20"/>
        </w:rPr>
        <w:t>: AAS 105 (2013), 1110.</w:t>
      </w:r>
    </w:p>
    <w:bookmarkStart w:id="76" w:name="_ftn7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[76]</w:t>
      </w:r>
      <w:r w:rsidRPr="00AF6E2E">
        <w:rPr>
          <w:rFonts w:ascii="Times New Roman" w:eastAsia="Times New Roman" w:hAnsi="Times New Roman" w:cs="Times New Roman"/>
          <w:color w:val="000000"/>
          <w:sz w:val="20"/>
          <w:szCs w:val="20"/>
        </w:rPr>
        <w:fldChar w:fldCharType="end"/>
      </w:r>
      <w:bookmarkEnd w:id="76"/>
      <w:r w:rsidRPr="00AF6E2E">
        <w:rPr>
          <w:rFonts w:ascii="Times New Roman" w:eastAsia="Times New Roman" w:hAnsi="Times New Roman" w:cs="Times New Roman"/>
          <w:color w:val="000000"/>
          <w:sz w:val="20"/>
          <w:szCs w:val="20"/>
        </w:rPr>
        <w:t> </w:t>
      </w:r>
      <w:hyperlink r:id="rId29" w:anchor="IV.%E2%80%82Social_dialogue_as_a_contribution_to_peace" w:history="1">
        <w:r w:rsidRPr="00AF6E2E">
          <w:rPr>
            <w:rFonts w:ascii="Times New Roman" w:eastAsia="Times New Roman" w:hAnsi="Times New Roman" w:cs="Times New Roman"/>
            <w:color w:val="000000"/>
            <w:sz w:val="20"/>
            <w:szCs w:val="20"/>
            <w:u w:val="single"/>
          </w:rPr>
          <w:t>Ibid</w:t>
        </w:r>
        <w:r w:rsidRPr="00AF6E2E">
          <w:rPr>
            <w:rFonts w:ascii="Times New Roman" w:eastAsia="Times New Roman" w:hAnsi="Times New Roman" w:cs="Times New Roman"/>
            <w:i/>
            <w:iCs/>
            <w:color w:val="000000"/>
            <w:sz w:val="20"/>
            <w:szCs w:val="20"/>
            <w:u w:val="single"/>
          </w:rPr>
          <w:t>.</w:t>
        </w:r>
        <w:r w:rsidRPr="00AF6E2E">
          <w:rPr>
            <w:rFonts w:ascii="Times New Roman" w:eastAsia="Times New Roman" w:hAnsi="Times New Roman" w:cs="Times New Roman"/>
            <w:color w:val="000000"/>
            <w:sz w:val="20"/>
            <w:szCs w:val="20"/>
            <w:u w:val="single"/>
          </w:rPr>
          <w:t>, 239</w:t>
        </w:r>
      </w:hyperlink>
      <w:r w:rsidRPr="00AF6E2E">
        <w:rPr>
          <w:rFonts w:ascii="Times New Roman" w:eastAsia="Times New Roman" w:hAnsi="Times New Roman" w:cs="Times New Roman"/>
          <w:color w:val="000000"/>
          <w:sz w:val="20"/>
          <w:szCs w:val="20"/>
        </w:rPr>
        <w:t>: 1116.</w:t>
      </w:r>
    </w:p>
    <w:bookmarkStart w:id="77" w:name="_ftn7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[77]</w:t>
      </w:r>
      <w:r w:rsidRPr="00AF6E2E">
        <w:rPr>
          <w:rFonts w:ascii="Times New Roman" w:eastAsia="Times New Roman" w:hAnsi="Times New Roman" w:cs="Times New Roman"/>
          <w:color w:val="000000"/>
          <w:sz w:val="20"/>
          <w:szCs w:val="20"/>
        </w:rPr>
        <w:fldChar w:fldCharType="end"/>
      </w:r>
      <w:bookmarkEnd w:id="77"/>
      <w:r w:rsidRPr="00AF6E2E">
        <w:rPr>
          <w:rFonts w:ascii="Times New Roman" w:eastAsia="Times New Roman" w:hAnsi="Times New Roman" w:cs="Times New Roman"/>
          <w:color w:val="000000"/>
          <w:sz w:val="20"/>
          <w:szCs w:val="20"/>
        </w:rPr>
        <w:t> </w:t>
      </w:r>
      <w:hyperlink r:id="rId30" w:anchor="Unity_prevails_over_conflict" w:history="1">
        <w:r w:rsidRPr="00AF6E2E">
          <w:rPr>
            <w:rFonts w:ascii="Times New Roman" w:eastAsia="Times New Roman" w:hAnsi="Times New Roman" w:cs="Times New Roman"/>
            <w:color w:val="000000"/>
            <w:sz w:val="20"/>
            <w:szCs w:val="20"/>
            <w:u w:val="single"/>
          </w:rPr>
          <w:t>Ibid</w:t>
        </w:r>
        <w:r w:rsidRPr="00AF6E2E">
          <w:rPr>
            <w:rFonts w:ascii="Times New Roman" w:eastAsia="Times New Roman" w:hAnsi="Times New Roman" w:cs="Times New Roman"/>
            <w:i/>
            <w:iCs/>
            <w:color w:val="000000"/>
            <w:sz w:val="20"/>
            <w:szCs w:val="20"/>
            <w:u w:val="single"/>
          </w:rPr>
          <w:t>.</w:t>
        </w:r>
        <w:r w:rsidRPr="00AF6E2E">
          <w:rPr>
            <w:rFonts w:ascii="Times New Roman" w:eastAsia="Times New Roman" w:hAnsi="Times New Roman" w:cs="Times New Roman"/>
            <w:color w:val="000000"/>
            <w:sz w:val="20"/>
            <w:szCs w:val="20"/>
            <w:u w:val="single"/>
          </w:rPr>
          <w:t>, 227</w:t>
        </w:r>
      </w:hyperlink>
      <w:r w:rsidRPr="00AF6E2E">
        <w:rPr>
          <w:rFonts w:ascii="Times New Roman" w:eastAsia="Times New Roman" w:hAnsi="Times New Roman" w:cs="Times New Roman"/>
          <w:color w:val="000000"/>
          <w:sz w:val="20"/>
          <w:szCs w:val="20"/>
        </w:rPr>
        <w:t>: 1112.</w:t>
      </w:r>
    </w:p>
    <w:bookmarkStart w:id="78" w:name="_ftn7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[78]</w:t>
      </w:r>
      <w:r w:rsidRPr="00AF6E2E">
        <w:rPr>
          <w:rFonts w:ascii="Times New Roman" w:eastAsia="Times New Roman" w:hAnsi="Times New Roman" w:cs="Times New Roman"/>
          <w:color w:val="000000"/>
          <w:sz w:val="20"/>
          <w:szCs w:val="20"/>
        </w:rPr>
        <w:fldChar w:fldCharType="end"/>
      </w:r>
      <w:bookmarkEnd w:id="78"/>
      <w:r w:rsidRPr="00AF6E2E">
        <w:rPr>
          <w:rFonts w:ascii="Times New Roman" w:eastAsia="Times New Roman" w:hAnsi="Times New Roman" w:cs="Times New Roman"/>
          <w:color w:val="000000"/>
          <w:sz w:val="20"/>
          <w:szCs w:val="20"/>
        </w:rPr>
        <w:t xml:space="preserve"> Thông Điệp </w:t>
      </w:r>
      <w:hyperlink r:id="rId31" w:history="1">
        <w:r w:rsidRPr="00AF6E2E">
          <w:rPr>
            <w:rFonts w:ascii="Times New Roman" w:eastAsia="Times New Roman" w:hAnsi="Times New Roman" w:cs="Times New Roman"/>
            <w:i/>
            <w:iCs/>
            <w:color w:val="000000"/>
            <w:sz w:val="20"/>
            <w:szCs w:val="20"/>
            <w:u w:val="single"/>
          </w:rPr>
          <w:t>Centesimus Annus</w:t>
        </w:r>
      </w:hyperlink>
      <w:r w:rsidRPr="00AF6E2E">
        <w:rPr>
          <w:rFonts w:ascii="Times New Roman" w:eastAsia="Times New Roman" w:hAnsi="Times New Roman" w:cs="Times New Roman"/>
          <w:color w:val="000000"/>
          <w:sz w:val="20"/>
          <w:szCs w:val="20"/>
        </w:rPr>
        <w:t> (ngày 1 tháng 5, 1991), 41c: AAS 81 (1993), 844-845.</w:t>
      </w:r>
    </w:p>
    <w:bookmarkStart w:id="79" w:name="_ftn7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"_ftnref79"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[79]</w:t>
      </w:r>
      <w:r w:rsidRPr="00AF6E2E">
        <w:rPr>
          <w:rFonts w:ascii="Times New Roman" w:eastAsia="Times New Roman" w:hAnsi="Times New Roman" w:cs="Times New Roman"/>
          <w:color w:val="000000"/>
          <w:sz w:val="20"/>
          <w:szCs w:val="20"/>
        </w:rPr>
        <w:fldChar w:fldCharType="end"/>
      </w:r>
      <w:bookmarkEnd w:id="79"/>
      <w:r w:rsidRPr="00AF6E2E">
        <w:rPr>
          <w:rFonts w:ascii="Times New Roman" w:eastAsia="Times New Roman" w:hAnsi="Times New Roman" w:cs="Times New Roman"/>
          <w:color w:val="000000"/>
          <w:sz w:val="20"/>
          <w:szCs w:val="20"/>
        </w:rPr>
        <w:t> Tông Thư  </w:t>
      </w:r>
      <w:hyperlink r:id="rId32" w:history="1">
        <w:r w:rsidRPr="00AF6E2E">
          <w:rPr>
            <w:rFonts w:ascii="Times New Roman" w:eastAsia="Times New Roman" w:hAnsi="Times New Roman" w:cs="Times New Roman"/>
            <w:i/>
            <w:iCs/>
            <w:color w:val="000000"/>
            <w:sz w:val="20"/>
            <w:szCs w:val="20"/>
            <w:u w:val="single"/>
          </w:rPr>
          <w:t>Novo Millennio Ineunte</w:t>
        </w:r>
      </w:hyperlink>
      <w:r w:rsidRPr="00AF6E2E">
        <w:rPr>
          <w:rFonts w:ascii="Times New Roman" w:eastAsia="Times New Roman" w:hAnsi="Times New Roman" w:cs="Times New Roman"/>
          <w:color w:val="000000"/>
          <w:sz w:val="20"/>
          <w:szCs w:val="20"/>
        </w:rPr>
        <w:t> (ngày 6 tháng 1, 2001), 49: AAS 93 (2001), 302.</w:t>
      </w:r>
    </w:p>
    <w:bookmarkStart w:id="80" w:name="_ftn80"/>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[80]</w:t>
      </w:r>
      <w:r w:rsidRPr="00AF6E2E">
        <w:rPr>
          <w:rFonts w:ascii="Times New Roman" w:eastAsia="Times New Roman" w:hAnsi="Times New Roman" w:cs="Times New Roman"/>
          <w:color w:val="000000"/>
          <w:sz w:val="20"/>
          <w:szCs w:val="20"/>
        </w:rPr>
        <w:fldChar w:fldCharType="end"/>
      </w:r>
      <w:bookmarkEnd w:id="80"/>
      <w:r w:rsidRPr="00AF6E2E">
        <w:rPr>
          <w:rFonts w:ascii="Times New Roman" w:eastAsia="Times New Roman" w:hAnsi="Times New Roman" w:cs="Times New Roman"/>
          <w:color w:val="000000"/>
          <w:sz w:val="20"/>
          <w:szCs w:val="20"/>
        </w:rPr>
        <w:t> </w:t>
      </w:r>
      <w:hyperlink r:id="rId33" w:history="1">
        <w:r w:rsidRPr="00AF6E2E">
          <w:rPr>
            <w:rFonts w:ascii="Times New Roman" w:eastAsia="Times New Roman" w:hAnsi="Times New Roman" w:cs="Times New Roman"/>
            <w:color w:val="000000"/>
            <w:sz w:val="20"/>
            <w:szCs w:val="20"/>
            <w:u w:val="single"/>
          </w:rPr>
          <w:t>Ibid</w:t>
        </w:r>
      </w:hyperlink>
      <w:r w:rsidRPr="00AF6E2E">
        <w:rPr>
          <w:rFonts w:ascii="Times New Roman" w:eastAsia="Times New Roman" w:hAnsi="Times New Roman" w:cs="Times New Roman"/>
          <w:color w:val="000000"/>
          <w:sz w:val="20"/>
          <w:szCs w:val="20"/>
        </w:rPr>
        <w:t>.</w:t>
      </w:r>
    </w:p>
    <w:bookmarkStart w:id="81" w:name="_ftn81"/>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[81]</w:t>
      </w:r>
      <w:r w:rsidRPr="00AF6E2E">
        <w:rPr>
          <w:rFonts w:ascii="Times New Roman" w:eastAsia="Times New Roman" w:hAnsi="Times New Roman" w:cs="Times New Roman"/>
          <w:color w:val="000000"/>
          <w:sz w:val="20"/>
          <w:szCs w:val="20"/>
        </w:rPr>
        <w:fldChar w:fldCharType="end"/>
      </w:r>
      <w:bookmarkEnd w:id="81"/>
      <w:r w:rsidRPr="00AF6E2E">
        <w:rPr>
          <w:rFonts w:ascii="Times New Roman" w:eastAsia="Times New Roman" w:hAnsi="Times New Roman" w:cs="Times New Roman"/>
          <w:color w:val="000000"/>
          <w:sz w:val="20"/>
          <w:szCs w:val="20"/>
        </w:rPr>
        <w:t> Tự Sắc </w:t>
      </w:r>
      <w:hyperlink r:id="rId34" w:history="1">
        <w:r w:rsidRPr="00AF6E2E">
          <w:rPr>
            <w:rFonts w:ascii="Times New Roman" w:eastAsia="Times New Roman" w:hAnsi="Times New Roman" w:cs="Times New Roman"/>
            <w:i/>
            <w:iCs/>
            <w:color w:val="000000"/>
            <w:sz w:val="20"/>
            <w:szCs w:val="20"/>
            <w:u w:val="single"/>
          </w:rPr>
          <w:t>Misericordiae Vultus</w:t>
        </w:r>
      </w:hyperlink>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(ngày 11 tháng 4, 2015), 12: AAS 107 (2015), 407.</w:t>
      </w:r>
    </w:p>
    <w:bookmarkStart w:id="82" w:name="_ftn82"/>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[82]</w:t>
      </w:r>
      <w:r w:rsidRPr="00AF6E2E">
        <w:rPr>
          <w:rFonts w:ascii="Times New Roman" w:eastAsia="Times New Roman" w:hAnsi="Times New Roman" w:cs="Times New Roman"/>
          <w:color w:val="000000"/>
          <w:sz w:val="20"/>
          <w:szCs w:val="20"/>
        </w:rPr>
        <w:fldChar w:fldCharType="end"/>
      </w:r>
      <w:bookmarkEnd w:id="82"/>
      <w:r w:rsidRPr="00AF6E2E">
        <w:rPr>
          <w:rFonts w:ascii="Times New Roman" w:eastAsia="Times New Roman" w:hAnsi="Times New Roman" w:cs="Times New Roman"/>
          <w:color w:val="000000"/>
          <w:sz w:val="20"/>
          <w:szCs w:val="20"/>
        </w:rPr>
        <w:t> Chúng ta có thể nhớ lại phản ứng của người Samaritanô nhân từ khi gặp người bị cướp tấn công và bỏ cho chết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Lk</w:t>
      </w:r>
      <w:r w:rsidRPr="00AF6E2E">
        <w:rPr>
          <w:rFonts w:ascii="Times New Roman" w:eastAsia="Times New Roman" w:hAnsi="Times New Roman" w:cs="Times New Roman"/>
          <w:color w:val="000000"/>
          <w:sz w:val="20"/>
          <w:szCs w:val="20"/>
        </w:rPr>
        <w:t> 10:30-37).</w:t>
      </w:r>
    </w:p>
    <w:bookmarkStart w:id="83" w:name="_ftn83"/>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[83]</w:t>
      </w:r>
      <w:r w:rsidRPr="00AF6E2E">
        <w:rPr>
          <w:rFonts w:ascii="Times New Roman" w:eastAsia="Times New Roman" w:hAnsi="Times New Roman" w:cs="Times New Roman"/>
          <w:color w:val="000000"/>
          <w:sz w:val="20"/>
          <w:szCs w:val="20"/>
        </w:rPr>
        <w:fldChar w:fldCharType="end"/>
      </w:r>
      <w:bookmarkEnd w:id="83"/>
      <w:r w:rsidRPr="00AF6E2E">
        <w:rPr>
          <w:rFonts w:ascii="Times New Roman" w:eastAsia="Times New Roman" w:hAnsi="Times New Roman" w:cs="Times New Roman"/>
          <w:color w:val="000000"/>
          <w:sz w:val="20"/>
          <w:szCs w:val="20"/>
        </w:rPr>
        <w:t> UỶ BAN XÃ HỘI CỦA HỘI ĐỒNG GIÁM MỤC CÔNG GIÁO GIA NÃ ĐẠI, Thư Ngỏ gửi các Thành Viên Quốc Hội, </w:t>
      </w:r>
      <w:r w:rsidRPr="00AF6E2E">
        <w:rPr>
          <w:rFonts w:ascii="Times New Roman" w:eastAsia="Times New Roman" w:hAnsi="Times New Roman" w:cs="Times New Roman"/>
          <w:i/>
          <w:iCs/>
          <w:color w:val="000000"/>
          <w:sz w:val="20"/>
          <w:szCs w:val="20"/>
        </w:rPr>
        <w:t>Công Ích hay Loại Trừ: Một Chọn Lựa cho ngườu Gia Nã Đại  </w:t>
      </w:r>
      <w:r w:rsidRPr="00AF6E2E">
        <w:rPr>
          <w:rFonts w:ascii="Times New Roman" w:eastAsia="Times New Roman" w:hAnsi="Times New Roman" w:cs="Times New Roman"/>
          <w:color w:val="000000"/>
          <w:sz w:val="20"/>
          <w:szCs w:val="20"/>
        </w:rPr>
        <w:t>(ngày 1 tháng 2, 2001), 9.</w:t>
      </w:r>
    </w:p>
    <w:bookmarkStart w:id="84" w:name="_ftn84"/>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[84]</w:t>
      </w:r>
      <w:r w:rsidRPr="00AF6E2E">
        <w:rPr>
          <w:rFonts w:ascii="Times New Roman" w:eastAsia="Times New Roman" w:hAnsi="Times New Roman" w:cs="Times New Roman"/>
          <w:color w:val="000000"/>
          <w:sz w:val="20"/>
          <w:szCs w:val="20"/>
        </w:rPr>
        <w:fldChar w:fldCharType="end"/>
      </w:r>
      <w:bookmarkEnd w:id="84"/>
      <w:r w:rsidRPr="00AF6E2E">
        <w:rPr>
          <w:rFonts w:ascii="Times New Roman" w:eastAsia="Times New Roman" w:hAnsi="Times New Roman" w:cs="Times New Roman"/>
          <w:color w:val="000000"/>
          <w:sz w:val="20"/>
          <w:szCs w:val="20"/>
        </w:rPr>
        <w:t> Đại Hội Thường Kỳ của các Giám Mục Châu Mỹ Latinh và Caribbê, khi vang vọng lại giáo huấn cố hữu của Hôi Thánh, đã nói rằng con người “luôn luôn thánh thiêng, từ lúc thụ thai, ở tất cả các gia đoạn của cuộc sống, cho đến khi chết tự nhiên, và sau khi chết”, và cuộc sống ấy phải được bảo vệ “bắt đầu từ khi thụ thai, trong mọi giai đoạn của nó, cho đến lúc chết tự nhiên” (</w:t>
      </w:r>
      <w:r w:rsidRPr="00AF6E2E">
        <w:rPr>
          <w:rFonts w:ascii="Times New Roman" w:eastAsia="Times New Roman" w:hAnsi="Times New Roman" w:cs="Times New Roman"/>
          <w:i/>
          <w:color w:val="000000"/>
          <w:sz w:val="20"/>
          <w:szCs w:val="20"/>
        </w:rPr>
        <w:t>Tái liệu</w:t>
      </w:r>
      <w:r w:rsidRPr="00AF6E2E">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i/>
          <w:iCs/>
          <w:color w:val="000000"/>
          <w:sz w:val="20"/>
          <w:szCs w:val="20"/>
        </w:rPr>
        <w:t>Aparecida</w:t>
      </w:r>
      <w:r w:rsidRPr="00AF6E2E">
        <w:rPr>
          <w:rFonts w:ascii="Times New Roman" w:eastAsia="Times New Roman" w:hAnsi="Times New Roman" w:cs="Times New Roman"/>
          <w:color w:val="000000"/>
          <w:sz w:val="20"/>
          <w:szCs w:val="20"/>
        </w:rPr>
        <w:t>, ngày 29 tháng 6, 2007, 388; 464).</w:t>
      </w:r>
    </w:p>
    <w:bookmarkStart w:id="85" w:name="_ftn85"/>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[85]</w:t>
      </w:r>
      <w:r w:rsidRPr="00AF6E2E">
        <w:rPr>
          <w:rFonts w:ascii="Times New Roman" w:eastAsia="Times New Roman" w:hAnsi="Times New Roman" w:cs="Times New Roman"/>
          <w:color w:val="000000"/>
          <w:sz w:val="20"/>
          <w:szCs w:val="20"/>
        </w:rPr>
        <w:fldChar w:fldCharType="end"/>
      </w:r>
      <w:bookmarkEnd w:id="85"/>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Quy Luật</w:t>
      </w:r>
      <w:r w:rsidRPr="00AF6E2E">
        <w:rPr>
          <w:rFonts w:ascii="Times New Roman" w:eastAsia="Times New Roman" w:hAnsi="Times New Roman" w:cs="Times New Roman"/>
          <w:color w:val="000000"/>
          <w:sz w:val="20"/>
          <w:szCs w:val="20"/>
        </w:rPr>
        <w:t>, 53, 1: PL 66, 749.</w:t>
      </w:r>
    </w:p>
    <w:bookmarkStart w:id="86" w:name="_ftn8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"_ftnref86"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[86]</w:t>
      </w:r>
      <w:r w:rsidRPr="00AF6E2E">
        <w:rPr>
          <w:rFonts w:ascii="Times New Roman" w:eastAsia="Times New Roman" w:hAnsi="Times New Roman" w:cs="Times New Roman"/>
          <w:color w:val="000000"/>
          <w:sz w:val="20"/>
          <w:szCs w:val="20"/>
        </w:rPr>
        <w:fldChar w:fldCharType="end"/>
      </w:r>
      <w:bookmarkEnd w:id="86"/>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ibid., 53, 7: PL 66, 750.</w:t>
      </w:r>
    </w:p>
    <w:bookmarkStart w:id="87" w:name="_ftn8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"_ftnref87"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[87]</w:t>
      </w:r>
      <w:r w:rsidRPr="00AF6E2E">
        <w:rPr>
          <w:rFonts w:ascii="Times New Roman" w:eastAsia="Times New Roman" w:hAnsi="Times New Roman" w:cs="Times New Roman"/>
          <w:color w:val="000000"/>
          <w:sz w:val="20"/>
          <w:szCs w:val="20"/>
        </w:rPr>
        <w:fldChar w:fldCharType="end"/>
      </w:r>
      <w:bookmarkEnd w:id="87"/>
      <w:r w:rsidRPr="00AF6E2E">
        <w:rPr>
          <w:rFonts w:ascii="Times New Roman" w:eastAsia="Times New Roman" w:hAnsi="Times New Roman" w:cs="Times New Roman"/>
          <w:color w:val="000000"/>
          <w:sz w:val="20"/>
          <w:szCs w:val="20"/>
        </w:rPr>
        <w:t> Ibid., 53, 15: PL 66, 751.</w:t>
      </w:r>
    </w:p>
    <w:bookmarkStart w:id="88" w:name="_ftn8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"_ftnref88"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[88]</w:t>
      </w:r>
      <w:r w:rsidRPr="00AF6E2E">
        <w:rPr>
          <w:rFonts w:ascii="Times New Roman" w:eastAsia="Times New Roman" w:hAnsi="Times New Roman" w:cs="Times New Roman"/>
          <w:color w:val="000000"/>
          <w:sz w:val="20"/>
          <w:szCs w:val="20"/>
        </w:rPr>
        <w:fldChar w:fldCharType="end"/>
      </w:r>
      <w:bookmarkEnd w:id="88"/>
      <w:r w:rsidRPr="00AF6E2E">
        <w:rPr>
          <w:rFonts w:ascii="Times New Roman" w:eastAsia="Times New Roman" w:hAnsi="Times New Roman" w:cs="Times New Roman"/>
          <w:color w:val="000000"/>
          <w:sz w:val="20"/>
          <w:szCs w:val="20"/>
        </w:rPr>
        <w:t> Tự Sắc </w:t>
      </w:r>
      <w:hyperlink r:id="rId35" w:history="1">
        <w:r w:rsidRPr="00AF6E2E">
          <w:rPr>
            <w:rFonts w:ascii="Times New Roman" w:eastAsia="Times New Roman" w:hAnsi="Times New Roman" w:cs="Times New Roman"/>
            <w:i/>
            <w:iCs/>
            <w:color w:val="000000"/>
            <w:sz w:val="20"/>
            <w:szCs w:val="20"/>
            <w:u w:val="single"/>
          </w:rPr>
          <w:t>Misericordiae Vultus</w:t>
        </w:r>
      </w:hyperlink>
      <w:r w:rsidRPr="00AF6E2E">
        <w:rPr>
          <w:rFonts w:ascii="Times New Roman" w:eastAsia="Times New Roman" w:hAnsi="Times New Roman" w:cs="Times New Roman"/>
          <w:color w:val="000000"/>
          <w:sz w:val="20"/>
          <w:szCs w:val="20"/>
        </w:rPr>
        <w:t> (ngày 11 tháng 4, 2015), 9: AAS 107 (2015), 405.</w:t>
      </w:r>
    </w:p>
    <w:bookmarkStart w:id="89" w:name="_ftn8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"_ftnref89"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[89]</w:t>
      </w:r>
      <w:r w:rsidRPr="00AF6E2E">
        <w:rPr>
          <w:rFonts w:ascii="Times New Roman" w:eastAsia="Times New Roman" w:hAnsi="Times New Roman" w:cs="Times New Roman"/>
          <w:color w:val="000000"/>
          <w:sz w:val="20"/>
          <w:szCs w:val="20"/>
        </w:rPr>
        <w:fldChar w:fldCharType="end"/>
      </w:r>
      <w:bookmarkEnd w:id="89"/>
      <w:r w:rsidRPr="00AF6E2E">
        <w:rPr>
          <w:rFonts w:ascii="Times New Roman" w:eastAsia="Times New Roman" w:hAnsi="Times New Roman" w:cs="Times New Roman"/>
          <w:color w:val="000000"/>
          <w:sz w:val="20"/>
          <w:szCs w:val="20"/>
        </w:rPr>
        <w:t> </w:t>
      </w:r>
      <w:hyperlink r:id="rId36" w:history="1">
        <w:r w:rsidRPr="00AF6E2E">
          <w:rPr>
            <w:rFonts w:ascii="Times New Roman" w:eastAsia="Times New Roman" w:hAnsi="Times New Roman" w:cs="Times New Roman"/>
            <w:color w:val="000000"/>
            <w:sz w:val="20"/>
            <w:szCs w:val="20"/>
            <w:u w:val="single"/>
          </w:rPr>
          <w:t>Ibid</w:t>
        </w:r>
      </w:hyperlink>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10, 406.</w:t>
      </w:r>
    </w:p>
    <w:bookmarkStart w:id="90" w:name="_ftn90"/>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lastRenderedPageBreak/>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"_ftnref90"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[90]</w:t>
      </w:r>
      <w:r w:rsidRPr="00AF6E2E">
        <w:rPr>
          <w:rFonts w:ascii="Times New Roman" w:eastAsia="Times New Roman" w:hAnsi="Times New Roman" w:cs="Times New Roman"/>
          <w:color w:val="000000"/>
          <w:sz w:val="20"/>
          <w:szCs w:val="20"/>
        </w:rPr>
        <w:fldChar w:fldCharType="end"/>
      </w:r>
      <w:bookmarkEnd w:id="90"/>
      <w:r w:rsidRPr="00AF6E2E">
        <w:rPr>
          <w:rFonts w:ascii="Times New Roman" w:eastAsia="Times New Roman" w:hAnsi="Times New Roman" w:cs="Times New Roman"/>
          <w:color w:val="000000"/>
          <w:sz w:val="20"/>
          <w:szCs w:val="20"/>
        </w:rPr>
        <w:t> Tông Huấn Hậu Thương Hội Đồng Giám Mục </w:t>
      </w:r>
      <w:hyperlink r:id="rId37" w:history="1">
        <w:r w:rsidRPr="00AF6E2E">
          <w:rPr>
            <w:rFonts w:ascii="Times New Roman" w:eastAsia="Times New Roman" w:hAnsi="Times New Roman" w:cs="Times New Roman"/>
            <w:i/>
            <w:iCs/>
            <w:color w:val="000000"/>
            <w:sz w:val="20"/>
            <w:szCs w:val="20"/>
            <w:u w:val="single"/>
          </w:rPr>
          <w:t>Amoris Laetitia</w:t>
        </w:r>
      </w:hyperlink>
      <w:r w:rsidRPr="00AF6E2E">
        <w:rPr>
          <w:rFonts w:ascii="Times New Roman" w:eastAsia="Times New Roman" w:hAnsi="Times New Roman" w:cs="Times New Roman"/>
          <w:color w:val="000000"/>
          <w:sz w:val="20"/>
          <w:szCs w:val="20"/>
        </w:rPr>
        <w:t> (ngày 19 tháng 3, 2016), 311: AAS 108 (2016), 439.</w:t>
      </w:r>
    </w:p>
    <w:bookmarkStart w:id="91" w:name="_ftn91"/>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"_ftnref91"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[91]</w:t>
      </w:r>
      <w:r w:rsidRPr="00AF6E2E">
        <w:rPr>
          <w:rFonts w:ascii="Times New Roman" w:eastAsia="Times New Roman" w:hAnsi="Times New Roman" w:cs="Times New Roman"/>
          <w:color w:val="000000"/>
          <w:sz w:val="20"/>
          <w:szCs w:val="20"/>
        </w:rPr>
        <w:fldChar w:fldCharType="end"/>
      </w:r>
      <w:bookmarkEnd w:id="91"/>
      <w:r w:rsidRPr="00AF6E2E">
        <w:rPr>
          <w:rFonts w:ascii="Times New Roman" w:eastAsia="Times New Roman" w:hAnsi="Times New Roman" w:cs="Times New Roman"/>
          <w:color w:val="000000"/>
          <w:sz w:val="20"/>
          <w:szCs w:val="20"/>
        </w:rPr>
        <w:t> Tông Huấn </w:t>
      </w:r>
      <w:hyperlink r:id="rId38" w:history="1">
        <w:r w:rsidRPr="00AF6E2E">
          <w:rPr>
            <w:rFonts w:ascii="Times New Roman" w:eastAsia="Times New Roman" w:hAnsi="Times New Roman" w:cs="Times New Roman"/>
            <w:i/>
            <w:iCs/>
            <w:color w:val="000000"/>
            <w:sz w:val="20"/>
            <w:szCs w:val="20"/>
            <w:u w:val="single"/>
          </w:rPr>
          <w:t>Evangelii Gaudium</w:t>
        </w:r>
      </w:hyperlink>
      <w:r w:rsidRPr="00AF6E2E">
        <w:rPr>
          <w:rFonts w:ascii="Times New Roman" w:eastAsia="Times New Roman" w:hAnsi="Times New Roman" w:cs="Times New Roman"/>
          <w:color w:val="000000"/>
          <w:sz w:val="20"/>
          <w:szCs w:val="20"/>
        </w:rPr>
        <w:t> (ngày 24 tháng 11, 2013), 197: AAS 105 (2013), 1103.</w:t>
      </w:r>
    </w:p>
    <w:bookmarkStart w:id="92" w:name="_ftn92"/>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"_ftnref92"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[92]</w:t>
      </w:r>
      <w:r w:rsidRPr="00AF6E2E">
        <w:rPr>
          <w:rFonts w:ascii="Times New Roman" w:eastAsia="Times New Roman" w:hAnsi="Times New Roman" w:cs="Times New Roman"/>
          <w:color w:val="000000"/>
          <w:sz w:val="20"/>
          <w:szCs w:val="20"/>
        </w:rPr>
        <w:fldChar w:fldCharType="end"/>
      </w:r>
      <w:bookmarkEnd w:id="92"/>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Summa Theologiae</w:t>
      </w:r>
      <w:r w:rsidRPr="00AF6E2E">
        <w:rPr>
          <w:rFonts w:ascii="Times New Roman" w:eastAsia="Times New Roman" w:hAnsi="Times New Roman" w:cs="Times New Roman"/>
          <w:color w:val="000000"/>
          <w:sz w:val="20"/>
          <w:szCs w:val="20"/>
        </w:rPr>
        <w:t>, II-II, q</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30, 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4.</w:t>
      </w:r>
    </w:p>
    <w:bookmarkStart w:id="93" w:name="_ftn93"/>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"_ftnref93"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[93]</w:t>
      </w:r>
      <w:r w:rsidRPr="00AF6E2E">
        <w:rPr>
          <w:rFonts w:ascii="Times New Roman" w:eastAsia="Times New Roman" w:hAnsi="Times New Roman" w:cs="Times New Roman"/>
          <w:color w:val="000000"/>
          <w:sz w:val="20"/>
          <w:szCs w:val="20"/>
        </w:rPr>
        <w:fldChar w:fldCharType="end"/>
      </w:r>
      <w:bookmarkEnd w:id="93"/>
      <w:r w:rsidRPr="00AF6E2E">
        <w:rPr>
          <w:rFonts w:ascii="Times New Roman" w:eastAsia="Times New Roman" w:hAnsi="Times New Roman" w:cs="Times New Roman"/>
          <w:color w:val="000000"/>
          <w:sz w:val="20"/>
          <w:szCs w:val="20"/>
        </w:rPr>
        <w:t> Ibid</w:t>
      </w:r>
      <w:r w:rsidRPr="00AF6E2E">
        <w:rPr>
          <w:rFonts w:ascii="Times New Roman" w:eastAsia="Times New Roman" w:hAnsi="Times New Roman" w:cs="Times New Roman"/>
          <w:i/>
          <w:iCs/>
          <w:color w:val="000000"/>
          <w:sz w:val="20"/>
          <w:szCs w:val="20"/>
        </w:rPr>
        <w:t>.</w:t>
      </w:r>
      <w:r w:rsidRPr="00AF6E2E">
        <w:rPr>
          <w:rFonts w:ascii="Times New Roman" w:eastAsia="Times New Roman" w:hAnsi="Times New Roman" w:cs="Times New Roman"/>
          <w:color w:val="000000"/>
          <w:sz w:val="20"/>
          <w:szCs w:val="20"/>
        </w:rPr>
        <w:t>, ad 1.</w:t>
      </w:r>
    </w:p>
    <w:bookmarkStart w:id="94" w:name="_ftn94"/>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"_ftnref94"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[94]</w:t>
      </w:r>
      <w:r w:rsidRPr="00AF6E2E">
        <w:rPr>
          <w:rFonts w:ascii="Times New Roman" w:eastAsia="Times New Roman" w:hAnsi="Times New Roman" w:cs="Times New Roman"/>
          <w:color w:val="000000"/>
          <w:sz w:val="20"/>
          <w:szCs w:val="20"/>
        </w:rPr>
        <w:fldChar w:fldCharType="end"/>
      </w:r>
      <w:bookmarkEnd w:id="94"/>
      <w:r w:rsidRPr="00AF6E2E">
        <w:rPr>
          <w:rFonts w:ascii="Times New Roman" w:eastAsia="Times New Roman" w:hAnsi="Times New Roman" w:cs="Times New Roman"/>
          <w:color w:val="000000"/>
          <w:sz w:val="20"/>
          <w:szCs w:val="20"/>
        </w:rPr>
        <w:t> Được trích (trong bản dịch Tây Ban Nha) trong: </w:t>
      </w:r>
      <w:r w:rsidRPr="00AF6E2E">
        <w:rPr>
          <w:rFonts w:ascii="Times New Roman" w:eastAsia="Times New Roman" w:hAnsi="Times New Roman" w:cs="Times New Roman"/>
          <w:i/>
          <w:iCs/>
          <w:color w:val="000000"/>
          <w:sz w:val="20"/>
          <w:szCs w:val="20"/>
        </w:rPr>
        <w:t>Cristo en los Pobres</w:t>
      </w:r>
      <w:r w:rsidRPr="00AF6E2E">
        <w:rPr>
          <w:rFonts w:ascii="Times New Roman" w:eastAsia="Times New Roman" w:hAnsi="Times New Roman" w:cs="Times New Roman"/>
          <w:color w:val="000000"/>
          <w:sz w:val="20"/>
          <w:szCs w:val="20"/>
        </w:rPr>
        <w:t>, Madrid, 1981, 37-38.</w:t>
      </w:r>
    </w:p>
    <w:bookmarkStart w:id="95" w:name="_ftn95"/>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"_ftnref95"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[95]</w:t>
      </w:r>
      <w:r w:rsidRPr="00AF6E2E">
        <w:rPr>
          <w:rFonts w:ascii="Times New Roman" w:hAnsi="Times New Roman" w:cs="Times New Roman"/>
          <w:sz w:val="20"/>
          <w:szCs w:val="20"/>
        </w:rPr>
        <w:fldChar w:fldCharType="end"/>
      </w:r>
      <w:bookmarkEnd w:id="95"/>
      <w:r w:rsidRPr="00AF6E2E">
        <w:rPr>
          <w:rFonts w:ascii="Times New Roman" w:eastAsia="Times New Roman" w:hAnsi="Times New Roman" w:cs="Times New Roman"/>
          <w:color w:val="000000"/>
          <w:sz w:val="20"/>
          <w:szCs w:val="20"/>
        </w:rPr>
        <w:t> Có một số hình thức bắt nạt, trong khi có vẻ thanh nhã hay tôn trọng và thậm chí rất tâm linh, gây ra thiệt hại lớn cho sự tự trọng của người khác</w:t>
      </w:r>
      <w:r w:rsidR="00A32227">
        <w:rPr>
          <w:rFonts w:ascii="Times New Roman" w:eastAsia="Times New Roman" w:hAnsi="Times New Roman" w:cs="Times New Roman"/>
          <w:color w:val="000000"/>
          <w:sz w:val="20"/>
          <w:szCs w:val="20"/>
        </w:rPr>
        <w:t xml:space="preserve">.  </w:t>
      </w:r>
    </w:p>
    <w:bookmarkStart w:id="96" w:name="_ftn9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"_ftnref96"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[96]</w:t>
      </w:r>
      <w:r w:rsidRPr="00AF6E2E">
        <w:rPr>
          <w:rFonts w:ascii="Times New Roman" w:hAnsi="Times New Roman" w:cs="Times New Roman"/>
          <w:sz w:val="20"/>
          <w:szCs w:val="20"/>
        </w:rPr>
        <w:fldChar w:fldCharType="end"/>
      </w:r>
      <w:bookmarkEnd w:id="96"/>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i/>
          <w:color w:val="000000"/>
          <w:sz w:val="20"/>
          <w:szCs w:val="20"/>
        </w:rPr>
        <w:t>Những Đề Phòng</w:t>
      </w:r>
      <w:r w:rsidRPr="00AF6E2E">
        <w:rPr>
          <w:rFonts w:ascii="Times New Roman" w:eastAsia="Times New Roman" w:hAnsi="Times New Roman" w:cs="Times New Roman"/>
          <w:color w:val="000000"/>
          <w:sz w:val="20"/>
          <w:szCs w:val="20"/>
        </w:rPr>
        <w:t xml:space="preserve"> -  </w:t>
      </w:r>
      <w:r w:rsidRPr="00AF6E2E">
        <w:rPr>
          <w:rFonts w:ascii="Times New Roman" w:eastAsia="Times New Roman" w:hAnsi="Times New Roman" w:cs="Times New Roman"/>
          <w:i/>
          <w:iCs/>
          <w:color w:val="000000"/>
          <w:sz w:val="20"/>
          <w:szCs w:val="20"/>
        </w:rPr>
        <w:t>Precautions</w:t>
      </w:r>
      <w:r w:rsidRPr="00AF6E2E">
        <w:rPr>
          <w:rFonts w:ascii="Times New Roman" w:eastAsia="Times New Roman" w:hAnsi="Times New Roman" w:cs="Times New Roman"/>
          <w:color w:val="000000"/>
          <w:sz w:val="20"/>
          <w:szCs w:val="20"/>
        </w:rPr>
        <w:t>, 13.</w:t>
      </w:r>
    </w:p>
    <w:bookmarkStart w:id="97" w:name="_ftn9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"_ftnref97"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[97]</w:t>
      </w:r>
      <w:r w:rsidRPr="00AF6E2E">
        <w:rPr>
          <w:rFonts w:ascii="Times New Roman" w:hAnsi="Times New Roman" w:cs="Times New Roman"/>
          <w:sz w:val="20"/>
          <w:szCs w:val="20"/>
        </w:rPr>
        <w:fldChar w:fldCharType="end"/>
      </w:r>
      <w:bookmarkEnd w:id="97"/>
      <w:r w:rsidRPr="00AF6E2E">
        <w:rPr>
          <w:rFonts w:ascii="Times New Roman" w:eastAsia="Times New Roman" w:hAnsi="Times New Roman" w:cs="Times New Roman"/>
          <w:color w:val="000000"/>
          <w:sz w:val="20"/>
          <w:szCs w:val="20"/>
        </w:rPr>
        <w:t> Ibid</w:t>
      </w:r>
      <w:r w:rsidRPr="00AF6E2E">
        <w:rPr>
          <w:rFonts w:ascii="Times New Roman" w:eastAsia="Times New Roman" w:hAnsi="Times New Roman" w:cs="Times New Roman"/>
          <w:i/>
          <w:iCs/>
          <w:color w:val="000000"/>
          <w:sz w:val="20"/>
          <w:szCs w:val="20"/>
        </w:rPr>
        <w:t>.</w:t>
      </w:r>
      <w:r w:rsidRPr="00AF6E2E">
        <w:rPr>
          <w:rFonts w:ascii="Times New Roman" w:eastAsia="Times New Roman" w:hAnsi="Times New Roman" w:cs="Times New Roman"/>
          <w:color w:val="000000"/>
          <w:sz w:val="20"/>
          <w:szCs w:val="20"/>
        </w:rPr>
        <w:t>,</w:t>
      </w:r>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13.</w:t>
      </w:r>
    </w:p>
    <w:bookmarkStart w:id="98" w:name="_ftn9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"_ftnref98"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[98]</w:t>
      </w:r>
      <w:r w:rsidRPr="00AF6E2E">
        <w:rPr>
          <w:rFonts w:ascii="Times New Roman" w:hAnsi="Times New Roman" w:cs="Times New Roman"/>
          <w:sz w:val="20"/>
          <w:szCs w:val="20"/>
        </w:rPr>
        <w:fldChar w:fldCharType="end"/>
      </w:r>
      <w:bookmarkEnd w:id="98"/>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i/>
          <w:iCs/>
          <w:color w:val="000000"/>
          <w:sz w:val="20"/>
          <w:szCs w:val="20"/>
        </w:rPr>
        <w:t>Nhật Ký</w:t>
      </w:r>
      <w:r w:rsidR="00A32227">
        <w:rPr>
          <w:rFonts w:ascii="Times New Roman" w:eastAsia="Times New Roman" w:hAnsi="Times New Roman" w:cs="Times New Roman"/>
          <w:i/>
          <w:iCs/>
          <w:color w:val="000000"/>
          <w:sz w:val="20"/>
          <w:szCs w:val="20"/>
        </w:rPr>
        <w:t xml:space="preserve">.  </w:t>
      </w:r>
      <w:r w:rsidRPr="00AF6E2E">
        <w:rPr>
          <w:rFonts w:ascii="Times New Roman" w:eastAsia="Times New Roman" w:hAnsi="Times New Roman" w:cs="Times New Roman"/>
          <w:i/>
          <w:iCs/>
          <w:color w:val="000000"/>
          <w:sz w:val="20"/>
          <w:szCs w:val="20"/>
        </w:rPr>
        <w:t>Lòng Thương Xót trong Linh Hồn tôi</w:t>
      </w:r>
      <w:r w:rsidRPr="00AF6E2E">
        <w:rPr>
          <w:rFonts w:ascii="Times New Roman" w:eastAsia="Times New Roman" w:hAnsi="Times New Roman" w:cs="Times New Roman"/>
          <w:color w:val="000000"/>
          <w:sz w:val="20"/>
          <w:szCs w:val="20"/>
        </w:rPr>
        <w:t>, Stockbridge, 2000, 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139 (300).</w:t>
      </w:r>
    </w:p>
    <w:bookmarkStart w:id="99" w:name="_ftn9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"_ftnref99"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[99]</w:t>
      </w:r>
      <w:r w:rsidRPr="00AF6E2E">
        <w:rPr>
          <w:rFonts w:ascii="Times New Roman" w:hAnsi="Times New Roman" w:cs="Times New Roman"/>
          <w:sz w:val="20"/>
          <w:szCs w:val="20"/>
        </w:rPr>
        <w:fldChar w:fldCharType="end"/>
      </w:r>
      <w:bookmarkEnd w:id="99"/>
      <w:r w:rsidRPr="00AF6E2E">
        <w:rPr>
          <w:rFonts w:ascii="Times New Roman" w:eastAsia="Times New Roman" w:hAnsi="Times New Roman" w:cs="Times New Roman"/>
          <w:color w:val="000000"/>
          <w:sz w:val="20"/>
          <w:szCs w:val="20"/>
        </w:rPr>
        <w:t> TÔMA AQUINÔ, </w:t>
      </w:r>
      <w:r w:rsidRPr="00AF6E2E">
        <w:rPr>
          <w:rFonts w:ascii="Times New Roman" w:eastAsia="Times New Roman" w:hAnsi="Times New Roman" w:cs="Times New Roman"/>
          <w:i/>
          <w:iCs/>
          <w:color w:val="000000"/>
          <w:sz w:val="20"/>
          <w:szCs w:val="20"/>
        </w:rPr>
        <w:t>Tổng Lược Thần Học, </w:t>
      </w:r>
      <w:r w:rsidRPr="00AF6E2E">
        <w:rPr>
          <w:rFonts w:ascii="Times New Roman" w:eastAsia="Times New Roman" w:hAnsi="Times New Roman" w:cs="Times New Roman"/>
          <w:color w:val="000000"/>
          <w:sz w:val="20"/>
          <w:szCs w:val="20"/>
        </w:rPr>
        <w:t>I-II, q</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70, 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3.</w:t>
      </w:r>
    </w:p>
    <w:bookmarkStart w:id="100" w:name="_ftn100"/>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"_ftnref100"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[100]</w:t>
      </w:r>
      <w:r w:rsidRPr="00AF6E2E">
        <w:rPr>
          <w:rFonts w:ascii="Times New Roman" w:hAnsi="Times New Roman" w:cs="Times New Roman"/>
          <w:sz w:val="20"/>
          <w:szCs w:val="20"/>
        </w:rPr>
        <w:fldChar w:fldCharType="end"/>
      </w:r>
      <w:bookmarkEnd w:id="100"/>
      <w:r w:rsidRPr="00AF6E2E">
        <w:rPr>
          <w:rFonts w:ascii="Times New Roman" w:eastAsia="Times New Roman" w:hAnsi="Times New Roman" w:cs="Times New Roman"/>
          <w:color w:val="000000"/>
          <w:sz w:val="20"/>
          <w:szCs w:val="20"/>
        </w:rPr>
        <w:t> Tông Huấn </w:t>
      </w:r>
      <w:hyperlink r:id="rId39" w:history="1">
        <w:r w:rsidRPr="00AF6E2E">
          <w:rPr>
            <w:rStyle w:val="Hyperlink"/>
            <w:rFonts w:ascii="Times New Roman" w:eastAsia="Times New Roman" w:hAnsi="Times New Roman" w:cs="Times New Roman"/>
            <w:i/>
            <w:iCs/>
            <w:color w:val="000000"/>
            <w:sz w:val="20"/>
            <w:szCs w:val="20"/>
          </w:rPr>
          <w:t>Evangelii Gaudium</w:t>
        </w:r>
      </w:hyperlink>
      <w:r w:rsidRPr="00AF6E2E">
        <w:rPr>
          <w:rFonts w:ascii="Times New Roman" w:eastAsia="Times New Roman" w:hAnsi="Times New Roman" w:cs="Times New Roman"/>
          <w:color w:val="000000"/>
          <w:sz w:val="20"/>
          <w:szCs w:val="20"/>
        </w:rPr>
        <w:t> (ngày 24 tháng 11, 2013), 6: AAS 105 (2013), 1221.</w:t>
      </w:r>
    </w:p>
    <w:bookmarkStart w:id="101" w:name="_ftn101"/>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"_ftnref101"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[101]</w:t>
      </w:r>
      <w:r w:rsidRPr="00AF6E2E">
        <w:rPr>
          <w:rFonts w:ascii="Times New Roman" w:hAnsi="Times New Roman" w:cs="Times New Roman"/>
          <w:sz w:val="20"/>
          <w:szCs w:val="20"/>
        </w:rPr>
        <w:fldChar w:fldCharType="end"/>
      </w:r>
      <w:bookmarkEnd w:id="101"/>
      <w:r w:rsidRPr="00AF6E2E">
        <w:rPr>
          <w:rFonts w:ascii="Times New Roman" w:hAnsi="Times New Roman" w:cs="Times New Roman"/>
          <w:sz w:val="20"/>
          <w:szCs w:val="20"/>
        </w:rPr>
        <w:t xml:space="preserve"> Tôi đề nghị cầu nguyện bằng kinh được gán cho Thánh Tôma More</w:t>
      </w:r>
      <w:r w:rsidRPr="00AF6E2E">
        <w:rPr>
          <w:rFonts w:ascii="Times New Roman" w:eastAsia="Times New Roman" w:hAnsi="Times New Roman" w:cs="Times New Roman"/>
          <w:color w:val="000000"/>
          <w:sz w:val="20"/>
          <w:szCs w:val="20"/>
        </w:rPr>
        <w:t>: “Lạy Chúa, xin ban cho con trí lĩnh hội, và cả điều để lĩnh hội</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Xin cho con thân thể khỏe mạnh, và tính hài hước tốt đẹp cần thiết để giữ sức khỏe đó</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Xin cho con một linh hồn đơn sơ biết quý tất cả những gì tốt đẹp, đừng dễ dàng sợ hãi trước mặt sự dữ, nhưng biết tìm cách đặt lại mọi chuyện vào đúng chỗ của nó</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Xin cho con một linh hồn không buồn chán, không càu nhàu, thở dài hay than van, cũng không căng thẳng quá độ, vì những điều này ngăn cản một chuyện: Con chính là ‘Con’</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Lạy Chúa, xin cho con một trí hài hước tốt đẹp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Xin cho con ơn có thể nói một câu đùa để tìm được chút vui vẻ trong đời, và có thể chia sẻ niềm vui đó với người khác”</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 xml:space="preserve">(Bản dịch trích trong </w:t>
      </w:r>
      <w:hyperlink r:id="rId40" w:tgtFrame="_blank" w:history="1">
        <w:r w:rsidRPr="00AF6E2E">
          <w:rPr>
            <w:rStyle w:val="Hyperlink"/>
            <w:rFonts w:ascii="Times New Roman" w:eastAsia="Times New Roman" w:hAnsi="Times New Roman" w:cs="Times New Roman"/>
            <w:sz w:val="20"/>
            <w:szCs w:val="20"/>
          </w:rPr>
          <w:t>Conggiao.info</w:t>
        </w:r>
      </w:hyperlink>
      <w:r w:rsidRPr="00AF6E2E">
        <w:rPr>
          <w:rFonts w:ascii="Times New Roman" w:eastAsia="Times New Roman" w:hAnsi="Times New Roman" w:cs="Times New Roman"/>
          <w:color w:val="000000"/>
          <w:sz w:val="20"/>
          <w:szCs w:val="20"/>
        </w:rPr>
        <w:t>).</w:t>
      </w:r>
    </w:p>
    <w:bookmarkStart w:id="102" w:name="_ftn102"/>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"_ftnref102"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[102]</w:t>
      </w:r>
      <w:r w:rsidRPr="00AF6E2E">
        <w:rPr>
          <w:rFonts w:ascii="Times New Roman" w:hAnsi="Times New Roman" w:cs="Times New Roman"/>
          <w:sz w:val="20"/>
          <w:szCs w:val="20"/>
        </w:rPr>
        <w:fldChar w:fldCharType="end"/>
      </w:r>
      <w:bookmarkEnd w:id="102"/>
      <w:r w:rsidRPr="00AF6E2E">
        <w:rPr>
          <w:rFonts w:ascii="Times New Roman" w:eastAsia="Times New Roman" w:hAnsi="Times New Roman" w:cs="Times New Roman"/>
          <w:color w:val="000000"/>
          <w:sz w:val="20"/>
          <w:szCs w:val="20"/>
        </w:rPr>
        <w:t xml:space="preserve"> Tông Huấn  Hậu Thượng Hội Đồng Giám Mục </w:t>
      </w:r>
      <w:hyperlink r:id="rId41" w:history="1">
        <w:r w:rsidRPr="00AF6E2E">
          <w:rPr>
            <w:rStyle w:val="Hyperlink"/>
            <w:rFonts w:ascii="Times New Roman" w:eastAsia="Times New Roman" w:hAnsi="Times New Roman" w:cs="Times New Roman"/>
            <w:i/>
            <w:iCs/>
            <w:color w:val="000000"/>
            <w:sz w:val="20"/>
            <w:szCs w:val="20"/>
          </w:rPr>
          <w:t>Amoris Laetitia</w:t>
        </w:r>
      </w:hyperlink>
      <w:r w:rsidRPr="00AF6E2E">
        <w:rPr>
          <w:rFonts w:ascii="Times New Roman" w:eastAsia="Times New Roman" w:hAnsi="Times New Roman" w:cs="Times New Roman"/>
          <w:color w:val="000000"/>
          <w:sz w:val="20"/>
          <w:szCs w:val="20"/>
        </w:rPr>
        <w:t> (ngày 19 tháng 3, 2016), 110: AAS 108 (2016), 354.</w:t>
      </w:r>
    </w:p>
    <w:bookmarkStart w:id="103" w:name="_ftn103"/>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"_ftnref103"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[103]</w:t>
      </w:r>
      <w:r w:rsidRPr="00AF6E2E">
        <w:rPr>
          <w:rFonts w:ascii="Times New Roman" w:hAnsi="Times New Roman" w:cs="Times New Roman"/>
          <w:sz w:val="20"/>
          <w:szCs w:val="20"/>
        </w:rPr>
        <w:fldChar w:fldCharType="end"/>
      </w:r>
      <w:bookmarkEnd w:id="103"/>
      <w:r w:rsidRPr="00AF6E2E">
        <w:rPr>
          <w:rFonts w:ascii="Times New Roman" w:eastAsia="Times New Roman" w:hAnsi="Times New Roman" w:cs="Times New Roman"/>
          <w:color w:val="000000"/>
          <w:sz w:val="20"/>
          <w:szCs w:val="20"/>
        </w:rPr>
        <w:t> Tông Huấn </w:t>
      </w:r>
      <w:hyperlink r:id="rId42" w:history="1">
        <w:r w:rsidRPr="00AF6E2E">
          <w:rPr>
            <w:rStyle w:val="Hyperlink"/>
            <w:rFonts w:ascii="Times New Roman" w:eastAsia="Times New Roman" w:hAnsi="Times New Roman" w:cs="Times New Roman"/>
            <w:i/>
            <w:iCs/>
            <w:color w:val="000000"/>
            <w:sz w:val="20"/>
            <w:szCs w:val="20"/>
          </w:rPr>
          <w:t>Evangelii Nuntiandi</w:t>
        </w:r>
      </w:hyperlink>
      <w:r w:rsidRPr="00AF6E2E">
        <w:rPr>
          <w:rFonts w:ascii="Times New Roman" w:eastAsia="Times New Roman" w:hAnsi="Times New Roman" w:cs="Times New Roman"/>
          <w:color w:val="000000"/>
          <w:sz w:val="20"/>
          <w:szCs w:val="20"/>
        </w:rPr>
        <w:t> (8 tháng 12, 1975), 80: AAS 68 (1976), 73</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 xml:space="preserve">Điều đáng lưu ý là bản văn này của Chân Phước Phaolô VI iên kết chặt chẽ niềm vui với </w:t>
      </w:r>
      <w:r w:rsidRPr="00AF6E2E">
        <w:rPr>
          <w:rFonts w:ascii="Times New Roman" w:eastAsia="Times New Roman" w:hAnsi="Times New Roman" w:cs="Times New Roman"/>
          <w:i/>
          <w:color w:val="000000"/>
          <w:sz w:val="20"/>
          <w:szCs w:val="20"/>
        </w:rPr>
        <w:t>dũng cảm</w:t>
      </w:r>
      <w:r w:rsidRPr="00AF6E2E">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i/>
          <w:iCs/>
          <w:color w:val="000000"/>
          <w:sz w:val="20"/>
          <w:szCs w:val="20"/>
        </w:rPr>
        <w:t>(parrhesía)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Trong khi than phiền về sự “thiếu niềm vui và hy vọng” như một trở ngại cho viẽc Phúc Âm hoá, ngài đề cao “niềm vui thú vị và an ủi của việc Phúc Âm hoá”, được nối kết với “sự hăng say nội tâm mà không ai hay không gì có thể dập tắt được”</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Điều này đảm bảo rằng thế gian không nhận được Tin Mừng từ “những người rao giảng Tin Mừng buồn nản [và] thất vọng”</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Trong Năm Thánh 1975, Đức Phaolô đã dành Tông Huấn </w:t>
      </w:r>
      <w:hyperlink r:id="rId43" w:history="1">
        <w:r w:rsidRPr="00AF6E2E">
          <w:rPr>
            <w:rStyle w:val="Hyperlink"/>
            <w:rFonts w:ascii="Times New Roman" w:eastAsia="Times New Roman" w:hAnsi="Times New Roman" w:cs="Times New Roman"/>
            <w:i/>
            <w:iCs/>
            <w:color w:val="000000"/>
            <w:sz w:val="20"/>
            <w:szCs w:val="20"/>
          </w:rPr>
          <w:t>Gaudete in Domino</w:t>
        </w:r>
      </w:hyperlink>
      <w:r w:rsidRPr="00AF6E2E">
        <w:rPr>
          <w:rFonts w:ascii="Times New Roman" w:hAnsi="Times New Roman" w:cs="Times New Roman"/>
          <w:sz w:val="20"/>
          <w:szCs w:val="20"/>
        </w:rPr>
        <w:t xml:space="preserve"> của ngài cho niềm vui</w:t>
      </w:r>
      <w:r w:rsidRPr="00AF6E2E">
        <w:rPr>
          <w:rFonts w:ascii="Times New Roman" w:eastAsia="Times New Roman" w:hAnsi="Times New Roman" w:cs="Times New Roman"/>
          <w:color w:val="000000"/>
          <w:sz w:val="20"/>
          <w:szCs w:val="20"/>
        </w:rPr>
        <w:t> (9 tháng 5, 1975): AAS 67 (1975), 289-322.</w:t>
      </w:r>
    </w:p>
    <w:bookmarkStart w:id="104" w:name="_ftn104"/>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"_ftnref104"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[104]</w:t>
      </w:r>
      <w:r w:rsidRPr="00AF6E2E">
        <w:rPr>
          <w:rFonts w:ascii="Times New Roman" w:hAnsi="Times New Roman" w:cs="Times New Roman"/>
          <w:sz w:val="20"/>
          <w:szCs w:val="20"/>
        </w:rPr>
        <w:fldChar w:fldCharType="end"/>
      </w:r>
      <w:bookmarkEnd w:id="104"/>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color w:val="000000"/>
          <w:sz w:val="20"/>
          <w:szCs w:val="20"/>
        </w:rPr>
        <w:t>Những Đề Phòng</w:t>
      </w:r>
      <w:r w:rsidRPr="00AF6E2E">
        <w:rPr>
          <w:rFonts w:ascii="Times New Roman" w:eastAsia="Times New Roman" w:hAnsi="Times New Roman" w:cs="Times New Roman"/>
          <w:color w:val="000000"/>
          <w:sz w:val="20"/>
          <w:szCs w:val="20"/>
        </w:rPr>
        <w:t xml:space="preserve"> - </w:t>
      </w:r>
      <w:r w:rsidRPr="00AF6E2E">
        <w:rPr>
          <w:rFonts w:ascii="Times New Roman" w:eastAsia="Times New Roman" w:hAnsi="Times New Roman" w:cs="Times New Roman"/>
          <w:i/>
          <w:iCs/>
          <w:color w:val="000000"/>
          <w:sz w:val="20"/>
          <w:szCs w:val="20"/>
        </w:rPr>
        <w:t>Precautions</w:t>
      </w:r>
      <w:r w:rsidRPr="00AF6E2E">
        <w:rPr>
          <w:rFonts w:ascii="Times New Roman" w:eastAsia="Times New Roman" w:hAnsi="Times New Roman" w:cs="Times New Roman"/>
          <w:color w:val="000000"/>
          <w:sz w:val="20"/>
          <w:szCs w:val="20"/>
        </w:rPr>
        <w:t>, 15.</w:t>
      </w:r>
    </w:p>
    <w:bookmarkStart w:id="105" w:name="_ftn105"/>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"_ftnref105"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[105]</w:t>
      </w:r>
      <w:r w:rsidRPr="00AF6E2E">
        <w:rPr>
          <w:rFonts w:ascii="Times New Roman" w:hAnsi="Times New Roman" w:cs="Times New Roman"/>
          <w:sz w:val="20"/>
          <w:szCs w:val="20"/>
        </w:rPr>
        <w:fldChar w:fldCharType="end"/>
      </w:r>
      <w:bookmarkEnd w:id="105"/>
      <w:r w:rsidRPr="00AF6E2E">
        <w:rPr>
          <w:rFonts w:ascii="Times New Roman" w:eastAsia="Times New Roman" w:hAnsi="Times New Roman" w:cs="Times New Roman"/>
          <w:color w:val="000000"/>
          <w:sz w:val="20"/>
          <w:szCs w:val="20"/>
        </w:rPr>
        <w:t> GIOAN PHAOLÔ II, Tông Huấn </w:t>
      </w:r>
      <w:hyperlink r:id="rId44" w:history="1">
        <w:r w:rsidRPr="00AF6E2E">
          <w:rPr>
            <w:rStyle w:val="Hyperlink"/>
            <w:rFonts w:ascii="Times New Roman" w:eastAsia="Times New Roman" w:hAnsi="Times New Roman" w:cs="Times New Roman"/>
            <w:i/>
            <w:iCs/>
            <w:color w:val="000000"/>
            <w:sz w:val="20"/>
            <w:szCs w:val="20"/>
          </w:rPr>
          <w:t>Vita Consecrata</w:t>
        </w:r>
      </w:hyperlink>
      <w:r w:rsidRPr="00AF6E2E">
        <w:rPr>
          <w:rFonts w:ascii="Times New Roman" w:eastAsia="Times New Roman" w:hAnsi="Times New Roman" w:cs="Times New Roman"/>
          <w:color w:val="000000"/>
          <w:sz w:val="20"/>
          <w:szCs w:val="20"/>
        </w:rPr>
        <w:t> (ngày 25 tháng 3, 1996), 42: AAS 88 (1996), 416.</w:t>
      </w:r>
    </w:p>
    <w:bookmarkStart w:id="106" w:name="_ftn10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"_ftnref106"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[106]</w:t>
      </w:r>
      <w:r w:rsidRPr="00AF6E2E">
        <w:rPr>
          <w:rFonts w:ascii="Times New Roman" w:hAnsi="Times New Roman" w:cs="Times New Roman"/>
          <w:sz w:val="20"/>
          <w:szCs w:val="20"/>
        </w:rPr>
        <w:fldChar w:fldCharType="end"/>
      </w:r>
      <w:bookmarkEnd w:id="106"/>
      <w:r w:rsidRPr="00AF6E2E">
        <w:rPr>
          <w:rFonts w:ascii="Times New Roman" w:eastAsia="Times New Roman" w:hAnsi="Times New Roman" w:cs="Times New Roman"/>
          <w:color w:val="000000"/>
          <w:sz w:val="20"/>
          <w:szCs w:val="20"/>
        </w:rPr>
        <w:t> </w:t>
      </w:r>
      <w:r w:rsidRPr="00AF6E2E">
        <w:rPr>
          <w:rFonts w:ascii="Times New Roman" w:eastAsia="Times New Roman" w:hAnsi="Times New Roman" w:cs="Times New Roman"/>
          <w:i/>
          <w:iCs/>
          <w:color w:val="000000"/>
          <w:sz w:val="20"/>
          <w:szCs w:val="20"/>
        </w:rPr>
        <w:t>Tự Thú - Confessiones</w:t>
      </w:r>
      <w:r w:rsidRPr="00AF6E2E">
        <w:rPr>
          <w:rFonts w:ascii="Times New Roman" w:eastAsia="Times New Roman" w:hAnsi="Times New Roman" w:cs="Times New Roman"/>
          <w:color w:val="000000"/>
          <w:sz w:val="20"/>
          <w:szCs w:val="20"/>
        </w:rPr>
        <w:t>, IX, 10, 23-25: PL 32, 773-775.</w:t>
      </w:r>
    </w:p>
    <w:bookmarkStart w:id="107" w:name="_ftn10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"_ftnref107"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[107]</w:t>
      </w:r>
      <w:r w:rsidRPr="00AF6E2E">
        <w:rPr>
          <w:rFonts w:ascii="Times New Roman" w:hAnsi="Times New Roman" w:cs="Times New Roman"/>
          <w:sz w:val="20"/>
          <w:szCs w:val="20"/>
        </w:rPr>
        <w:fldChar w:fldCharType="end"/>
      </w:r>
      <w:bookmarkEnd w:id="107"/>
      <w:r w:rsidRPr="00AF6E2E">
        <w:rPr>
          <w:rFonts w:ascii="Times New Roman" w:eastAsia="Times New Roman" w:hAnsi="Times New Roman" w:cs="Times New Roman"/>
          <w:color w:val="000000"/>
          <w:sz w:val="20"/>
          <w:szCs w:val="20"/>
        </w:rPr>
        <w:t> Tôi đặc biệt nghĩ đến ba từ “làm ơn”, “cám ơn”, và “xin lỗi”</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 xml:space="preserve">“Những lời đúng nói đúng lúc, hằng ngày bảo vệ và nuôi nấng tình yêu”: Tông Huấn Hậu Thượng Hội Đồng Giám Mục </w:t>
      </w:r>
      <w:hyperlink r:id="rId45" w:history="1">
        <w:r w:rsidRPr="00AF6E2E">
          <w:rPr>
            <w:rStyle w:val="Hyperlink"/>
            <w:rFonts w:ascii="Times New Roman" w:eastAsia="Times New Roman" w:hAnsi="Times New Roman" w:cs="Times New Roman"/>
            <w:i/>
            <w:iCs/>
            <w:color w:val="000000"/>
            <w:sz w:val="20"/>
            <w:szCs w:val="20"/>
          </w:rPr>
          <w:t>Amoris Laetitia</w:t>
        </w:r>
      </w:hyperlink>
      <w:r w:rsidRPr="00AF6E2E">
        <w:rPr>
          <w:rFonts w:ascii="Times New Roman" w:eastAsia="Times New Roman" w:hAnsi="Times New Roman" w:cs="Times New Roman"/>
          <w:color w:val="000000"/>
          <w:sz w:val="20"/>
          <w:szCs w:val="20"/>
        </w:rPr>
        <w:t> (ngày 19 tháng 3, 2016), 133: AAS 108 (2016), 363.</w:t>
      </w:r>
    </w:p>
    <w:bookmarkStart w:id="108" w:name="_ftn10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"_ftnref108"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[108]</w:t>
      </w:r>
      <w:r w:rsidRPr="00AF6E2E">
        <w:rPr>
          <w:rFonts w:ascii="Times New Roman" w:hAnsi="Times New Roman" w:cs="Times New Roman"/>
          <w:sz w:val="20"/>
          <w:szCs w:val="20"/>
        </w:rPr>
        <w:fldChar w:fldCharType="end"/>
      </w:r>
      <w:bookmarkEnd w:id="108"/>
      <w:r w:rsidRPr="00AF6E2E">
        <w:rPr>
          <w:rFonts w:ascii="Times New Roman" w:eastAsia="Times New Roman" w:hAnsi="Times New Roman" w:cs="Times New Roman"/>
          <w:color w:val="000000"/>
          <w:sz w:val="20"/>
          <w:szCs w:val="20"/>
        </w:rPr>
        <w:t xml:space="preserve"> TÊREXA HÀI ĐỒNG GIÊSU, </w:t>
      </w:r>
      <w:r w:rsidRPr="00AF6E2E">
        <w:rPr>
          <w:rFonts w:ascii="Times New Roman" w:eastAsia="Times New Roman" w:hAnsi="Times New Roman" w:cs="Times New Roman"/>
          <w:i/>
          <w:color w:val="000000"/>
          <w:sz w:val="20"/>
          <w:szCs w:val="20"/>
        </w:rPr>
        <w:t>Thảo Bản</w:t>
      </w:r>
      <w:r w:rsidRPr="00AF6E2E">
        <w:rPr>
          <w:rFonts w:ascii="Times New Roman" w:eastAsia="Times New Roman" w:hAnsi="Times New Roman" w:cs="Times New Roman"/>
          <w:color w:val="000000"/>
          <w:sz w:val="20"/>
          <w:szCs w:val="20"/>
        </w:rPr>
        <w:t xml:space="preserve"> C, 29 v-30r.</w:t>
      </w:r>
    </w:p>
    <w:bookmarkStart w:id="109" w:name="_ftn10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"_ftnref109"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[109]</w:t>
      </w:r>
      <w:r w:rsidRPr="00AF6E2E">
        <w:rPr>
          <w:rFonts w:ascii="Times New Roman" w:hAnsi="Times New Roman" w:cs="Times New Roman"/>
          <w:sz w:val="20"/>
          <w:szCs w:val="20"/>
        </w:rPr>
        <w:fldChar w:fldCharType="end"/>
      </w:r>
      <w:bookmarkEnd w:id="109"/>
      <w:r w:rsidRPr="00AF6E2E">
        <w:rPr>
          <w:rFonts w:ascii="Times New Roman" w:eastAsia="Times New Roman" w:hAnsi="Times New Roman" w:cs="Times New Roman"/>
          <w:i/>
          <w:iCs/>
          <w:color w:val="000000"/>
          <w:sz w:val="20"/>
          <w:szCs w:val="20"/>
        </w:rPr>
        <w:t> Các mức độ Hoàn Thiện, </w:t>
      </w:r>
      <w:r w:rsidRPr="00AF6E2E">
        <w:rPr>
          <w:rFonts w:ascii="Times New Roman" w:eastAsia="Times New Roman" w:hAnsi="Times New Roman" w:cs="Times New Roman"/>
          <w:color w:val="000000"/>
          <w:sz w:val="20"/>
          <w:szCs w:val="20"/>
        </w:rPr>
        <w:t>2.</w:t>
      </w:r>
    </w:p>
    <w:bookmarkStart w:id="110" w:name="_ftn110"/>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"_ftnref110"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[110]</w:t>
      </w:r>
      <w:r w:rsidRPr="00AF6E2E">
        <w:rPr>
          <w:rFonts w:ascii="Times New Roman" w:hAnsi="Times New Roman" w:cs="Times New Roman"/>
          <w:sz w:val="20"/>
          <w:szCs w:val="20"/>
        </w:rPr>
        <w:fldChar w:fldCharType="end"/>
      </w:r>
      <w:bookmarkEnd w:id="110"/>
      <w:r w:rsidRPr="00AF6E2E">
        <w:rPr>
          <w:rFonts w:ascii="Times New Roman" w:eastAsia="Times New Roman" w:hAnsi="Times New Roman" w:cs="Times New Roman"/>
          <w:color w:val="000000"/>
          <w:sz w:val="20"/>
          <w:szCs w:val="20"/>
        </w:rPr>
        <w:t> ID., </w:t>
      </w:r>
      <w:r w:rsidRPr="00AF6E2E">
        <w:rPr>
          <w:rFonts w:ascii="Times New Roman" w:eastAsia="Times New Roman" w:hAnsi="Times New Roman" w:cs="Times New Roman"/>
          <w:i/>
          <w:iCs/>
          <w:color w:val="000000"/>
          <w:sz w:val="20"/>
          <w:szCs w:val="20"/>
        </w:rPr>
        <w:t>Các Lời Khuyên một Tu Sĩ làm sao để Đạt Đến Hoàn Thiện, </w:t>
      </w:r>
      <w:r w:rsidRPr="00AF6E2E">
        <w:rPr>
          <w:rFonts w:ascii="Times New Roman" w:eastAsia="Times New Roman" w:hAnsi="Times New Roman" w:cs="Times New Roman"/>
          <w:color w:val="000000"/>
          <w:sz w:val="20"/>
          <w:szCs w:val="20"/>
        </w:rPr>
        <w:t>9.</w:t>
      </w:r>
    </w:p>
    <w:bookmarkStart w:id="111" w:name="_ftn111"/>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"_ftnref111"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[111]</w:t>
      </w:r>
      <w:r w:rsidRPr="00AF6E2E">
        <w:rPr>
          <w:rFonts w:ascii="Times New Roman" w:hAnsi="Times New Roman" w:cs="Times New Roman"/>
          <w:sz w:val="20"/>
          <w:szCs w:val="20"/>
        </w:rPr>
        <w:fldChar w:fldCharType="end"/>
      </w:r>
      <w:bookmarkEnd w:id="111"/>
      <w:r w:rsidRPr="00AF6E2E">
        <w:rPr>
          <w:rFonts w:ascii="Times New Roman" w:hAnsi="Times New Roman" w:cs="Times New Roman"/>
          <w:sz w:val="20"/>
          <w:szCs w:val="20"/>
        </w:rPr>
        <w:t xml:space="preserve"> </w:t>
      </w:r>
      <w:r w:rsidRPr="00AF6E2E">
        <w:rPr>
          <w:rFonts w:ascii="Times New Roman" w:hAnsi="Times New Roman" w:cs="Times New Roman"/>
          <w:i/>
          <w:sz w:val="20"/>
          <w:szCs w:val="20"/>
        </w:rPr>
        <w:t>T</w:t>
      </w:r>
      <w:r w:rsidRPr="00AF6E2E">
        <w:rPr>
          <w:rFonts w:ascii="Times New Roman" w:eastAsia="Times New Roman" w:hAnsi="Times New Roman" w:cs="Times New Roman"/>
          <w:i/>
          <w:color w:val="000000"/>
          <w:sz w:val="20"/>
          <w:szCs w:val="20"/>
        </w:rPr>
        <w:t>ự Thuật - Autobiography</w:t>
      </w:r>
      <w:r w:rsidRPr="00AF6E2E">
        <w:rPr>
          <w:rFonts w:ascii="Times New Roman" w:eastAsia="Times New Roman" w:hAnsi="Times New Roman" w:cs="Times New Roman"/>
          <w:color w:val="000000"/>
          <w:sz w:val="20"/>
          <w:szCs w:val="20"/>
        </w:rPr>
        <w:t>, 8, 5.</w:t>
      </w:r>
    </w:p>
    <w:bookmarkStart w:id="112" w:name="_ftn112"/>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"_ftnref112"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[112]</w:t>
      </w:r>
      <w:r w:rsidRPr="00AF6E2E">
        <w:rPr>
          <w:rFonts w:ascii="Times New Roman" w:hAnsi="Times New Roman" w:cs="Times New Roman"/>
          <w:sz w:val="20"/>
          <w:szCs w:val="20"/>
        </w:rPr>
        <w:fldChar w:fldCharType="end"/>
      </w:r>
      <w:bookmarkEnd w:id="112"/>
      <w:r w:rsidRPr="00AF6E2E">
        <w:rPr>
          <w:rFonts w:ascii="Times New Roman" w:eastAsia="Times New Roman" w:hAnsi="Times New Roman" w:cs="Times New Roman"/>
          <w:color w:val="000000"/>
          <w:sz w:val="20"/>
          <w:szCs w:val="20"/>
        </w:rPr>
        <w:t> GIOAN PHAOLÔ II, Tông Thư </w:t>
      </w:r>
      <w:hyperlink r:id="rId46" w:history="1">
        <w:r w:rsidRPr="00AF6E2E">
          <w:rPr>
            <w:rStyle w:val="Hyperlink"/>
            <w:rFonts w:ascii="Times New Roman" w:eastAsia="Times New Roman" w:hAnsi="Times New Roman" w:cs="Times New Roman"/>
            <w:i/>
            <w:iCs/>
            <w:color w:val="000000"/>
            <w:sz w:val="20"/>
            <w:szCs w:val="20"/>
          </w:rPr>
          <w:t>Orientale Lumen</w:t>
        </w:r>
      </w:hyperlink>
      <w:r w:rsidRPr="00AF6E2E">
        <w:rPr>
          <w:rFonts w:ascii="Times New Roman" w:eastAsia="Times New Roman" w:hAnsi="Times New Roman" w:cs="Times New Roman"/>
          <w:color w:val="000000"/>
          <w:sz w:val="20"/>
          <w:szCs w:val="20"/>
        </w:rPr>
        <w:t> (2 tháng 5, 1995), 16: AAS 87 (1995), 762.</w:t>
      </w:r>
    </w:p>
    <w:bookmarkStart w:id="113" w:name="_ftn113"/>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"_ftnref113"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[113]</w:t>
      </w:r>
      <w:r w:rsidRPr="00AF6E2E">
        <w:rPr>
          <w:rFonts w:ascii="Times New Roman" w:hAnsi="Times New Roman" w:cs="Times New Roman"/>
          <w:sz w:val="20"/>
          <w:szCs w:val="20"/>
        </w:rPr>
        <w:fldChar w:fldCharType="end"/>
      </w:r>
      <w:bookmarkEnd w:id="113"/>
      <w:r w:rsidRPr="00AF6E2E">
        <w:rPr>
          <w:rFonts w:ascii="Times New Roman" w:eastAsia="Times New Roman" w:hAnsi="Times New Roman" w:cs="Times New Roman"/>
          <w:i/>
          <w:iCs/>
          <w:color w:val="000000"/>
          <w:sz w:val="20"/>
          <w:szCs w:val="20"/>
        </w:rPr>
        <w:t> </w:t>
      </w:r>
      <w:hyperlink r:id="rId47" w:history="1">
        <w:r w:rsidRPr="00AF6E2E">
          <w:rPr>
            <w:rStyle w:val="Hyperlink"/>
            <w:rFonts w:ascii="Times New Roman" w:eastAsia="Times New Roman" w:hAnsi="Times New Roman" w:cs="Times New Roman"/>
            <w:i/>
            <w:iCs/>
            <w:color w:val="000000"/>
            <w:sz w:val="20"/>
            <w:szCs w:val="20"/>
          </w:rPr>
          <w:t>Gặp Gỡ các Tham Dự Viên Đại Hội Giáo Hội Ý Đại Lợi Lần Thứ Năm</w:t>
        </w:r>
      </w:hyperlink>
      <w:r w:rsidRPr="00AF6E2E">
        <w:rPr>
          <w:rFonts w:ascii="Times New Roman" w:eastAsia="Times New Roman" w:hAnsi="Times New Roman" w:cs="Times New Roman"/>
          <w:i/>
          <w:iCs/>
          <w:color w:val="000000"/>
          <w:sz w:val="20"/>
          <w:szCs w:val="20"/>
        </w:rPr>
        <w:t>, </w:t>
      </w:r>
      <w:r w:rsidRPr="00AF6E2E">
        <w:rPr>
          <w:rFonts w:ascii="Times New Roman" w:eastAsia="Times New Roman" w:hAnsi="Times New Roman" w:cs="Times New Roman"/>
          <w:color w:val="000000"/>
          <w:sz w:val="20"/>
          <w:szCs w:val="20"/>
        </w:rPr>
        <w:t>Florence, (ngày 10 tháng 11, 2015): AAS 107 (2015), 1284.</w:t>
      </w:r>
    </w:p>
    <w:bookmarkStart w:id="114" w:name="_ftn114"/>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"_ftnref114"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[114]</w:t>
      </w:r>
      <w:r w:rsidRPr="00AF6E2E">
        <w:rPr>
          <w:rFonts w:ascii="Times New Roman" w:hAnsi="Times New Roman" w:cs="Times New Roman"/>
          <w:sz w:val="20"/>
          <w:szCs w:val="20"/>
        </w:rPr>
        <w:fldChar w:fldCharType="end"/>
      </w:r>
      <w:bookmarkEnd w:id="114"/>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BERNARĐÔ CLAIRVAUX, </w:t>
      </w:r>
      <w:r w:rsidRPr="00AF6E2E">
        <w:rPr>
          <w:rFonts w:ascii="Times New Roman" w:eastAsia="Times New Roman" w:hAnsi="Times New Roman" w:cs="Times New Roman"/>
          <w:i/>
          <w:iCs/>
          <w:color w:val="000000"/>
          <w:sz w:val="20"/>
          <w:szCs w:val="20"/>
        </w:rPr>
        <w:t>Các bài gảing về sách Nhã Ca (Canticum Canticorum)</w:t>
      </w:r>
      <w:r w:rsidRPr="00AF6E2E">
        <w:rPr>
          <w:rFonts w:ascii="Times New Roman" w:eastAsia="Times New Roman" w:hAnsi="Times New Roman" w:cs="Times New Roman"/>
          <w:color w:val="000000"/>
          <w:sz w:val="20"/>
          <w:szCs w:val="20"/>
        </w:rPr>
        <w:t>, 61, 3-5: PL 183:1071-1073.</w:t>
      </w:r>
    </w:p>
    <w:bookmarkStart w:id="115" w:name="_ftn115"/>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rPr>
        <w:instrText xml:space="preserve"> HYPERLINK "http://w2.vatican.va/content/francesco/en/apost_exhortations/documents/papa-francesco_esortazione-ap_20180319_gaudete-et-exsultate.html" \l "_ftnref115"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rPr>
        <w:t>[115]</w:t>
      </w:r>
      <w:r w:rsidRPr="00AF6E2E">
        <w:rPr>
          <w:rFonts w:ascii="Times New Roman" w:hAnsi="Times New Roman" w:cs="Times New Roman"/>
          <w:sz w:val="20"/>
          <w:szCs w:val="20"/>
        </w:rPr>
        <w:fldChar w:fldCharType="end"/>
      </w:r>
      <w:bookmarkEnd w:id="115"/>
      <w:r w:rsidRPr="00AF6E2E">
        <w:rPr>
          <w:rFonts w:ascii="Times New Roman" w:eastAsia="Times New Roman" w:hAnsi="Times New Roman" w:cs="Times New Roman"/>
          <w:i/>
          <w:iCs/>
          <w:color w:val="000000"/>
          <w:sz w:val="20"/>
          <w:szCs w:val="20"/>
        </w:rPr>
        <w:t> Con Đường của một Lữ Kách - The Way of a Pilgrim</w:t>
      </w:r>
      <w:r w:rsidRPr="00AF6E2E">
        <w:rPr>
          <w:rFonts w:ascii="Times New Roman" w:eastAsia="Times New Roman" w:hAnsi="Times New Roman" w:cs="Times New Roman"/>
          <w:color w:val="000000"/>
          <w:sz w:val="20"/>
          <w:szCs w:val="20"/>
        </w:rPr>
        <w:t>, New York, 1965, tt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17, 105-106.</w:t>
      </w:r>
    </w:p>
    <w:bookmarkStart w:id="116" w:name="_ftn116"/>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lang w:val="pt-BR"/>
        </w:rPr>
        <w:instrText xml:space="preserve"> HYPERLINK "http://w2.vatican.va/content/francesco/en/apost_exhortations/documents/papa-francesco_esortazione-ap_20180319_gaudete-et-exsultate.html" \l "_ftnref116"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lang w:val="pt-BR"/>
        </w:rPr>
        <w:t>[116]</w:t>
      </w:r>
      <w:r w:rsidRPr="00AF6E2E">
        <w:rPr>
          <w:rFonts w:ascii="Times New Roman" w:hAnsi="Times New Roman" w:cs="Times New Roman"/>
          <w:sz w:val="20"/>
          <w:szCs w:val="20"/>
        </w:rPr>
        <w:fldChar w:fldCharType="end"/>
      </w:r>
      <w:bookmarkEnd w:id="116"/>
      <w:r w:rsidRPr="00AF6E2E">
        <w:rPr>
          <w:rFonts w:ascii="Times New Roman" w:eastAsia="Times New Roman" w:hAnsi="Times New Roman" w:cs="Times New Roman"/>
          <w:color w:val="000000"/>
          <w:sz w:val="20"/>
          <w:szCs w:val="20"/>
          <w:lang w:val="pt-BR"/>
        </w:rPr>
        <w:t> </w:t>
      </w:r>
      <w:r w:rsidR="00A32227">
        <w:rPr>
          <w:rFonts w:ascii="Times New Roman" w:eastAsia="Times New Roman" w:hAnsi="Times New Roman" w:cs="Times New Roman"/>
          <w:color w:val="000000"/>
          <w:sz w:val="20"/>
          <w:szCs w:val="20"/>
          <w:lang w:val="pt-BR"/>
        </w:rPr>
        <w:t xml:space="preserve">X. </w:t>
      </w:r>
      <w:r w:rsidRPr="00AF6E2E">
        <w:rPr>
          <w:rFonts w:ascii="Times New Roman" w:eastAsia="Times New Roman" w:hAnsi="Times New Roman" w:cs="Times New Roman"/>
          <w:i/>
          <w:color w:val="000000"/>
          <w:sz w:val="20"/>
          <w:szCs w:val="20"/>
          <w:lang w:val="pt-BR"/>
        </w:rPr>
        <w:t>Linh Thao</w:t>
      </w:r>
      <w:r w:rsidRPr="00AF6E2E">
        <w:rPr>
          <w:rFonts w:ascii="Times New Roman" w:eastAsia="Times New Roman" w:hAnsi="Times New Roman" w:cs="Times New Roman"/>
          <w:color w:val="000000"/>
          <w:sz w:val="20"/>
          <w:szCs w:val="20"/>
          <w:lang w:val="pt-BR"/>
        </w:rPr>
        <w:t xml:space="preserve"> - </w:t>
      </w:r>
      <w:r w:rsidRPr="00AF6E2E">
        <w:rPr>
          <w:rFonts w:ascii="Times New Roman" w:eastAsia="Times New Roman" w:hAnsi="Times New Roman" w:cs="Times New Roman"/>
          <w:i/>
          <w:iCs/>
          <w:color w:val="000000"/>
          <w:sz w:val="20"/>
          <w:szCs w:val="20"/>
          <w:lang w:val="pt-BR"/>
        </w:rPr>
        <w:t>Spiritual Exercises</w:t>
      </w:r>
      <w:r w:rsidRPr="00AF6E2E">
        <w:rPr>
          <w:rFonts w:ascii="Times New Roman" w:eastAsia="Times New Roman" w:hAnsi="Times New Roman" w:cs="Times New Roman"/>
          <w:color w:val="000000"/>
          <w:sz w:val="20"/>
          <w:szCs w:val="20"/>
          <w:lang w:val="pt-BR"/>
        </w:rPr>
        <w:t>, 230-237.</w:t>
      </w:r>
    </w:p>
    <w:bookmarkStart w:id="117" w:name="_ftn117"/>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lang w:val="pt-BR"/>
        </w:rPr>
        <w:instrText xml:space="preserve"> HYPERLINK "http://w2.vatican.va/content/francesco/en/apost_exhortations/documents/papa-francesco_esortazione-ap_20180319_gaudete-et-exsultate.html" \l "_ftnref117"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lang w:val="pt-BR"/>
        </w:rPr>
        <w:t>[117]</w:t>
      </w:r>
      <w:r w:rsidRPr="00AF6E2E">
        <w:rPr>
          <w:rFonts w:ascii="Times New Roman" w:hAnsi="Times New Roman" w:cs="Times New Roman"/>
          <w:sz w:val="20"/>
          <w:szCs w:val="20"/>
        </w:rPr>
        <w:fldChar w:fldCharType="end"/>
      </w:r>
      <w:bookmarkEnd w:id="117"/>
      <w:r w:rsidRPr="00AF6E2E">
        <w:rPr>
          <w:rFonts w:ascii="Times New Roman" w:eastAsia="Times New Roman" w:hAnsi="Times New Roman" w:cs="Times New Roman"/>
          <w:color w:val="000000"/>
          <w:sz w:val="20"/>
          <w:szCs w:val="20"/>
          <w:lang w:val="pt-BR"/>
        </w:rPr>
        <w:t> </w:t>
      </w:r>
      <w:r w:rsidRPr="00AF6E2E">
        <w:rPr>
          <w:rFonts w:ascii="Times New Roman" w:eastAsia="Times New Roman" w:hAnsi="Times New Roman" w:cs="Times New Roman"/>
          <w:i/>
          <w:color w:val="000000"/>
          <w:sz w:val="20"/>
          <w:szCs w:val="20"/>
          <w:lang w:val="pt-BR"/>
        </w:rPr>
        <w:t>Thư gửi Henry de Castries</w:t>
      </w:r>
      <w:r w:rsidRPr="00AF6E2E">
        <w:rPr>
          <w:rFonts w:ascii="Times New Roman" w:eastAsia="Times New Roman" w:hAnsi="Times New Roman" w:cs="Times New Roman"/>
          <w:color w:val="000000"/>
          <w:sz w:val="20"/>
          <w:szCs w:val="20"/>
          <w:lang w:val="pt-BR"/>
        </w:rPr>
        <w:t>, 14 Tháng 8, 1901.</w:t>
      </w:r>
    </w:p>
    <w:bookmarkStart w:id="118" w:name="_ftn118"/>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hAnsi="Times New Roman" w:cs="Times New Roman"/>
          <w:sz w:val="20"/>
          <w:szCs w:val="20"/>
        </w:rPr>
        <w:fldChar w:fldCharType="begin"/>
      </w:r>
      <w:r w:rsidRPr="00AF6E2E">
        <w:rPr>
          <w:rFonts w:ascii="Times New Roman" w:hAnsi="Times New Roman" w:cs="Times New Roman"/>
          <w:sz w:val="20"/>
          <w:szCs w:val="20"/>
          <w:lang w:val="pt-BR"/>
        </w:rPr>
        <w:instrText xml:space="preserve"> HYPERLINK "http://w2.vatican.va/content/francesco/en/apost_exhortations/documents/papa-francesco_esortazione-ap_20180319_gaudete-et-exsultate.html" \l "_ftnref118"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lang w:val="pt-BR"/>
        </w:rPr>
        <w:t>[118]</w:t>
      </w:r>
      <w:r w:rsidRPr="00AF6E2E">
        <w:rPr>
          <w:rFonts w:ascii="Times New Roman" w:hAnsi="Times New Roman" w:cs="Times New Roman"/>
          <w:sz w:val="20"/>
          <w:szCs w:val="20"/>
        </w:rPr>
        <w:fldChar w:fldCharType="end"/>
      </w:r>
      <w:bookmarkEnd w:id="118"/>
      <w:r w:rsidRPr="00AF6E2E">
        <w:rPr>
          <w:rFonts w:ascii="Times New Roman" w:eastAsia="Times New Roman" w:hAnsi="Times New Roman" w:cs="Times New Roman"/>
          <w:color w:val="000000"/>
          <w:sz w:val="20"/>
          <w:szCs w:val="20"/>
          <w:lang w:val="pt-BR"/>
        </w:rPr>
        <w:t> ĐẠI HỘI THƯỜNG KỲ CÁC GIÁM MỤC CHÂU MỸ LATINH VÀ CARIBBÊ, </w:t>
      </w:r>
      <w:r w:rsidRPr="00AF6E2E">
        <w:rPr>
          <w:rFonts w:ascii="Times New Roman" w:eastAsia="Times New Roman" w:hAnsi="Times New Roman" w:cs="Times New Roman"/>
          <w:i/>
          <w:color w:val="000000"/>
          <w:sz w:val="20"/>
          <w:szCs w:val="20"/>
          <w:lang w:val="pt-BR"/>
        </w:rPr>
        <w:t>Tài liệu</w:t>
      </w:r>
      <w:r w:rsidRPr="00AF6E2E">
        <w:rPr>
          <w:rFonts w:ascii="Times New Roman" w:eastAsia="Times New Roman" w:hAnsi="Times New Roman" w:cs="Times New Roman"/>
          <w:color w:val="000000"/>
          <w:sz w:val="20"/>
          <w:szCs w:val="20"/>
          <w:lang w:val="pt-BR"/>
        </w:rPr>
        <w:t xml:space="preserve"> </w:t>
      </w:r>
      <w:r w:rsidRPr="00AF6E2E">
        <w:rPr>
          <w:rFonts w:ascii="Times New Roman" w:eastAsia="Times New Roman" w:hAnsi="Times New Roman" w:cs="Times New Roman"/>
          <w:i/>
          <w:iCs/>
          <w:color w:val="000000"/>
          <w:sz w:val="20"/>
          <w:szCs w:val="20"/>
          <w:lang w:val="pt-BR"/>
        </w:rPr>
        <w:t>Aparecida </w:t>
      </w:r>
      <w:r w:rsidRPr="00AF6E2E">
        <w:rPr>
          <w:rFonts w:ascii="Times New Roman" w:eastAsia="Times New Roman" w:hAnsi="Times New Roman" w:cs="Times New Roman"/>
          <w:color w:val="000000"/>
          <w:sz w:val="20"/>
          <w:szCs w:val="20"/>
          <w:lang w:val="pt-BR"/>
        </w:rPr>
        <w:t>(ngày 29 tháng 6, 2007), 259.</w:t>
      </w:r>
    </w:p>
    <w:bookmarkStart w:id="119" w:name="_ftn119"/>
    <w:p w:rsidR="00EC469F" w:rsidRPr="00AF6E2E" w:rsidRDefault="00EC469F"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hAnsi="Times New Roman" w:cs="Times New Roman"/>
          <w:sz w:val="20"/>
          <w:szCs w:val="20"/>
        </w:rPr>
        <w:lastRenderedPageBreak/>
        <w:fldChar w:fldCharType="begin"/>
      </w:r>
      <w:r w:rsidRPr="00AF6E2E">
        <w:rPr>
          <w:rFonts w:ascii="Times New Roman" w:hAnsi="Times New Roman" w:cs="Times New Roman"/>
          <w:sz w:val="20"/>
          <w:szCs w:val="20"/>
          <w:lang w:val="pt-BR"/>
        </w:rPr>
        <w:instrText xml:space="preserve"> HYPERLINK "http://w2.vatican.va/content/francesco/en/apost_exhortations/documents/papa-francesco_esortazione-ap_20180319_gaudete-et-exsultate.html" \l "_ftnref119" </w:instrText>
      </w:r>
      <w:r w:rsidRPr="00AF6E2E">
        <w:rPr>
          <w:rFonts w:ascii="Times New Roman" w:hAnsi="Times New Roman" w:cs="Times New Roman"/>
          <w:sz w:val="20"/>
          <w:szCs w:val="20"/>
        </w:rPr>
        <w:fldChar w:fldCharType="separate"/>
      </w:r>
      <w:r w:rsidRPr="00AF6E2E">
        <w:rPr>
          <w:rStyle w:val="Hyperlink"/>
          <w:rFonts w:ascii="Times New Roman" w:eastAsia="Times New Roman" w:hAnsi="Times New Roman" w:cs="Times New Roman"/>
          <w:color w:val="000000"/>
          <w:sz w:val="20"/>
          <w:szCs w:val="20"/>
          <w:lang w:val="pt-BR"/>
        </w:rPr>
        <w:t>[119]</w:t>
      </w:r>
      <w:r w:rsidRPr="00AF6E2E">
        <w:rPr>
          <w:rFonts w:ascii="Times New Roman" w:hAnsi="Times New Roman" w:cs="Times New Roman"/>
          <w:sz w:val="20"/>
          <w:szCs w:val="20"/>
        </w:rPr>
        <w:fldChar w:fldCharType="end"/>
      </w:r>
      <w:bookmarkEnd w:id="119"/>
      <w:r w:rsidRPr="00AF6E2E">
        <w:rPr>
          <w:rFonts w:ascii="Times New Roman" w:eastAsia="Times New Roman" w:hAnsi="Times New Roman" w:cs="Times New Roman"/>
          <w:color w:val="000000"/>
          <w:sz w:val="20"/>
          <w:szCs w:val="20"/>
          <w:lang w:val="pt-BR"/>
        </w:rPr>
        <w:t> HỘI ĐỒNG GIÁM MỤC CÔNG GIÁO ẤN ĐỘ, </w:t>
      </w:r>
      <w:r w:rsidRPr="00AF6E2E">
        <w:rPr>
          <w:rFonts w:ascii="Times New Roman" w:eastAsia="Times New Roman" w:hAnsi="Times New Roman" w:cs="Times New Roman"/>
          <w:i/>
          <w:iCs/>
          <w:color w:val="000000"/>
          <w:sz w:val="20"/>
          <w:szCs w:val="20"/>
          <w:lang w:val="pt-BR"/>
        </w:rPr>
        <w:t>Tuyên Ngôn Kết Thúc Đại Hội Thường Kỳ lần Thứ Hai Mươi Mốt</w:t>
      </w:r>
      <w:r w:rsidRPr="00AF6E2E">
        <w:rPr>
          <w:rFonts w:ascii="Times New Roman" w:eastAsia="Times New Roman" w:hAnsi="Times New Roman" w:cs="Times New Roman"/>
          <w:color w:val="000000"/>
          <w:sz w:val="20"/>
          <w:szCs w:val="20"/>
          <w:lang w:val="pt-BR"/>
        </w:rPr>
        <w:t>, ngày 18 tháng 2, 2009, 3.2.</w:t>
      </w:r>
    </w:p>
    <w:bookmarkStart w:id="120" w:name="_ftn120"/>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"_ftnref120"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[120]</w:t>
      </w:r>
      <w:r w:rsidRPr="00AF6E2E">
        <w:rPr>
          <w:rFonts w:ascii="Times New Roman" w:eastAsia="Times New Roman" w:hAnsi="Times New Roman" w:cs="Times New Roman"/>
          <w:color w:val="000000"/>
          <w:sz w:val="20"/>
          <w:szCs w:val="20"/>
        </w:rPr>
        <w:fldChar w:fldCharType="end"/>
      </w:r>
      <w:bookmarkEnd w:id="120"/>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hyperlink r:id="rId48" w:history="1">
        <w:r w:rsidRPr="00AF6E2E">
          <w:rPr>
            <w:rFonts w:ascii="Times New Roman" w:eastAsia="Times New Roman" w:hAnsi="Times New Roman" w:cs="Times New Roman"/>
            <w:i/>
            <w:iCs/>
            <w:color w:val="000000"/>
            <w:sz w:val="20"/>
            <w:szCs w:val="20"/>
            <w:u w:val="single"/>
          </w:rPr>
          <w:t>Bài giảng trong Thánh Lễ ở Casa Santa Marta</w:t>
        </w:r>
      </w:hyperlink>
      <w:r w:rsidRPr="00AF6E2E">
        <w:rPr>
          <w:rFonts w:ascii="Times New Roman" w:eastAsia="Times New Roman" w:hAnsi="Times New Roman" w:cs="Times New Roman"/>
          <w:color w:val="000000"/>
          <w:sz w:val="20"/>
          <w:szCs w:val="20"/>
        </w:rPr>
        <w:t>, 11 tháng 10,  2013: </w:t>
      </w:r>
      <w:r w:rsidRPr="00AF6E2E">
        <w:rPr>
          <w:rFonts w:ascii="Times New Roman" w:eastAsia="Times New Roman" w:hAnsi="Times New Roman" w:cs="Times New Roman"/>
          <w:i/>
          <w:iCs/>
          <w:color w:val="000000"/>
          <w:sz w:val="20"/>
          <w:szCs w:val="20"/>
        </w:rPr>
        <w:t>L’Osservatore Romano</w:t>
      </w:r>
      <w:r w:rsidRPr="00AF6E2E">
        <w:rPr>
          <w:rFonts w:ascii="Times New Roman" w:eastAsia="Times New Roman" w:hAnsi="Times New Roman" w:cs="Times New Roman"/>
          <w:color w:val="000000"/>
          <w:sz w:val="20"/>
          <w:szCs w:val="20"/>
        </w:rPr>
        <w:t>, ngày 12 tháng 10,  2013, p</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2.</w:t>
      </w:r>
    </w:p>
    <w:bookmarkStart w:id="121" w:name="_ftn121"/>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"_ftnref121"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[121]</w:t>
      </w:r>
      <w:r w:rsidRPr="00AF6E2E">
        <w:rPr>
          <w:rFonts w:ascii="Times New Roman" w:eastAsia="Times New Roman" w:hAnsi="Times New Roman" w:cs="Times New Roman"/>
          <w:color w:val="000000"/>
          <w:sz w:val="20"/>
          <w:szCs w:val="20"/>
        </w:rPr>
        <w:fldChar w:fldCharType="end"/>
      </w:r>
      <w:bookmarkEnd w:id="121"/>
      <w:r w:rsidRPr="00AF6E2E">
        <w:rPr>
          <w:rFonts w:ascii="Times New Roman" w:eastAsia="Times New Roman" w:hAnsi="Times New Roman" w:cs="Times New Roman"/>
          <w:color w:val="000000"/>
          <w:sz w:val="20"/>
          <w:szCs w:val="20"/>
        </w:rPr>
        <w:t> </w:t>
      </w:r>
      <w:r w:rsidR="00A32227">
        <w:rPr>
          <w:rFonts w:ascii="Times New Roman" w:eastAsia="Times New Roman" w:hAnsi="Times New Roman" w:cs="Times New Roman"/>
          <w:color w:val="000000"/>
          <w:sz w:val="20"/>
          <w:szCs w:val="20"/>
        </w:rPr>
        <w:t xml:space="preserve">X. </w:t>
      </w:r>
      <w:r w:rsidRPr="00AF6E2E">
        <w:rPr>
          <w:rFonts w:ascii="Times New Roman" w:eastAsia="Times New Roman" w:hAnsi="Times New Roman" w:cs="Times New Roman"/>
          <w:color w:val="000000"/>
          <w:sz w:val="20"/>
          <w:szCs w:val="20"/>
        </w:rPr>
        <w:t>PHAOLÔ VI, </w:t>
      </w:r>
      <w:r w:rsidRPr="00AF6E2E">
        <w:rPr>
          <w:rFonts w:ascii="Times New Roman" w:eastAsia="Times New Roman" w:hAnsi="Times New Roman" w:cs="Times New Roman"/>
          <w:i/>
          <w:iCs/>
          <w:color w:val="000000"/>
          <w:sz w:val="20"/>
          <w:szCs w:val="20"/>
        </w:rPr>
        <w:t>Bài Giáo Lý</w:t>
      </w:r>
      <w:r w:rsidRPr="00AF6E2E">
        <w:rPr>
          <w:rFonts w:ascii="Times New Roman" w:eastAsia="Times New Roman" w:hAnsi="Times New Roman" w:cs="Times New Roman"/>
          <w:color w:val="000000"/>
          <w:sz w:val="20"/>
          <w:szCs w:val="20"/>
        </w:rPr>
        <w:t xml:space="preserve">, Triều Yết Chung ngày 15 Ntháng 11, 1972: </w:t>
      </w:r>
      <w:r w:rsidRPr="00AF6E2E">
        <w:rPr>
          <w:rFonts w:ascii="Times New Roman" w:eastAsia="Times New Roman" w:hAnsi="Times New Roman" w:cs="Times New Roman"/>
          <w:i/>
          <w:iCs/>
          <w:color w:val="000000"/>
          <w:sz w:val="20"/>
          <w:szCs w:val="20"/>
        </w:rPr>
        <w:t>Insegnamenti </w:t>
      </w:r>
      <w:r w:rsidRPr="00AF6E2E">
        <w:rPr>
          <w:rFonts w:ascii="Times New Roman" w:eastAsia="Times New Roman" w:hAnsi="Times New Roman" w:cs="Times New Roman"/>
          <w:color w:val="000000"/>
          <w:sz w:val="20"/>
          <w:szCs w:val="20"/>
        </w:rPr>
        <w:t>X (1972), tt</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1168-1170: “Một trong các nhu cầu lớn nhất của chúng ta là phòng thủ chống lại sự dữ mà chúng ta gọi là quỷ dữ… Sự dữ không đơn thuần là một sự khiếm khuyết nhưng là một năng lực, một một hữu thể tinh thần sống động, bị hư hỏng và làm cho người khác ra hư hỏng</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Một thực thể khủng khiếp, bí nhiệm và đáng sợ</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Những ai từ chối nhìn nhận sự hiện hữu của nó, hoặc biến nó thành một nguyên lý độc lập không bắt nguồn từ Thiên Chúa như các thụ tạo khác, hoặc giải thích nó như một nguỵ thực tại, một việc nhân cách hoá những nguyên nhân ẩn tàng của các sự bất hạnh của chúng ta</w:t>
      </w:r>
      <w:r w:rsidR="00A32227">
        <w:rPr>
          <w:rFonts w:ascii="Times New Roman" w:eastAsia="Times New Roman" w:hAnsi="Times New Roman" w:cs="Times New Roman"/>
          <w:color w:val="000000"/>
          <w:sz w:val="20"/>
          <w:szCs w:val="20"/>
        </w:rPr>
        <w:t xml:space="preserve">.  </w:t>
      </w:r>
      <w:r w:rsidRPr="00AF6E2E">
        <w:rPr>
          <w:rFonts w:ascii="Times New Roman" w:eastAsia="Times New Roman" w:hAnsi="Times New Roman" w:cs="Times New Roman"/>
          <w:color w:val="000000"/>
          <w:sz w:val="20"/>
          <w:szCs w:val="20"/>
        </w:rPr>
        <w:t>Những người ấy không còn ở trong phạm vi giáo huấn của Thánh Kinh và Hội Thánh nữa”.</w:t>
      </w:r>
    </w:p>
    <w:bookmarkStart w:id="122" w:name="_ftn122"/>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lang w:val="pt-BR"/>
        </w:rPr>
        <w:instrText xml:space="preserve"> HYPERLINK "http://w2.vatican.va/content/francesco/en/apost_exhortations/documents/papa-francesco_esortazione-ap_20180319_gaudete-et-exsultate.html" \l "_ftnref122"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lang w:val="pt-BR"/>
        </w:rPr>
        <w:t>[122]</w:t>
      </w:r>
      <w:r w:rsidRPr="00AF6E2E">
        <w:rPr>
          <w:rFonts w:ascii="Times New Roman" w:eastAsia="Times New Roman" w:hAnsi="Times New Roman" w:cs="Times New Roman"/>
          <w:color w:val="000000"/>
          <w:sz w:val="20"/>
          <w:szCs w:val="20"/>
        </w:rPr>
        <w:fldChar w:fldCharType="end"/>
      </w:r>
      <w:bookmarkEnd w:id="122"/>
      <w:r w:rsidRPr="00AF6E2E">
        <w:rPr>
          <w:rFonts w:ascii="Times New Roman" w:eastAsia="Times New Roman" w:hAnsi="Times New Roman" w:cs="Times New Roman"/>
          <w:color w:val="000000"/>
          <w:sz w:val="20"/>
          <w:szCs w:val="20"/>
          <w:lang w:val="pt-BR"/>
        </w:rPr>
        <w:t> JOSÉ GABRIEL DEL ROSARIO BROCHERO, “Plática de las banderas”, in CONFERENCIA EPISCOPAL ARGENTINA, </w:t>
      </w:r>
      <w:r w:rsidRPr="00AF6E2E">
        <w:rPr>
          <w:rFonts w:ascii="Times New Roman" w:eastAsia="Times New Roman" w:hAnsi="Times New Roman" w:cs="Times New Roman"/>
          <w:i/>
          <w:iCs/>
          <w:color w:val="000000"/>
          <w:sz w:val="20"/>
          <w:szCs w:val="20"/>
          <w:lang w:val="pt-BR"/>
        </w:rPr>
        <w:t>El Cura Brochero</w:t>
      </w:r>
      <w:r w:rsidR="00A32227">
        <w:rPr>
          <w:rFonts w:ascii="Times New Roman" w:eastAsia="Times New Roman" w:hAnsi="Times New Roman" w:cs="Times New Roman"/>
          <w:i/>
          <w:iCs/>
          <w:color w:val="000000"/>
          <w:sz w:val="20"/>
          <w:szCs w:val="20"/>
          <w:lang w:val="pt-BR"/>
        </w:rPr>
        <w:t xml:space="preserve">.  </w:t>
      </w:r>
      <w:r w:rsidRPr="00AF6E2E">
        <w:rPr>
          <w:rFonts w:ascii="Times New Roman" w:eastAsia="Times New Roman" w:hAnsi="Times New Roman" w:cs="Times New Roman"/>
          <w:i/>
          <w:iCs/>
          <w:color w:val="000000"/>
          <w:sz w:val="20"/>
          <w:szCs w:val="20"/>
          <w:lang w:val="pt-BR"/>
        </w:rPr>
        <w:t>Cartas y sermones</w:t>
      </w:r>
      <w:r w:rsidRPr="00AF6E2E">
        <w:rPr>
          <w:rFonts w:ascii="Times New Roman" w:eastAsia="Times New Roman" w:hAnsi="Times New Roman" w:cs="Times New Roman"/>
          <w:color w:val="000000"/>
          <w:sz w:val="20"/>
          <w:szCs w:val="20"/>
          <w:lang w:val="pt-BR"/>
        </w:rPr>
        <w:t>, Buenos Aires, 1999, 71.</w:t>
      </w:r>
    </w:p>
    <w:bookmarkStart w:id="123" w:name="_ftn123"/>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lang w:val="pt-BR"/>
        </w:rPr>
        <w:instrText xml:space="preserve"> HYPERLINK "http://w2.vatican.va/content/francesco/en/apost_exhortations/documents/papa-francesco_esortazione-ap_20180319_gaudete-et-exsultate.html" \l "_ftnref123"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lang w:val="pt-BR"/>
        </w:rPr>
        <w:t>[123]</w:t>
      </w:r>
      <w:r w:rsidRPr="00AF6E2E">
        <w:rPr>
          <w:rFonts w:ascii="Times New Roman" w:eastAsia="Times New Roman" w:hAnsi="Times New Roman" w:cs="Times New Roman"/>
          <w:color w:val="000000"/>
          <w:sz w:val="20"/>
          <w:szCs w:val="20"/>
        </w:rPr>
        <w:fldChar w:fldCharType="end"/>
      </w:r>
      <w:bookmarkEnd w:id="123"/>
      <w:r w:rsidRPr="00AF6E2E">
        <w:rPr>
          <w:rFonts w:ascii="Times New Roman" w:eastAsia="Times New Roman" w:hAnsi="Times New Roman" w:cs="Times New Roman"/>
          <w:color w:val="000000"/>
          <w:sz w:val="20"/>
          <w:szCs w:val="20"/>
          <w:lang w:val="pt-BR"/>
        </w:rPr>
        <w:t>  Tông Huấn </w:t>
      </w:r>
      <w:hyperlink r:id="rId49" w:history="1">
        <w:r w:rsidRPr="00AF6E2E">
          <w:rPr>
            <w:rFonts w:ascii="Times New Roman" w:eastAsia="Times New Roman" w:hAnsi="Times New Roman" w:cs="Times New Roman"/>
            <w:i/>
            <w:iCs/>
            <w:color w:val="000000"/>
            <w:sz w:val="20"/>
            <w:szCs w:val="20"/>
            <w:u w:val="single"/>
            <w:lang w:val="pt-BR"/>
          </w:rPr>
          <w:t>Evangelii Gaudium</w:t>
        </w:r>
      </w:hyperlink>
      <w:r w:rsidRPr="00AF6E2E">
        <w:rPr>
          <w:rFonts w:ascii="Times New Roman" w:eastAsia="Times New Roman" w:hAnsi="Times New Roman" w:cs="Times New Roman"/>
          <w:color w:val="000000"/>
          <w:sz w:val="20"/>
          <w:szCs w:val="20"/>
          <w:lang w:val="pt-BR"/>
        </w:rPr>
        <w:t> (24 tháng 11, 2013), 85: AAS 105 (2013), 1056.</w:t>
      </w:r>
    </w:p>
    <w:bookmarkStart w:id="124" w:name="_ftn124"/>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lang w:val="pt-BR"/>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lang w:val="pt-BR"/>
        </w:rPr>
        <w:instrText xml:space="preserve"> HYPERLINK "http://w2.vatican.va/content/francesco/en/apost_exhortations/documents/papa-francesco_esortazione-ap_20180319_gaudete-et-exsultate.html" \l "_ftnref124"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lang w:val="pt-BR"/>
        </w:rPr>
        <w:t>[124]</w:t>
      </w:r>
      <w:r w:rsidRPr="00AF6E2E">
        <w:rPr>
          <w:rFonts w:ascii="Times New Roman" w:eastAsia="Times New Roman" w:hAnsi="Times New Roman" w:cs="Times New Roman"/>
          <w:color w:val="000000"/>
          <w:sz w:val="20"/>
          <w:szCs w:val="20"/>
        </w:rPr>
        <w:fldChar w:fldCharType="end"/>
      </w:r>
      <w:bookmarkEnd w:id="124"/>
      <w:r w:rsidRPr="00AF6E2E">
        <w:rPr>
          <w:rFonts w:ascii="Times New Roman" w:eastAsia="Times New Roman" w:hAnsi="Times New Roman" w:cs="Times New Roman"/>
          <w:color w:val="000000"/>
          <w:sz w:val="20"/>
          <w:szCs w:val="20"/>
          <w:lang w:val="pt-BR"/>
        </w:rPr>
        <w:t> Mộ phần của Thánh Ignatiô Loyola có khắc hàng chữ khiến chúng ta phải suy nghĩ này: </w:t>
      </w:r>
      <w:r w:rsidRPr="00AF6E2E">
        <w:rPr>
          <w:rFonts w:ascii="Times New Roman" w:eastAsia="Times New Roman" w:hAnsi="Times New Roman" w:cs="Times New Roman"/>
          <w:i/>
          <w:iCs/>
          <w:color w:val="000000"/>
          <w:sz w:val="20"/>
          <w:szCs w:val="20"/>
          <w:lang w:val="pt-BR"/>
        </w:rPr>
        <w:t>Non coerceri a maximo, conteneri tamen a minimo divinum est</w:t>
      </w:r>
      <w:r w:rsidRPr="00AF6E2E">
        <w:rPr>
          <w:rFonts w:ascii="Times New Roman" w:eastAsia="Times New Roman" w:hAnsi="Times New Roman" w:cs="Times New Roman"/>
          <w:color w:val="000000"/>
          <w:sz w:val="20"/>
          <w:szCs w:val="20"/>
          <w:lang w:val="pt-BR"/>
        </w:rPr>
        <w:t> (“Không bị điều lớn nhất giam giữ, nhưng được chứa đựng trong điều nhỏ nhất, là thuộc về Thiên Chúa”).</w:t>
      </w:r>
    </w:p>
    <w:bookmarkStart w:id="125" w:name="_ftn125"/>
    <w:p w:rsidR="00AF6E2E" w:rsidRPr="00AF6E2E" w:rsidRDefault="00AF6E2E" w:rsidP="00AF6E2E">
      <w:pPr>
        <w:shd w:val="clear" w:color="auto" w:fill="FFFFFF"/>
        <w:spacing w:after="60" w:line="240" w:lineRule="auto"/>
        <w:rPr>
          <w:rFonts w:ascii="Times New Roman" w:eastAsia="Times New Roman" w:hAnsi="Times New Roman" w:cs="Times New Roman"/>
          <w:color w:val="000000"/>
          <w:sz w:val="20"/>
          <w:szCs w:val="20"/>
        </w:rPr>
      </w:pPr>
      <w:r w:rsidRPr="00AF6E2E">
        <w:rPr>
          <w:rFonts w:ascii="Times New Roman" w:eastAsia="Times New Roman" w:hAnsi="Times New Roman" w:cs="Times New Roman"/>
          <w:color w:val="000000"/>
          <w:sz w:val="20"/>
          <w:szCs w:val="20"/>
        </w:rPr>
        <w:fldChar w:fldCharType="begin"/>
      </w:r>
      <w:r w:rsidRPr="00AF6E2E">
        <w:rPr>
          <w:rFonts w:ascii="Times New Roman" w:eastAsia="Times New Roman" w:hAnsi="Times New Roman" w:cs="Times New Roman"/>
          <w:color w:val="000000"/>
          <w:sz w:val="20"/>
          <w:szCs w:val="20"/>
        </w:rPr>
        <w:instrText xml:space="preserve"> HYPERLINK "http://w2.vatican.va/content/francesco/en/apost_exhortations/documents/papa-francesco_esortazione-ap_20180319_gaudete-et-exsultate.html" \l "_ftnref125" \o "" </w:instrText>
      </w:r>
      <w:r w:rsidRPr="00AF6E2E">
        <w:rPr>
          <w:rFonts w:ascii="Times New Roman" w:eastAsia="Times New Roman" w:hAnsi="Times New Roman" w:cs="Times New Roman"/>
          <w:color w:val="000000"/>
          <w:sz w:val="20"/>
          <w:szCs w:val="20"/>
        </w:rPr>
        <w:fldChar w:fldCharType="separate"/>
      </w:r>
      <w:r w:rsidRPr="00AF6E2E">
        <w:rPr>
          <w:rFonts w:ascii="Times New Roman" w:eastAsia="Times New Roman" w:hAnsi="Times New Roman" w:cs="Times New Roman"/>
          <w:color w:val="000000"/>
          <w:sz w:val="20"/>
          <w:szCs w:val="20"/>
          <w:u w:val="single"/>
        </w:rPr>
        <w:t>[125]</w:t>
      </w:r>
      <w:r w:rsidRPr="00AF6E2E">
        <w:rPr>
          <w:rFonts w:ascii="Times New Roman" w:eastAsia="Times New Roman" w:hAnsi="Times New Roman" w:cs="Times New Roman"/>
          <w:color w:val="000000"/>
          <w:sz w:val="20"/>
          <w:szCs w:val="20"/>
        </w:rPr>
        <w:fldChar w:fldCharType="end"/>
      </w:r>
      <w:bookmarkEnd w:id="125"/>
      <w:r w:rsidRPr="00AF6E2E">
        <w:rPr>
          <w:rFonts w:ascii="Times New Roman" w:eastAsia="Times New Roman" w:hAnsi="Times New Roman" w:cs="Times New Roman"/>
          <w:i/>
          <w:iCs/>
          <w:color w:val="000000"/>
          <w:sz w:val="20"/>
          <w:szCs w:val="20"/>
        </w:rPr>
        <w:t> Collationes in Hexaemeron</w:t>
      </w:r>
      <w:r w:rsidRPr="00AF6E2E">
        <w:rPr>
          <w:rFonts w:ascii="Times New Roman" w:eastAsia="Times New Roman" w:hAnsi="Times New Roman" w:cs="Times New Roman"/>
          <w:color w:val="000000"/>
          <w:sz w:val="20"/>
          <w:szCs w:val="20"/>
        </w:rPr>
        <w:t>, 1, 30.</w:t>
      </w:r>
    </w:p>
    <w:p w:rsidR="00EC469F" w:rsidRPr="00D8719D" w:rsidRDefault="00EC469F" w:rsidP="00091C4B">
      <w:pPr>
        <w:shd w:val="clear" w:color="auto" w:fill="FFFFFF"/>
        <w:spacing w:after="60" w:line="240" w:lineRule="auto"/>
        <w:rPr>
          <w:rFonts w:ascii="Times New Roman" w:eastAsia="Times New Roman" w:hAnsi="Times New Roman" w:cs="Times New Roman"/>
          <w:color w:val="000000"/>
          <w:sz w:val="20"/>
          <w:szCs w:val="20"/>
        </w:rPr>
      </w:pPr>
    </w:p>
    <w:p w:rsidR="00091C4B" w:rsidRPr="000B66EF" w:rsidRDefault="00091C4B" w:rsidP="00091C4B">
      <w:pPr>
        <w:pStyle w:val="FootnoteText"/>
        <w:rPr>
          <w:lang w:val="fr-FR"/>
        </w:rPr>
      </w:pPr>
    </w:p>
    <w:p w:rsidR="00091C4B" w:rsidRPr="000B66EF" w:rsidRDefault="00091C4B" w:rsidP="00AE7B40">
      <w:pPr>
        <w:shd w:val="clear" w:color="auto" w:fill="FFFFFF"/>
        <w:spacing w:after="120"/>
        <w:rPr>
          <w:lang w:val="fr-FR"/>
        </w:rPr>
      </w:pPr>
    </w:p>
    <w:sectPr w:rsidR="00091C4B" w:rsidRPr="000B66EF" w:rsidSect="002B7BC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27" w:rsidRDefault="00A32227" w:rsidP="00015662">
      <w:pPr>
        <w:spacing w:after="0" w:line="240" w:lineRule="auto"/>
      </w:pPr>
      <w:r>
        <w:separator/>
      </w:r>
    </w:p>
  </w:endnote>
  <w:endnote w:type="continuationSeparator" w:id="0">
    <w:p w:rsidR="00A32227" w:rsidRDefault="00A32227" w:rsidP="0001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27" w:rsidRDefault="00A32227" w:rsidP="00015662">
      <w:pPr>
        <w:spacing w:after="0" w:line="240" w:lineRule="auto"/>
      </w:pPr>
      <w:r>
        <w:separator/>
      </w:r>
    </w:p>
  </w:footnote>
  <w:footnote w:type="continuationSeparator" w:id="0">
    <w:p w:rsidR="00A32227" w:rsidRDefault="00A32227" w:rsidP="00015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62"/>
    <w:rsid w:val="00015662"/>
    <w:rsid w:val="0005473F"/>
    <w:rsid w:val="00056E26"/>
    <w:rsid w:val="00057EE9"/>
    <w:rsid w:val="00091C4B"/>
    <w:rsid w:val="00095562"/>
    <w:rsid w:val="000B66EF"/>
    <w:rsid w:val="001262B4"/>
    <w:rsid w:val="001653AE"/>
    <w:rsid w:val="00210784"/>
    <w:rsid w:val="0021197D"/>
    <w:rsid w:val="002324D6"/>
    <w:rsid w:val="002B7BC5"/>
    <w:rsid w:val="0040570D"/>
    <w:rsid w:val="004C1090"/>
    <w:rsid w:val="004C7273"/>
    <w:rsid w:val="0057066A"/>
    <w:rsid w:val="007009A9"/>
    <w:rsid w:val="007469C5"/>
    <w:rsid w:val="00802A5C"/>
    <w:rsid w:val="00A32227"/>
    <w:rsid w:val="00A6484D"/>
    <w:rsid w:val="00AE7B40"/>
    <w:rsid w:val="00AF6E2E"/>
    <w:rsid w:val="00B95C16"/>
    <w:rsid w:val="00C10682"/>
    <w:rsid w:val="00C12591"/>
    <w:rsid w:val="00D6377F"/>
    <w:rsid w:val="00D87D6A"/>
    <w:rsid w:val="00E018E6"/>
    <w:rsid w:val="00EC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98E5-833C-490B-8471-0F3A2007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5662"/>
    <w:pPr>
      <w:spacing w:after="0" w:line="240" w:lineRule="auto"/>
    </w:pPr>
    <w:rPr>
      <w:sz w:val="20"/>
      <w:szCs w:val="20"/>
    </w:rPr>
  </w:style>
  <w:style w:type="character" w:customStyle="1" w:styleId="FootnoteTextChar">
    <w:name w:val="Footnote Text Char"/>
    <w:basedOn w:val="DefaultParagraphFont"/>
    <w:link w:val="FootnoteText"/>
    <w:uiPriority w:val="99"/>
    <w:rsid w:val="00015662"/>
    <w:rPr>
      <w:sz w:val="20"/>
      <w:szCs w:val="20"/>
    </w:rPr>
  </w:style>
  <w:style w:type="character" w:styleId="FootnoteReference">
    <w:name w:val="footnote reference"/>
    <w:basedOn w:val="DefaultParagraphFont"/>
    <w:uiPriority w:val="99"/>
    <w:semiHidden/>
    <w:unhideWhenUsed/>
    <w:rsid w:val="00015662"/>
    <w:rPr>
      <w:vertAlign w:val="superscript"/>
    </w:rPr>
  </w:style>
  <w:style w:type="character" w:styleId="Hyperlink">
    <w:name w:val="Hyperlink"/>
    <w:basedOn w:val="DefaultParagraphFont"/>
    <w:uiPriority w:val="99"/>
    <w:unhideWhenUsed/>
    <w:rsid w:val="000B66EF"/>
    <w:rPr>
      <w:color w:val="0563C1"/>
      <w:u w:val="single"/>
    </w:rPr>
  </w:style>
  <w:style w:type="table" w:styleId="TableGrid">
    <w:name w:val="Table Grid"/>
    <w:basedOn w:val="TableNormal"/>
    <w:uiPriority w:val="39"/>
    <w:rsid w:val="0009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C4B"/>
    <w:rPr>
      <w:sz w:val="16"/>
      <w:szCs w:val="16"/>
    </w:rPr>
  </w:style>
  <w:style w:type="paragraph" w:styleId="CommentText">
    <w:name w:val="annotation text"/>
    <w:basedOn w:val="Normal"/>
    <w:link w:val="CommentTextChar"/>
    <w:uiPriority w:val="99"/>
    <w:semiHidden/>
    <w:unhideWhenUsed/>
    <w:rsid w:val="00091C4B"/>
    <w:pPr>
      <w:spacing w:line="240" w:lineRule="auto"/>
    </w:pPr>
    <w:rPr>
      <w:sz w:val="20"/>
      <w:szCs w:val="20"/>
    </w:rPr>
  </w:style>
  <w:style w:type="character" w:customStyle="1" w:styleId="CommentTextChar">
    <w:name w:val="Comment Text Char"/>
    <w:basedOn w:val="DefaultParagraphFont"/>
    <w:link w:val="CommentText"/>
    <w:uiPriority w:val="99"/>
    <w:semiHidden/>
    <w:rsid w:val="00091C4B"/>
    <w:rPr>
      <w:sz w:val="20"/>
      <w:szCs w:val="20"/>
    </w:rPr>
  </w:style>
  <w:style w:type="paragraph" w:styleId="CommentSubject">
    <w:name w:val="annotation subject"/>
    <w:basedOn w:val="CommentText"/>
    <w:next w:val="CommentText"/>
    <w:link w:val="CommentSubjectChar"/>
    <w:uiPriority w:val="99"/>
    <w:semiHidden/>
    <w:unhideWhenUsed/>
    <w:rsid w:val="00091C4B"/>
    <w:rPr>
      <w:b/>
      <w:bCs/>
    </w:rPr>
  </w:style>
  <w:style w:type="character" w:customStyle="1" w:styleId="CommentSubjectChar">
    <w:name w:val="Comment Subject Char"/>
    <w:basedOn w:val="CommentTextChar"/>
    <w:link w:val="CommentSubject"/>
    <w:uiPriority w:val="99"/>
    <w:semiHidden/>
    <w:rsid w:val="00091C4B"/>
    <w:rPr>
      <w:b/>
      <w:bCs/>
      <w:sz w:val="20"/>
      <w:szCs w:val="20"/>
    </w:rPr>
  </w:style>
  <w:style w:type="paragraph" w:styleId="BalloonText">
    <w:name w:val="Balloon Text"/>
    <w:basedOn w:val="Normal"/>
    <w:link w:val="BalloonTextChar"/>
    <w:uiPriority w:val="99"/>
    <w:semiHidden/>
    <w:unhideWhenUsed/>
    <w:rsid w:val="0009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4B"/>
    <w:rPr>
      <w:rFonts w:ascii="Segoe UI" w:hAnsi="Segoe UI" w:cs="Segoe UI"/>
      <w:sz w:val="18"/>
      <w:szCs w:val="18"/>
    </w:rPr>
  </w:style>
  <w:style w:type="numbering" w:customStyle="1" w:styleId="NoList1">
    <w:name w:val="No List1"/>
    <w:next w:val="NoList"/>
    <w:uiPriority w:val="99"/>
    <w:semiHidden/>
    <w:unhideWhenUsed/>
    <w:rsid w:val="00EC469F"/>
  </w:style>
  <w:style w:type="table" w:customStyle="1" w:styleId="TableGrid1">
    <w:name w:val="Table Grid1"/>
    <w:basedOn w:val="TableNormal"/>
    <w:next w:val="TableGrid"/>
    <w:uiPriority w:val="39"/>
    <w:rsid w:val="00EC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C469F"/>
    <w:rPr>
      <w:color w:val="2B579A"/>
      <w:shd w:val="clear" w:color="auto" w:fill="E6E6E6"/>
    </w:rPr>
  </w:style>
  <w:style w:type="character" w:customStyle="1" w:styleId="Mention1">
    <w:name w:val="Mention1"/>
    <w:basedOn w:val="DefaultParagraphFont"/>
    <w:uiPriority w:val="99"/>
    <w:semiHidden/>
    <w:unhideWhenUsed/>
    <w:rsid w:val="00EC46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congregations/cfaith/documents/rc_con_cfaith_doc_20180222_placuit-deo_en.html" TargetMode="External"/><Relationship Id="rId18" Type="http://schemas.openxmlformats.org/officeDocument/2006/relationships/hyperlink" Target="http://w2.vatican.va/content/francesco/en/apost_exhortations/documents/papa-francesco_esortazione-ap_20131124_evangelii-gaudium.html" TargetMode="External"/><Relationship Id="rId26" Type="http://schemas.openxmlformats.org/officeDocument/2006/relationships/hyperlink" Target="http://w2.vatican.va/content/francesco/en/cotidie/2014/documents/papa-francesco-cotidie_20140609_christian-identity-card.html" TargetMode="External"/><Relationship Id="rId39" Type="http://schemas.openxmlformats.org/officeDocument/2006/relationships/hyperlink" Target="http://w2.vatican.va/content/francesco/en/apost_exhortations/documents/papa-francesco_esortazione-ap_20131124_evangelii-gaudium.html" TargetMode="External"/><Relationship Id="rId3" Type="http://schemas.openxmlformats.org/officeDocument/2006/relationships/settings" Target="settings.xml"/><Relationship Id="rId21" Type="http://schemas.openxmlformats.org/officeDocument/2006/relationships/hyperlink" Target="http://w2.vatican.va/content/francesco/en/letters/2015/documents/papa-francesco_20150303_lettera-universita-cattolica-argentina.html" TargetMode="External"/><Relationship Id="rId34" Type="http://schemas.openxmlformats.org/officeDocument/2006/relationships/hyperlink" Target="https://w2.vatican.va/content/francesco/en/apost_letters/documents/papa-francesco_bolla_20150411_misericordiae-vultus.html" TargetMode="External"/><Relationship Id="rId42" Type="http://schemas.openxmlformats.org/officeDocument/2006/relationships/hyperlink" Target="http://w2.vatican.va/content/paul-vi/en/apost_exhortations/documents/hf_p-vi_exh_19751208_evangelii-nuntiandi.html" TargetMode="External"/><Relationship Id="rId47" Type="http://schemas.openxmlformats.org/officeDocument/2006/relationships/hyperlink" Target="https://w2.vatican.va/content/francesco/en/speeches/2015/november/documents/papa-francesco_20151110_firenze-convegno-chiesa-italiana.html" TargetMode="External"/><Relationship Id="rId50" Type="http://schemas.openxmlformats.org/officeDocument/2006/relationships/fontTable" Target="fontTable.xml"/><Relationship Id="rId7" Type="http://schemas.openxmlformats.org/officeDocument/2006/relationships/hyperlink" Target="http://w2.vatican.va/content/benedict-xvi/en/homilies/2005/documents/hf_ben-xvi_hom_20050424_inizio-pontificato.html" TargetMode="External"/><Relationship Id="rId12" Type="http://schemas.openxmlformats.org/officeDocument/2006/relationships/hyperlink" Target="https://w2.vatican.va/content/john-paul-ii/en/homilies/2000/documents/hf_jp-ii_hom_20001001_canonization.html" TargetMode="External"/><Relationship Id="rId17" Type="http://schemas.openxmlformats.org/officeDocument/2006/relationships/hyperlink" Target="http://w2.vatican.va/content/francesco/en/letters/2015/documents/papa-francesco_20150303_lettera-universita-cattolica-argentina.html" TargetMode="External"/><Relationship Id="rId25" Type="http://schemas.openxmlformats.org/officeDocument/2006/relationships/hyperlink" Target="http://w2.vatican.va/content/francesco/en/apost_exhortations/documents/papa-francesco_esortazione-ap_20131124_evangelii-gaudium.html" TargetMode="External"/><Relationship Id="rId33" Type="http://schemas.openxmlformats.org/officeDocument/2006/relationships/hyperlink" Target="https://w2.vatican.va/content/john-paul-ii/en/apost_letters/2001/documents/hf_jp-ii_apl_20010106_novo-millennio-ineunte.html" TargetMode="External"/><Relationship Id="rId38" Type="http://schemas.openxmlformats.org/officeDocument/2006/relationships/hyperlink" Target="http://w2.vatican.va/content/francesco/en/apost_exhortations/documents/papa-francesco_esortazione-ap_20131124_evangelii-gaudium.html" TargetMode="External"/><Relationship Id="rId46" Type="http://schemas.openxmlformats.org/officeDocument/2006/relationships/hyperlink" Target="https://w2.vatican.va/content/john-paul-ii/en/apost_letters/1995/documents/hf_jp-ii_apl_19950502_orientale-lumen.html" TargetMode="External"/><Relationship Id="rId2" Type="http://schemas.openxmlformats.org/officeDocument/2006/relationships/styles" Target="styles.xml"/><Relationship Id="rId16" Type="http://schemas.openxmlformats.org/officeDocument/2006/relationships/hyperlink" Target="http://w2.vatican.va/content/francesco/en/cotidie/2016/documents/papa-francesco-cotidie_20161011_brazen-faces.html" TargetMode="External"/><Relationship Id="rId20" Type="http://schemas.openxmlformats.org/officeDocument/2006/relationships/hyperlink" Target="http://w2.vatican.va/content/john-paul-ii/en/apost_exhortations/documents/hf_jp-ii_exh_25031996_vita-consecrata.html" TargetMode="External"/><Relationship Id="rId29" Type="http://schemas.openxmlformats.org/officeDocument/2006/relationships/hyperlink" Target="http://w2.vatican.va/content/francesco/en/apost_exhortations/documents/papa-francesco_esortazione-ap_20131124_evangelii-gaudium.html" TargetMode="External"/><Relationship Id="rId41" Type="http://schemas.openxmlformats.org/officeDocument/2006/relationships/hyperlink" Target="http://w2.vatican.va/content/francesco/en/apost_exhortations/documents/papa-francesco_esortazione-ap_20160319_amoris-laetiti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benedict-xvi/en/audiences/2011/documents/hf_ben-xvi_aud_20110413.html" TargetMode="External"/><Relationship Id="rId24" Type="http://schemas.openxmlformats.org/officeDocument/2006/relationships/hyperlink" Target="http://w2.vatican.va/content/francesco/en/apost_exhortations/documents/papa-francesco_esortazione-ap_20131124_evangelii-gaudium.html" TargetMode="External"/><Relationship Id="rId32" Type="http://schemas.openxmlformats.org/officeDocument/2006/relationships/hyperlink" Target="https://w2.vatican.va/content/john-paul-ii/en/apost_letters/2001/documents/hf_jp-ii_apl_20010106_novo-millennio-ineunte.html" TargetMode="External"/><Relationship Id="rId37" Type="http://schemas.openxmlformats.org/officeDocument/2006/relationships/hyperlink" Target="http://w2.vatican.va/content/francesco/en/apost_exhortations/documents/papa-francesco_esortazione-ap_20160319_amoris-laetitia.html" TargetMode="External"/><Relationship Id="rId40" Type="http://schemas.openxmlformats.org/officeDocument/2006/relationships/hyperlink" Target="http://conggiao.info/kinh-cua-thanh-thomas-moore-xin-on-hai-huoc-vui-ve-d-40669" TargetMode="External"/><Relationship Id="rId45" Type="http://schemas.openxmlformats.org/officeDocument/2006/relationships/hyperlink" Target="http://w2.vatican.va/content/francesco/en/apost_exhortations/documents/papa-francesco_esortazione-ap_20160319_amoris-laetitia.html" TargetMode="External"/><Relationship Id="rId5" Type="http://schemas.openxmlformats.org/officeDocument/2006/relationships/footnotes" Target="footnotes.xml"/><Relationship Id="rId15" Type="http://schemas.openxmlformats.org/officeDocument/2006/relationships/hyperlink" Target="http://w2.vatican.va/content/francesco/en/apost_exhortations/documents/papa-francesco_esortazione-ap_20131124_evangelii-gaudium.html" TargetMode="External"/><Relationship Id="rId23" Type="http://schemas.openxmlformats.org/officeDocument/2006/relationships/hyperlink" Target="http://w2.vatican.va/content/francesco/en/apost_exhortations/documents/papa-francesco_esortazione-ap_20131124_evangelii-gaudium.html" TargetMode="External"/><Relationship Id="rId28" Type="http://schemas.openxmlformats.org/officeDocument/2006/relationships/hyperlink" Target="http://w2.vatican.va/content/francesco/en/apost_exhortations/documents/papa-francesco_esortazione-ap_20131124_evangelii-gaudium.html" TargetMode="External"/><Relationship Id="rId36" Type="http://schemas.openxmlformats.org/officeDocument/2006/relationships/hyperlink" Target="https://w2.vatican.va/content/francesco/en/apost_letters/documents/papa-francesco_bolla_20150411_misericordiae-vultus.html" TargetMode="External"/><Relationship Id="rId49" Type="http://schemas.openxmlformats.org/officeDocument/2006/relationships/hyperlink" Target="http://w2.vatican.va/content/francesco/en/apost_exhortations/documents/papa-francesco_esortazione-ap_20131124_evangelii-gaudium.html" TargetMode="External"/><Relationship Id="rId10" Type="http://schemas.openxmlformats.org/officeDocument/2006/relationships/hyperlink" Target="http://w2.vatican.va/content/francesco/en/audiences/2014/documents/papa-francesco_20141119_udienza-generale.html" TargetMode="External"/><Relationship Id="rId19" Type="http://schemas.openxmlformats.org/officeDocument/2006/relationships/hyperlink" Target="http://w2.vatican.va/content/francesco/en/messages/pont-messages/2015/documents/papa-francesco_20150903_videomessaggio-teologia-buenos-aires.html" TargetMode="External"/><Relationship Id="rId31" Type="http://schemas.openxmlformats.org/officeDocument/2006/relationships/hyperlink" Target="http://w2.vatican.va/content/john-paul-ii/en/encyclicals/documents/hf_jp-ii_enc_01051991_centesimus-annus.html" TargetMode="External"/><Relationship Id="rId44" Type="http://schemas.openxmlformats.org/officeDocument/2006/relationships/hyperlink" Target="http://w2.vatican.va/content/john-paul-ii/en/apost_exhortations/documents/hf_jp-ii_exh_25031996_vita-consecrata.html" TargetMode="External"/><Relationship Id="rId4" Type="http://schemas.openxmlformats.org/officeDocument/2006/relationships/webSettings" Target="webSettings.xml"/><Relationship Id="rId9" Type="http://schemas.openxmlformats.org/officeDocument/2006/relationships/hyperlink" Target="https://w2.vatican.va/content/john-paul-ii/en/apost_letters/1994/documents/hf_jp-ii_apl_19941110_tertio-millennio-adveniente.html" TargetMode="External"/><Relationship Id="rId14" Type="http://schemas.openxmlformats.org/officeDocument/2006/relationships/hyperlink" Target="http://w2.vatican.va/content/francesco/en/apost_exhortations/documents/papa-francesco_esortazione-ap_20131124_evangelii-gaudium.html" TargetMode="External"/><Relationship Id="rId22" Type="http://schemas.openxmlformats.org/officeDocument/2006/relationships/hyperlink" Target="http://w2.vatican.va/content/francesco/en/letters/2015/documents/papa-francesco_20150303_lettera-universita-cattolica-argentina.html" TargetMode="External"/><Relationship Id="rId27" Type="http://schemas.openxmlformats.org/officeDocument/2006/relationships/hyperlink" Target="http://w2.vatican.va/content/francesco/en/apost_exhortations/documents/papa-francesco_esortazione-ap_20131124_evangelii-gaudium.html" TargetMode="External"/><Relationship Id="rId30" Type="http://schemas.openxmlformats.org/officeDocument/2006/relationships/hyperlink" Target="http://w2.vatican.va/content/francesco/en/apost_exhortations/documents/papa-francesco_esortazione-ap_20131124_evangelii-gaudium.html" TargetMode="External"/><Relationship Id="rId35" Type="http://schemas.openxmlformats.org/officeDocument/2006/relationships/hyperlink" Target="https://w2.vatican.va/content/francesco/en/apost_letters/documents/papa-francesco_bolla_20150411_misericordiae-vultus.html" TargetMode="External"/><Relationship Id="rId43" Type="http://schemas.openxmlformats.org/officeDocument/2006/relationships/hyperlink" Target="http://w2.vatican.va/content/paul-vi/en/apost_exhortations/documents/hf_p-vi_exh_19750509_gaudete-in-domino.html" TargetMode="External"/><Relationship Id="rId48" Type="http://schemas.openxmlformats.org/officeDocument/2006/relationships/hyperlink" Target="http://w2.vatican.va/content/francesco/en/cotidie/2013/documents/papa-francesco-cotidie_20131011_demon-strategy.html" TargetMode="External"/><Relationship Id="rId8" Type="http://schemas.openxmlformats.org/officeDocument/2006/relationships/hyperlink" Target="https://w2.vatican.va/content/john-paul-ii/en/apost_letters/2001/documents/hf_jp-ii_apl_20010106_novo-millennio-ineunte.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BF1A-A051-465C-A1F9-FF6613C8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24784</Words>
  <Characters>141272</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(Khoi) Pham</dc:creator>
  <cp:keywords/>
  <dc:description/>
  <cp:lastModifiedBy>Paul Pham</cp:lastModifiedBy>
  <cp:revision>4</cp:revision>
  <dcterms:created xsi:type="dcterms:W3CDTF">2018-04-20T20:34:00Z</dcterms:created>
  <dcterms:modified xsi:type="dcterms:W3CDTF">2018-04-20T21:28:00Z</dcterms:modified>
</cp:coreProperties>
</file>